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E1" w:rsidRPr="008C6ABF" w:rsidRDefault="00C359E1" w:rsidP="00C359E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AB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359E1" w:rsidRPr="008C6ABF" w:rsidRDefault="00C359E1" w:rsidP="00C359E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ABF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C359E1" w:rsidRPr="008C6ABF" w:rsidRDefault="00C359E1" w:rsidP="00C359E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ABF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C359E1" w:rsidRPr="008C6ABF" w:rsidRDefault="00C359E1" w:rsidP="00C359E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9E1" w:rsidRPr="008C6ABF" w:rsidRDefault="00C359E1" w:rsidP="00C359E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AB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59E1" w:rsidRPr="008C6ABF" w:rsidRDefault="00C359E1" w:rsidP="00C359E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первой</w:t>
      </w:r>
      <w:r w:rsidRPr="008C6ABF">
        <w:rPr>
          <w:rFonts w:ascii="Times New Roman" w:hAnsi="Times New Roman" w:cs="Times New Roman"/>
          <w:b/>
          <w:sz w:val="28"/>
          <w:szCs w:val="28"/>
        </w:rPr>
        <w:t xml:space="preserve">  сессии пятого созыва</w:t>
      </w:r>
    </w:p>
    <w:p w:rsidR="00C359E1" w:rsidRDefault="00C359E1" w:rsidP="00C359E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ABF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8C6ABF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C359E1" w:rsidRPr="008C6ABF" w:rsidRDefault="00C359E1" w:rsidP="00C359E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9E1" w:rsidRPr="008C6ABF" w:rsidRDefault="00C359E1" w:rsidP="00C359E1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6A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25.09.2017</w:t>
      </w:r>
      <w:r w:rsidRPr="008C6ABF">
        <w:rPr>
          <w:rFonts w:ascii="Times New Roman" w:hAnsi="Times New Roman" w:cs="Times New Roman"/>
          <w:sz w:val="28"/>
          <w:szCs w:val="28"/>
        </w:rPr>
        <w:tab/>
      </w:r>
      <w:r w:rsidRPr="008C6ABF">
        <w:rPr>
          <w:rFonts w:ascii="Times New Roman" w:hAnsi="Times New Roman" w:cs="Times New Roman"/>
          <w:sz w:val="28"/>
          <w:szCs w:val="28"/>
        </w:rPr>
        <w:tab/>
      </w:r>
      <w:r w:rsidRPr="008C6ABF">
        <w:rPr>
          <w:rFonts w:ascii="Times New Roman" w:hAnsi="Times New Roman" w:cs="Times New Roman"/>
          <w:sz w:val="28"/>
          <w:szCs w:val="28"/>
        </w:rPr>
        <w:tab/>
      </w:r>
      <w:r w:rsidRPr="008C6ABF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104</w:t>
      </w:r>
    </w:p>
    <w:p w:rsidR="00C359E1" w:rsidRDefault="00C359E1" w:rsidP="00C359E1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359E1" w:rsidRPr="00CE2AFE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Об утверждении положения </w:t>
      </w:r>
      <w:proofErr w:type="gramStart"/>
      <w:r w:rsidRPr="00CE2AFE">
        <w:rPr>
          <w:rFonts w:ascii="Times New Roman" w:eastAsia="Arial" w:hAnsi="Times New Roman" w:cs="Times New Roman"/>
          <w:sz w:val="28"/>
          <w:szCs w:val="28"/>
        </w:rPr>
        <w:t>о</w:t>
      </w:r>
      <w:proofErr w:type="gram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территориальном общественном</w:t>
      </w:r>
    </w:p>
    <w:p w:rsidR="00C359E1" w:rsidRPr="00CE2AFE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CE2AFE">
        <w:rPr>
          <w:rFonts w:ascii="Times New Roman" w:eastAsia="Arial" w:hAnsi="Times New Roman" w:cs="Times New Roman"/>
          <w:sz w:val="28"/>
          <w:szCs w:val="28"/>
        </w:rPr>
        <w:t>самоуправлении</w:t>
      </w:r>
      <w:proofErr w:type="gramEnd"/>
      <w:r w:rsidRPr="00A600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Меретском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</w:t>
      </w:r>
    </w:p>
    <w:p w:rsidR="00C359E1" w:rsidRPr="00CE2AFE" w:rsidRDefault="00C359E1" w:rsidP="00C359E1">
      <w:pPr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359E1" w:rsidRPr="00733215" w:rsidRDefault="00C359E1" w:rsidP="00C359E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целях определения порядка организации и осуществления территориального общественного самоуправления на территории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области,  Совет депутатов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 </w:t>
      </w:r>
      <w:proofErr w:type="gramEnd"/>
    </w:p>
    <w:p w:rsidR="00C359E1" w:rsidRPr="00CE2AFE" w:rsidRDefault="00C359E1" w:rsidP="00C359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9E1" w:rsidRPr="00CE2AFE" w:rsidRDefault="00C359E1" w:rsidP="00C359E1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CE2AFE">
        <w:rPr>
          <w:rFonts w:ascii="Times New Roman" w:eastAsia="Arial" w:hAnsi="Times New Roman" w:cs="Times New Roman"/>
          <w:b/>
          <w:sz w:val="28"/>
          <w:szCs w:val="28"/>
        </w:rPr>
        <w:t>РЕШИЛ:</w:t>
      </w:r>
    </w:p>
    <w:p w:rsidR="00C359E1" w:rsidRDefault="00C359E1" w:rsidP="00C359E1">
      <w:pPr>
        <w:numPr>
          <w:ilvl w:val="0"/>
          <w:numId w:val="2"/>
        </w:numPr>
        <w:tabs>
          <w:tab w:val="left" w:pos="-1418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Утвердить Положение о территориальном общественном самоуправлении 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Меретском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 согласно приложению к настоящему Решению.</w:t>
      </w:r>
    </w:p>
    <w:p w:rsidR="00C359E1" w:rsidRPr="00071D1F" w:rsidRDefault="00C359E1" w:rsidP="00C359E1">
      <w:pPr>
        <w:pStyle w:val="ConsPlusNonformat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1F">
        <w:rPr>
          <w:rFonts w:ascii="Times New Roman" w:hAnsi="Times New Roman" w:cs="Times New Roman"/>
          <w:sz w:val="28"/>
          <w:szCs w:val="28"/>
        </w:rPr>
        <w:t xml:space="preserve">Отменить решение 19 сессии Совета депутатов </w:t>
      </w:r>
      <w:proofErr w:type="spellStart"/>
      <w:r w:rsidRPr="00071D1F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71D1F">
        <w:rPr>
          <w:rFonts w:ascii="Times New Roman" w:hAnsi="Times New Roman" w:cs="Times New Roman"/>
          <w:sz w:val="28"/>
          <w:szCs w:val="28"/>
        </w:rPr>
        <w:t xml:space="preserve"> сельсовета четвертого созыва от 17.11.2011 № 52 «Об утверждении Положения «О территориальном общественном самоуправлении в </w:t>
      </w:r>
      <w:proofErr w:type="spellStart"/>
      <w:r w:rsidRPr="00071D1F">
        <w:rPr>
          <w:rFonts w:ascii="Times New Roman" w:hAnsi="Times New Roman" w:cs="Times New Roman"/>
          <w:sz w:val="28"/>
          <w:szCs w:val="28"/>
        </w:rPr>
        <w:t>Меретском</w:t>
      </w:r>
      <w:proofErr w:type="spellEnd"/>
      <w:r w:rsidRPr="00071D1F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071D1F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71D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»</w:t>
      </w:r>
    </w:p>
    <w:p w:rsidR="00C359E1" w:rsidRPr="00CE2AFE" w:rsidRDefault="00C359E1" w:rsidP="00C359E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eastAsia="Arial" w:hAnsi="Times New Roman" w:cs="Times New Roman"/>
          <w:sz w:val="28"/>
          <w:szCs w:val="28"/>
        </w:rPr>
        <w:t>настоящее Р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ешение в </w:t>
      </w:r>
      <w:r>
        <w:rPr>
          <w:rFonts w:ascii="Times New Roman" w:eastAsia="Arial" w:hAnsi="Times New Roman" w:cs="Times New Roman"/>
          <w:sz w:val="28"/>
          <w:szCs w:val="28"/>
        </w:rPr>
        <w:t>информационном бюллетене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Меретский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вестник»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Arial" w:hAnsi="Times New Roman" w:cs="Times New Roman"/>
          <w:sz w:val="28"/>
          <w:szCs w:val="28"/>
        </w:rPr>
        <w:t xml:space="preserve"> в сети "Интернет"</w:t>
      </w:r>
      <w:r w:rsidRPr="00CE2AFE">
        <w:rPr>
          <w:rFonts w:ascii="Times New Roman" w:eastAsia="Arial" w:hAnsi="Times New Roman" w:cs="Times New Roman"/>
          <w:sz w:val="28"/>
          <w:szCs w:val="28"/>
        </w:rPr>
        <w:t>.</w:t>
      </w:r>
    </w:p>
    <w:p w:rsidR="00C359E1" w:rsidRPr="00CE2AFE" w:rsidRDefault="00C359E1" w:rsidP="00C359E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  <w:r w:rsidRPr="00CE2AFE">
        <w:rPr>
          <w:rFonts w:ascii="Times New Roman" w:eastAsia="Arial" w:hAnsi="Times New Roman" w:cs="Times New Roman"/>
          <w:sz w:val="28"/>
          <w:szCs w:val="28"/>
        </w:rPr>
        <w:t>.</w:t>
      </w:r>
    </w:p>
    <w:p w:rsidR="00C359E1" w:rsidRDefault="00C359E1" w:rsidP="00C359E1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359E1" w:rsidRDefault="00C359E1" w:rsidP="00C359E1">
      <w:pPr>
        <w:tabs>
          <w:tab w:val="left" w:pos="595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eastAsia="Arial" w:hAnsi="Times New Roman" w:cs="Times New Roman"/>
          <w:sz w:val="28"/>
          <w:szCs w:val="28"/>
        </w:rPr>
        <w:tab/>
        <w:t xml:space="preserve">Глава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</w:p>
    <w:p w:rsidR="00C359E1" w:rsidRPr="00CE2AFE" w:rsidRDefault="00C359E1" w:rsidP="00C359E1">
      <w:pPr>
        <w:tabs>
          <w:tab w:val="left" w:pos="595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района</w:t>
      </w:r>
    </w:p>
    <w:p w:rsidR="00C359E1" w:rsidRPr="00CE2AFE" w:rsidRDefault="00C359E1" w:rsidP="00C359E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Новосибирской области</w:t>
      </w:r>
    </w:p>
    <w:p w:rsidR="00C359E1" w:rsidRPr="00CE2AFE" w:rsidRDefault="00C359E1" w:rsidP="00C359E1">
      <w:pPr>
        <w:tabs>
          <w:tab w:val="decimal" w:pos="8505"/>
        </w:tabs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О.Ю.Федоров                                        А.Ю.Дерябин</w:t>
      </w:r>
    </w:p>
    <w:p w:rsidR="00C359E1" w:rsidRDefault="00C359E1" w:rsidP="00C359E1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  <w:sectPr w:rsidR="00C359E1" w:rsidSect="002720B3">
          <w:pgSz w:w="11051" w:h="15298" w:code="264"/>
          <w:pgMar w:top="567" w:right="561" w:bottom="567" w:left="851" w:header="0" w:footer="0" w:gutter="0"/>
          <w:cols w:space="0" w:equalWidth="0">
            <w:col w:w="9639"/>
          </w:cols>
          <w:docGrid w:linePitch="360"/>
        </w:sectPr>
      </w:pPr>
    </w:p>
    <w:p w:rsidR="00C359E1" w:rsidRPr="00CE2AFE" w:rsidRDefault="00C359E1" w:rsidP="00C359E1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Приложение </w:t>
      </w:r>
    </w:p>
    <w:p w:rsidR="00C359E1" w:rsidRPr="00CE2AFE" w:rsidRDefault="00C359E1" w:rsidP="00C359E1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к решению Совета депутатов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</w:p>
    <w:p w:rsidR="00C359E1" w:rsidRDefault="00C359E1" w:rsidP="00C359E1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 </w:t>
      </w:r>
    </w:p>
    <w:p w:rsidR="00C359E1" w:rsidRPr="00CE2AFE" w:rsidRDefault="00C359E1" w:rsidP="00C359E1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Pr="00C359E1">
        <w:rPr>
          <w:rFonts w:ascii="Times New Roman" w:eastAsia="Arial" w:hAnsi="Times New Roman" w:cs="Times New Roman"/>
          <w:sz w:val="28"/>
          <w:szCs w:val="28"/>
        </w:rPr>
        <w:t>25</w:t>
      </w:r>
      <w:r>
        <w:rPr>
          <w:rFonts w:ascii="Times New Roman" w:eastAsia="Arial" w:hAnsi="Times New Roman" w:cs="Times New Roman"/>
          <w:sz w:val="28"/>
          <w:szCs w:val="28"/>
        </w:rPr>
        <w:t>.09.2017 №104</w:t>
      </w:r>
    </w:p>
    <w:p w:rsidR="00C359E1" w:rsidRPr="00CE2AFE" w:rsidRDefault="00C359E1" w:rsidP="00C359E1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359E1" w:rsidRPr="00CE2AFE" w:rsidRDefault="00C359E1" w:rsidP="00C359E1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359E1" w:rsidRPr="00CE2AFE" w:rsidRDefault="00C359E1" w:rsidP="00C359E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359E1" w:rsidRPr="00CE2AFE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E2AFE">
        <w:rPr>
          <w:rFonts w:ascii="Times New Roman" w:eastAsia="Arial" w:hAnsi="Times New Roman" w:cs="Times New Roman"/>
          <w:b/>
          <w:sz w:val="28"/>
          <w:szCs w:val="28"/>
        </w:rPr>
        <w:t>ПОЛОЖЕНИЕ</w:t>
      </w: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E2AFE">
        <w:rPr>
          <w:rFonts w:ascii="Times New Roman" w:eastAsia="Arial" w:hAnsi="Times New Roman" w:cs="Times New Roman"/>
          <w:b/>
          <w:sz w:val="28"/>
          <w:szCs w:val="28"/>
        </w:rPr>
        <w:t xml:space="preserve">О ТЕРРИТОРИАЛЬНОМ ОБЩЕСТВЕННОМ САМОУПРАВЛЕНИИ В </w:t>
      </w:r>
      <w:r>
        <w:rPr>
          <w:rFonts w:ascii="Times New Roman" w:eastAsia="Arial" w:hAnsi="Times New Roman" w:cs="Times New Roman"/>
          <w:b/>
          <w:sz w:val="28"/>
          <w:szCs w:val="28"/>
        </w:rPr>
        <w:t>МЕРЕТСКОМ</w:t>
      </w:r>
      <w:r w:rsidRPr="00CE2AF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СЕЛЬСОВЕТЕ СУЗУНСКОГО РАЙОНА НОВОСИБИРСКОЙ ОБЛАСТИ </w:t>
      </w:r>
    </w:p>
    <w:p w:rsidR="00C359E1" w:rsidRPr="00CE2AFE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Настоящее Положение разработано </w:t>
      </w:r>
      <w:r>
        <w:rPr>
          <w:rFonts w:ascii="Times New Roman" w:eastAsia="Arial" w:hAnsi="Times New Roman" w:cs="Times New Roman"/>
          <w:sz w:val="28"/>
          <w:szCs w:val="28"/>
        </w:rPr>
        <w:t xml:space="preserve">в соответствии с 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Конституци</w:t>
      </w:r>
      <w:r>
        <w:rPr>
          <w:rFonts w:ascii="Times New Roman" w:eastAsia="Arial" w:hAnsi="Times New Roman" w:cs="Times New Roman"/>
          <w:sz w:val="28"/>
          <w:szCs w:val="28"/>
        </w:rPr>
        <w:t xml:space="preserve">ей </w:t>
      </w:r>
      <w:r w:rsidRPr="00CE2AFE">
        <w:rPr>
          <w:rFonts w:ascii="Times New Roman" w:eastAsia="Arial" w:hAnsi="Times New Roman" w:cs="Times New Roman"/>
          <w:sz w:val="28"/>
          <w:szCs w:val="28"/>
        </w:rPr>
        <w:t>Российской Федерации, Федеральн</w:t>
      </w:r>
      <w:r>
        <w:rPr>
          <w:rFonts w:ascii="Times New Roman" w:eastAsia="Arial" w:hAnsi="Times New Roman" w:cs="Times New Roman"/>
          <w:sz w:val="28"/>
          <w:szCs w:val="28"/>
        </w:rPr>
        <w:t>ым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Arial" w:hAnsi="Times New Roman" w:cs="Times New Roman"/>
          <w:sz w:val="28"/>
          <w:szCs w:val="28"/>
        </w:rPr>
        <w:t>ом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 и Устав</w:t>
      </w:r>
      <w:r>
        <w:rPr>
          <w:rFonts w:ascii="Times New Roman" w:eastAsia="Arial" w:hAnsi="Times New Roman" w:cs="Times New Roman"/>
          <w:sz w:val="28"/>
          <w:szCs w:val="28"/>
        </w:rPr>
        <w:t>ом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Территориальное общественное самоуправление является формой непосредственного участия населения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 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в осуществлении местного самоуправления.</w:t>
      </w:r>
    </w:p>
    <w:p w:rsidR="00C359E1" w:rsidRPr="00CE2AFE" w:rsidRDefault="00C359E1" w:rsidP="00C359E1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Pr="00CE2AFE" w:rsidRDefault="00C359E1" w:rsidP="00C359E1">
      <w:pPr>
        <w:numPr>
          <w:ilvl w:val="1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E2AFE">
        <w:rPr>
          <w:rFonts w:ascii="Times New Roman" w:eastAsia="Arial" w:hAnsi="Times New Roman" w:cs="Times New Roman"/>
          <w:b/>
          <w:sz w:val="28"/>
          <w:szCs w:val="28"/>
        </w:rPr>
        <w:t>ОБЩИЕ ПОЛОЖЕНИЯ</w:t>
      </w:r>
    </w:p>
    <w:p w:rsidR="00C359E1" w:rsidRPr="00CE2AFE" w:rsidRDefault="00C359E1" w:rsidP="00C359E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359E1" w:rsidRPr="00CE2AFE" w:rsidRDefault="00C359E1" w:rsidP="00C359E1">
      <w:pPr>
        <w:numPr>
          <w:ilvl w:val="0"/>
          <w:numId w:val="4"/>
        </w:numPr>
        <w:tabs>
          <w:tab w:val="left" w:pos="-1418"/>
          <w:tab w:val="left" w:pos="-113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CE2AFE">
        <w:rPr>
          <w:rFonts w:ascii="Times New Roman" w:eastAsia="Arial" w:hAnsi="Times New Roman" w:cs="Times New Roman"/>
          <w:sz w:val="28"/>
          <w:szCs w:val="28"/>
        </w:rPr>
        <w:t>на части территории</w:t>
      </w:r>
      <w:proofErr w:type="gram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 для самостоятельного и под свою ответственность осуществления собственных инициатив по вопросам местного значения.</w:t>
      </w:r>
    </w:p>
    <w:p w:rsidR="00C359E1" w:rsidRPr="00CE2AFE" w:rsidRDefault="00C359E1" w:rsidP="00C359E1">
      <w:pPr>
        <w:numPr>
          <w:ilvl w:val="0"/>
          <w:numId w:val="5"/>
        </w:numPr>
        <w:tabs>
          <w:tab w:val="left" w:pos="0"/>
          <w:tab w:val="left" w:pos="41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Территориальное общественное самоуправление осуществляется непосредственно населением путем проведения собраний и конференций граждан (собраний делегатов), а также посредством создания органов территориального общественного самоуправления.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  <w:sectPr w:rsidR="00C359E1" w:rsidRPr="00CE2AFE" w:rsidSect="002720B3">
          <w:pgSz w:w="11051" w:h="15298" w:code="264"/>
          <w:pgMar w:top="810" w:right="561" w:bottom="548" w:left="1140" w:header="0" w:footer="0" w:gutter="0"/>
          <w:cols w:space="0" w:equalWidth="0">
            <w:col w:w="9350"/>
          </w:cols>
          <w:docGrid w:linePitch="360"/>
        </w:sect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1.3. Территориальное общественное самоуправление на территории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 осуществляется в соответствии с Конституцией Российской Федерации, федеральным законодательством, Уставом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области, настоящим Положением и иными нормативными правовыми актами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Новосибирской области. 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ge7"/>
      <w:bookmarkEnd w:id="0"/>
    </w:p>
    <w:p w:rsidR="00C359E1" w:rsidRPr="00CE2AFE" w:rsidRDefault="00C359E1" w:rsidP="00C359E1">
      <w:pPr>
        <w:numPr>
          <w:ilvl w:val="0"/>
          <w:numId w:val="6"/>
        </w:numPr>
        <w:spacing w:after="0" w:line="240" w:lineRule="auto"/>
        <w:ind w:firstLine="56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Территориальное общественное самоуправление </w:t>
      </w:r>
      <w:r>
        <w:rPr>
          <w:rFonts w:ascii="Times New Roman" w:eastAsia="Arial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Меретском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сельсовете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Arial" w:hAnsi="Times New Roman" w:cs="Times New Roman"/>
          <w:sz w:val="28"/>
          <w:szCs w:val="28"/>
        </w:rPr>
        <w:t xml:space="preserve">(далее – территориальное общественное самоуправление) </w:t>
      </w:r>
      <w:r w:rsidRPr="00CE2AFE">
        <w:rPr>
          <w:rFonts w:ascii="Times New Roman" w:eastAsia="Arial" w:hAnsi="Times New Roman" w:cs="Times New Roman"/>
          <w:sz w:val="28"/>
          <w:szCs w:val="28"/>
        </w:rPr>
        <w:t>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 (может быть указано наименование населенного пункта), не являющийся поселением, иные территории проживания граждан.</w:t>
      </w:r>
    </w:p>
    <w:p w:rsidR="00C359E1" w:rsidRPr="00CE2AFE" w:rsidRDefault="00C359E1" w:rsidP="00C359E1">
      <w:pPr>
        <w:numPr>
          <w:ilvl w:val="0"/>
          <w:numId w:val="6"/>
        </w:numPr>
        <w:spacing w:after="0" w:line="240" w:lineRule="auto"/>
        <w:ind w:firstLine="56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В осуществлении территориального общественного самоуправления могут принимать участие граждане, проживающие на соответствующей территории, достигшие 16-летнего возраста.</w:t>
      </w:r>
    </w:p>
    <w:p w:rsidR="00C359E1" w:rsidRPr="00CE2AFE" w:rsidRDefault="00C359E1" w:rsidP="00C359E1">
      <w:pPr>
        <w:tabs>
          <w:tab w:val="left" w:pos="-127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Любой гражданин, достигший 16-летнего возраста, имеет право быть инициатором и участвовать в организации и осуществлении территориального общественного самоуправления на той территории, где он проживает, принимать участие в собраниях, конференциях граждан (собраниях делегатов), избирать и быть избранным в органы территориального общественного самоуправления.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Жители имеют равные права на осуществление территориального общественного самоуправления как непосредственно, так и через своих представителей, получать полную и достоверную информацию об их деятельности. 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1.6. Территориальное общественное самоуправление на территории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Arial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муниципальное образование)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 основывается на следующих принципах:</w:t>
      </w:r>
    </w:p>
    <w:p w:rsidR="00C359E1" w:rsidRPr="00CE2AFE" w:rsidRDefault="00C359E1" w:rsidP="00C359E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законности;</w:t>
      </w:r>
    </w:p>
    <w:p w:rsidR="00C359E1" w:rsidRPr="00CE2AFE" w:rsidRDefault="00C359E1" w:rsidP="00C359E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гарантии прав населения </w:t>
      </w:r>
      <w:r>
        <w:rPr>
          <w:rFonts w:ascii="Times New Roman" w:eastAsia="Arial" w:hAnsi="Times New Roman" w:cs="Times New Roman"/>
          <w:sz w:val="28"/>
          <w:szCs w:val="28"/>
        </w:rPr>
        <w:t xml:space="preserve">муниципального образования 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на организацию и осуществление территориального общественного</w:t>
      </w:r>
      <w:r w:rsidRPr="00CE2AFE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>самоуправления;</w:t>
      </w:r>
    </w:p>
    <w:p w:rsidR="00C359E1" w:rsidRPr="00CE2AFE" w:rsidRDefault="00C359E1" w:rsidP="00C359E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свободного волеизъявления жителей через собрания, конференции граждан, опросы и другие формы участия в решении вопросов местного значения;</w:t>
      </w:r>
    </w:p>
    <w:p w:rsidR="00C359E1" w:rsidRPr="00CE2AFE" w:rsidRDefault="00C359E1" w:rsidP="00C359E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C359E1" w:rsidRPr="00CE2AFE" w:rsidRDefault="00C359E1" w:rsidP="00C359E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самостоятельности территориального общественного самоуправления в пределах своих полномочий;</w:t>
      </w:r>
    </w:p>
    <w:p w:rsidR="00C359E1" w:rsidRPr="00CE2AFE" w:rsidRDefault="00C359E1" w:rsidP="00C359E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взаимодействия органов территориального общественного самоуправления с органами местного самоуправления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 (далее – органы местного самоуправления поселения)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в осуществлении общих задач и функций;</w:t>
      </w:r>
    </w:p>
    <w:p w:rsidR="00C359E1" w:rsidRPr="00CE2AFE" w:rsidRDefault="00C359E1" w:rsidP="00C359E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многообразия форм территориального общественного самоуправления и самостоятельного их определения жителями;</w:t>
      </w:r>
    </w:p>
    <w:p w:rsidR="00C359E1" w:rsidRPr="00CE2AFE" w:rsidRDefault="00C359E1" w:rsidP="00C359E1">
      <w:pPr>
        <w:numPr>
          <w:ilvl w:val="1"/>
          <w:numId w:val="8"/>
        </w:numPr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lastRenderedPageBreak/>
        <w:t>широкого участия жителей в выдвижении инициатив, выработке и принятии решений по вопросам местного значения, затрагивающим их интересы;</w:t>
      </w:r>
    </w:p>
    <w:p w:rsidR="00C359E1" w:rsidRPr="00CE2AFE" w:rsidRDefault="00C359E1" w:rsidP="00C359E1">
      <w:pPr>
        <w:pStyle w:val="a3"/>
        <w:numPr>
          <w:ilvl w:val="1"/>
          <w:numId w:val="8"/>
        </w:numPr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ответственности за принятые решения.</w:t>
      </w:r>
    </w:p>
    <w:p w:rsidR="00C359E1" w:rsidRPr="00CE2AFE" w:rsidRDefault="00C359E1" w:rsidP="00C359E1">
      <w:pPr>
        <w:numPr>
          <w:ilvl w:val="0"/>
          <w:numId w:val="9"/>
        </w:numPr>
        <w:tabs>
          <w:tab w:val="left" w:pos="438"/>
        </w:tabs>
        <w:spacing w:after="0" w:line="240" w:lineRule="auto"/>
        <w:ind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Действующие </w:t>
      </w:r>
      <w:r>
        <w:rPr>
          <w:rFonts w:ascii="Times New Roman" w:eastAsia="Arial" w:hAnsi="Times New Roman" w:cs="Times New Roman"/>
          <w:sz w:val="28"/>
          <w:szCs w:val="28"/>
        </w:rPr>
        <w:t>территориальные общественные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самоуправления в целях повышения эффективности территориального общественного самоуправления, координации деятельности органов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 могут образовывать городские, районные и другие ассоциации (объединения) органов территориального общественного самоуправления.</w:t>
      </w:r>
    </w:p>
    <w:p w:rsidR="00C359E1" w:rsidRPr="00CE2AFE" w:rsidRDefault="00C359E1" w:rsidP="00C359E1">
      <w:pPr>
        <w:pStyle w:val="a3"/>
        <w:numPr>
          <w:ilvl w:val="1"/>
          <w:numId w:val="30"/>
        </w:numPr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Администрация</w:t>
      </w:r>
      <w:r w:rsidRPr="00CE2AFE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 w:rsidRPr="00CE2AFE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Arial" w:hAnsi="Times New Roman" w:cs="Times New Roman"/>
          <w:sz w:val="28"/>
          <w:szCs w:val="28"/>
        </w:rPr>
        <w:t xml:space="preserve"> (далее – администрация муниципального образования)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содействует территориальному общественному самоуправлению в предоставлении помещения, оборудованного мебелью, оргтехникой и телефонной связью в порядке, определенном правовыми актами администрации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CE2AFE">
        <w:rPr>
          <w:rFonts w:ascii="Times New Roman" w:eastAsia="Arial" w:hAnsi="Times New Roman" w:cs="Times New Roman"/>
          <w:sz w:val="28"/>
          <w:szCs w:val="28"/>
        </w:rPr>
        <w:t>.</w:t>
      </w:r>
    </w:p>
    <w:p w:rsidR="00C359E1" w:rsidRPr="00CE2AFE" w:rsidRDefault="00C359E1" w:rsidP="00C359E1">
      <w:pPr>
        <w:pStyle w:val="a3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оказывает консультационную, методическую, организационную и иную помощь органам территориального общественного самоуправления по направлениям их деятельности.</w:t>
      </w:r>
    </w:p>
    <w:p w:rsidR="00C359E1" w:rsidRPr="00CE2AFE" w:rsidRDefault="00C359E1" w:rsidP="00C359E1">
      <w:pPr>
        <w:spacing w:after="0" w:line="240" w:lineRule="auto"/>
        <w:ind w:firstLine="562"/>
        <w:jc w:val="both"/>
        <w:rPr>
          <w:rFonts w:ascii="Times New Roman" w:eastAsia="Arial" w:hAnsi="Times New Roman" w:cs="Times New Roman"/>
          <w:sz w:val="28"/>
          <w:szCs w:val="28"/>
        </w:rPr>
        <w:sectPr w:rsidR="00C359E1" w:rsidRPr="00CE2AFE" w:rsidSect="002720B3">
          <w:pgSz w:w="11051" w:h="15298" w:code="264"/>
          <w:pgMar w:top="806" w:right="561" w:bottom="548" w:left="1135" w:header="0" w:footer="0" w:gutter="0"/>
          <w:cols w:space="0" w:equalWidth="0">
            <w:col w:w="9350"/>
          </w:cols>
          <w:docGrid w:linePitch="360"/>
        </w:sectPr>
      </w:pPr>
      <w:r w:rsidRPr="00CE2AFE">
        <w:rPr>
          <w:rFonts w:ascii="Times New Roman" w:eastAsia="Arial" w:hAnsi="Times New Roman" w:cs="Times New Roman"/>
          <w:sz w:val="28"/>
          <w:szCs w:val="28"/>
        </w:rPr>
        <w:t>1.9.  Взаимодействие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договоров.</w:t>
      </w:r>
    </w:p>
    <w:p w:rsidR="00C359E1" w:rsidRPr="00CE2AFE" w:rsidRDefault="00C359E1" w:rsidP="00C359E1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Pr="00CE2AFE" w:rsidRDefault="00C359E1" w:rsidP="00C359E1">
      <w:pPr>
        <w:pStyle w:val="a3"/>
        <w:numPr>
          <w:ilvl w:val="0"/>
          <w:numId w:val="30"/>
        </w:numPr>
        <w:ind w:left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E2AFE">
        <w:rPr>
          <w:rFonts w:ascii="Times New Roman" w:eastAsia="Arial" w:hAnsi="Times New Roman" w:cs="Times New Roman"/>
          <w:b/>
          <w:sz w:val="28"/>
          <w:szCs w:val="28"/>
        </w:rPr>
        <w:t>ПОРЯДОК</w:t>
      </w:r>
    </w:p>
    <w:p w:rsidR="00C359E1" w:rsidRPr="00CE2AFE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E2AFE">
        <w:rPr>
          <w:rFonts w:ascii="Times New Roman" w:eastAsia="Arial" w:hAnsi="Times New Roman" w:cs="Times New Roman"/>
          <w:b/>
          <w:sz w:val="28"/>
          <w:szCs w:val="28"/>
        </w:rPr>
        <w:t>УСТАНОВЛЕНИЯ ГРАНИЦ ТЕРРИТОРИИ, НА КОТОРОЙ ОСУЩЕСТВЛЯЕТСЯ ТЕРРИТОРИАЛЬНОЕ ОБЩЕСТВЕННОЕ САМОУПРАВЛЕНИЕ</w:t>
      </w:r>
    </w:p>
    <w:p w:rsidR="00C359E1" w:rsidRPr="00CE2AFE" w:rsidRDefault="00C359E1" w:rsidP="00C359E1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2.1. Границы территории, на которой осуществляется территориальное общественное самоуправление, устанавливаются Советом депутатов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 (далее – Совет депутатов муниципального образования)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по предложению населения,</w:t>
      </w:r>
      <w:r w:rsidRPr="00CE2AFE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>проживающего на соответствующей территории.</w:t>
      </w:r>
    </w:p>
    <w:p w:rsidR="00C359E1" w:rsidRPr="00CE2AFE" w:rsidRDefault="00C359E1" w:rsidP="00C359E1">
      <w:pPr>
        <w:pStyle w:val="a3"/>
        <w:numPr>
          <w:ilvl w:val="1"/>
          <w:numId w:val="31"/>
        </w:numPr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  <w:sectPr w:rsidR="00C359E1" w:rsidRPr="00CE2AFE" w:rsidSect="002720B3">
          <w:type w:val="continuous"/>
          <w:pgSz w:w="11051" w:h="15298" w:code="264"/>
          <w:pgMar w:top="806" w:right="561" w:bottom="548" w:left="1140" w:header="0" w:footer="0" w:gutter="0"/>
          <w:cols w:space="0" w:equalWidth="0">
            <w:col w:w="9350"/>
          </w:cols>
          <w:docGrid w:linePitch="360"/>
        </w:sect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Для установления границ территории, на которой осуществляется территориальное общественное самоуправление, инициативная группа граждан, соответствующая требованиям пункта 3.2 настоящего Положения, направляет в Совет депутатов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следующие документы:</w:t>
      </w:r>
    </w:p>
    <w:p w:rsidR="00C359E1" w:rsidRPr="00CE2AFE" w:rsidRDefault="00C359E1" w:rsidP="00C359E1">
      <w:pPr>
        <w:pStyle w:val="a3"/>
        <w:numPr>
          <w:ilvl w:val="1"/>
          <w:numId w:val="10"/>
        </w:numPr>
        <w:tabs>
          <w:tab w:val="left" w:pos="-5245"/>
        </w:tabs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" w:name="page9"/>
      <w:bookmarkEnd w:id="1"/>
      <w:r w:rsidRPr="00CE2AFE">
        <w:rPr>
          <w:rFonts w:ascii="Times New Roman" w:eastAsia="Arial" w:hAnsi="Times New Roman" w:cs="Times New Roman"/>
          <w:sz w:val="28"/>
          <w:szCs w:val="28"/>
        </w:rPr>
        <w:lastRenderedPageBreak/>
        <w:t>заявление об установлении границ территории, на которой осуществляется территориальное общественное самоуправление;</w:t>
      </w:r>
    </w:p>
    <w:p w:rsidR="00C359E1" w:rsidRPr="00CE2AFE" w:rsidRDefault="00C359E1" w:rsidP="00C359E1">
      <w:pPr>
        <w:pStyle w:val="a3"/>
        <w:numPr>
          <w:ilvl w:val="1"/>
          <w:numId w:val="10"/>
        </w:numPr>
        <w:tabs>
          <w:tab w:val="left" w:pos="-5245"/>
        </w:tabs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схему границ территории, на которой осуществляется территориальное общественное самоуправление, включающую адресное описание границ учреждаемого территориального общественного самоуправления с указанием улиц (переулков), номеров домов, номеров подъездов, согласованную с администрацией</w:t>
      </w:r>
      <w:r w:rsidRPr="00DD275D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CE2AFE">
        <w:rPr>
          <w:rFonts w:ascii="Times New Roman" w:eastAsia="Arial" w:hAnsi="Times New Roman" w:cs="Times New Roman"/>
          <w:sz w:val="28"/>
          <w:szCs w:val="28"/>
        </w:rPr>
        <w:t>.</w:t>
      </w:r>
    </w:p>
    <w:p w:rsidR="00C359E1" w:rsidRPr="00CE2AFE" w:rsidRDefault="00C359E1" w:rsidP="00C359E1">
      <w:pPr>
        <w:numPr>
          <w:ilvl w:val="1"/>
          <w:numId w:val="10"/>
        </w:num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копию протокола собрания или конференции граждан (собрания делегатов) по вопросам организации территориального общественного самоуправления.</w:t>
      </w:r>
    </w:p>
    <w:p w:rsidR="00C359E1" w:rsidRPr="00A266E2" w:rsidRDefault="00C359E1" w:rsidP="00C359E1">
      <w:pPr>
        <w:numPr>
          <w:ilvl w:val="0"/>
          <w:numId w:val="10"/>
        </w:numPr>
        <w:tabs>
          <w:tab w:val="left" w:pos="-5245"/>
          <w:tab w:val="left" w:pos="40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Порядок согласования схемы границ территории, на которой осуществляется территориальное общественное самоуправление, устанавливается правовым актом администрации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C359E1" w:rsidRDefault="00C359E1" w:rsidP="00C35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2" w:name="page8"/>
      <w:bookmarkEnd w:id="2"/>
      <w:r w:rsidRPr="00CE2AFE">
        <w:rPr>
          <w:rFonts w:ascii="Times New Roman" w:eastAsia="Arial" w:hAnsi="Times New Roman" w:cs="Times New Roman"/>
          <w:sz w:val="28"/>
          <w:szCs w:val="28"/>
        </w:rPr>
        <w:t>При этом границы территориального общественного самоуправления должны устанавливаться с учетом следующих условий:</w:t>
      </w:r>
    </w:p>
    <w:p w:rsidR="00C359E1" w:rsidRPr="00A266E2" w:rsidRDefault="00C359E1" w:rsidP="00C35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1) границы территории территориального общественного самоуправления не могут</w:t>
      </w:r>
      <w:r>
        <w:rPr>
          <w:rFonts w:ascii="Times New Roman" w:eastAsia="Arial" w:hAnsi="Times New Roman" w:cs="Times New Roman"/>
          <w:sz w:val="28"/>
          <w:szCs w:val="28"/>
        </w:rPr>
        <w:t xml:space="preserve"> выходить за пределы территории муниципального образования;</w:t>
      </w:r>
    </w:p>
    <w:p w:rsidR="00C359E1" w:rsidRPr="00A266E2" w:rsidRDefault="00C359E1" w:rsidP="00C359E1">
      <w:pPr>
        <w:numPr>
          <w:ilvl w:val="1"/>
          <w:numId w:val="11"/>
        </w:num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на определенной территории не может быть более одного территори</w:t>
      </w:r>
      <w:r>
        <w:rPr>
          <w:rFonts w:ascii="Times New Roman" w:eastAsia="Arial" w:hAnsi="Times New Roman" w:cs="Times New Roman"/>
          <w:sz w:val="28"/>
          <w:szCs w:val="28"/>
        </w:rPr>
        <w:t>аль</w:t>
      </w:r>
      <w:r w:rsidRPr="00CE2AFE">
        <w:rPr>
          <w:rFonts w:ascii="Times New Roman" w:eastAsia="Arial" w:hAnsi="Times New Roman" w:cs="Times New Roman"/>
          <w:sz w:val="28"/>
          <w:szCs w:val="28"/>
        </w:rPr>
        <w:t>ного общественного самоуправления;</w:t>
      </w:r>
    </w:p>
    <w:p w:rsidR="00C359E1" w:rsidRPr="00A266E2" w:rsidRDefault="00C359E1" w:rsidP="00C359E1">
      <w:pPr>
        <w:numPr>
          <w:ilvl w:val="1"/>
          <w:numId w:val="11"/>
        </w:num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неразрывность территории, на которой осуществляется территориальное общественное самоуправление.</w:t>
      </w:r>
    </w:p>
    <w:p w:rsidR="00C359E1" w:rsidRPr="00A266E2" w:rsidRDefault="00C359E1" w:rsidP="00C359E1">
      <w:pPr>
        <w:numPr>
          <w:ilvl w:val="0"/>
          <w:numId w:val="11"/>
        </w:numPr>
        <w:tabs>
          <w:tab w:val="left" w:pos="-5245"/>
          <w:tab w:val="left" w:pos="20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CE2AFE">
        <w:rPr>
          <w:rFonts w:ascii="Times New Roman" w:eastAsia="Arial" w:hAnsi="Times New Roman" w:cs="Times New Roman"/>
          <w:sz w:val="28"/>
          <w:szCs w:val="28"/>
        </w:rPr>
        <w:t>случае несоответствия предложения ини</w:t>
      </w:r>
      <w:r>
        <w:rPr>
          <w:rFonts w:ascii="Times New Roman" w:eastAsia="Arial" w:hAnsi="Times New Roman" w:cs="Times New Roman"/>
          <w:sz w:val="28"/>
          <w:szCs w:val="28"/>
        </w:rPr>
        <w:t>циативной группы требованиям на</w:t>
      </w:r>
      <w:r w:rsidRPr="00A266E2">
        <w:rPr>
          <w:rFonts w:ascii="Times New Roman" w:eastAsia="Arial" w:hAnsi="Times New Roman" w:cs="Times New Roman"/>
          <w:sz w:val="28"/>
          <w:szCs w:val="28"/>
        </w:rPr>
        <w:t xml:space="preserve">стоящего пункта администрация </w:t>
      </w:r>
      <w:r>
        <w:rPr>
          <w:rFonts w:ascii="Times New Roman" w:eastAsia="Arial" w:hAnsi="Times New Roman" w:cs="Times New Roman"/>
          <w:sz w:val="28"/>
          <w:szCs w:val="28"/>
        </w:rPr>
        <w:t xml:space="preserve">муниципального образования </w:t>
      </w:r>
      <w:r w:rsidRPr="00A266E2">
        <w:rPr>
          <w:rFonts w:ascii="Times New Roman" w:eastAsia="Arial" w:hAnsi="Times New Roman" w:cs="Times New Roman"/>
          <w:sz w:val="28"/>
          <w:szCs w:val="28"/>
        </w:rPr>
        <w:t>направляет инициативной группе письм</w:t>
      </w:r>
      <w:r>
        <w:rPr>
          <w:rFonts w:ascii="Times New Roman" w:eastAsia="Arial" w:hAnsi="Times New Roman" w:cs="Times New Roman"/>
          <w:sz w:val="28"/>
          <w:szCs w:val="28"/>
        </w:rPr>
        <w:t>енный обоснованный отказ и пред</w:t>
      </w:r>
      <w:r w:rsidRPr="00A266E2">
        <w:rPr>
          <w:rFonts w:ascii="Times New Roman" w:eastAsia="Arial" w:hAnsi="Times New Roman" w:cs="Times New Roman"/>
          <w:sz w:val="28"/>
          <w:szCs w:val="28"/>
        </w:rPr>
        <w:t>лагает иной обоснованный вариант границ территориального общественного самоуправления.</w:t>
      </w:r>
      <w:proofErr w:type="gramEnd"/>
    </w:p>
    <w:p w:rsidR="00C359E1" w:rsidRDefault="00C359E1" w:rsidP="00C35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2.4. Решение Совета депутатов </w:t>
      </w:r>
      <w:r>
        <w:rPr>
          <w:rFonts w:ascii="Times New Roman" w:eastAsia="Arial" w:hAnsi="Times New Roman" w:cs="Times New Roman"/>
          <w:sz w:val="28"/>
          <w:szCs w:val="28"/>
        </w:rPr>
        <w:t xml:space="preserve">муниципального образования </w:t>
      </w:r>
      <w:r w:rsidRPr="00CE2AFE">
        <w:rPr>
          <w:rFonts w:ascii="Times New Roman" w:eastAsia="Arial" w:hAnsi="Times New Roman" w:cs="Times New Roman"/>
          <w:sz w:val="28"/>
          <w:szCs w:val="28"/>
        </w:rPr>
        <w:t>об установлении границ территории,</w:t>
      </w:r>
      <w:r w:rsidRPr="00CE2AFE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>на ко</w:t>
      </w:r>
      <w:r>
        <w:rPr>
          <w:rFonts w:ascii="Times New Roman" w:eastAsia="Arial" w:hAnsi="Times New Roman" w:cs="Times New Roman"/>
          <w:sz w:val="28"/>
          <w:szCs w:val="28"/>
        </w:rPr>
        <w:t>торой осу</w:t>
      </w:r>
      <w:r w:rsidRPr="00CE2AFE">
        <w:rPr>
          <w:rFonts w:ascii="Times New Roman" w:eastAsia="Arial" w:hAnsi="Times New Roman" w:cs="Times New Roman"/>
          <w:sz w:val="28"/>
          <w:szCs w:val="28"/>
        </w:rPr>
        <w:t>ществляется территориальное общественное самоуправление, принимается в двухмесячный срок со дня получения документов, предусмотренных пунктом 2.2 настоящего Положения.</w:t>
      </w:r>
    </w:p>
    <w:p w:rsidR="00C359E1" w:rsidRPr="00CE2AFE" w:rsidRDefault="00C359E1" w:rsidP="00C359E1">
      <w:pPr>
        <w:tabs>
          <w:tab w:val="left" w:pos="-524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  <w:sectPr w:rsidR="00C359E1" w:rsidRPr="00CE2AFE" w:rsidSect="002720B3">
          <w:pgSz w:w="11051" w:h="15298" w:code="264"/>
          <w:pgMar w:top="805" w:right="561" w:bottom="548" w:left="1134" w:header="0" w:footer="0" w:gutter="0"/>
          <w:cols w:space="0" w:equalWidth="0">
            <w:col w:w="9350"/>
          </w:cols>
          <w:docGrid w:linePitch="360"/>
        </w:sectPr>
      </w:pPr>
    </w:p>
    <w:p w:rsidR="00C359E1" w:rsidRPr="00CE2AFE" w:rsidRDefault="00C359E1" w:rsidP="00C359E1">
      <w:pPr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2.5. 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Копия решения Совета депутатов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CE2AFE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>об установлении границ территории,</w:t>
      </w:r>
      <w:r w:rsidRPr="00CE2AFE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>на которой</w:t>
      </w:r>
      <w:r w:rsidRPr="00CE2AFE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>осуществляется территориальное общественное самоуправление, направляется инициативной группе в течение 7 рабочих дней со дня его подписания.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  <w:sectPr w:rsidR="00C359E1" w:rsidRPr="00CE2AFE" w:rsidSect="002720B3">
          <w:type w:val="continuous"/>
          <w:pgSz w:w="11051" w:h="15298" w:code="264"/>
          <w:pgMar w:top="805" w:right="561" w:bottom="548" w:left="1134" w:header="0" w:footer="0" w:gutter="0"/>
          <w:cols w:space="0" w:equalWidth="0">
            <w:col w:w="9350"/>
          </w:cols>
          <w:docGrid w:linePitch="360"/>
        </w:sectPr>
      </w:pP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3" w:name="page10"/>
      <w:bookmarkEnd w:id="3"/>
    </w:p>
    <w:p w:rsidR="00C359E1" w:rsidRPr="00D250EF" w:rsidRDefault="00C359E1" w:rsidP="00C359E1">
      <w:pPr>
        <w:pStyle w:val="a3"/>
        <w:numPr>
          <w:ilvl w:val="1"/>
          <w:numId w:val="32"/>
        </w:numPr>
        <w:tabs>
          <w:tab w:val="left" w:pos="-709"/>
        </w:tabs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50EF">
        <w:rPr>
          <w:rFonts w:ascii="Times New Roman" w:eastAsia="Arial" w:hAnsi="Times New Roman" w:cs="Times New Roman"/>
          <w:sz w:val="28"/>
          <w:szCs w:val="28"/>
        </w:rPr>
        <w:t>Изменение границ территории, на которой осуществляется территори</w:t>
      </w:r>
      <w:r>
        <w:rPr>
          <w:rFonts w:ascii="Times New Roman" w:eastAsia="Arial" w:hAnsi="Times New Roman" w:cs="Times New Roman"/>
          <w:sz w:val="28"/>
          <w:szCs w:val="28"/>
        </w:rPr>
        <w:t>аль</w:t>
      </w:r>
      <w:r w:rsidRPr="00D250EF">
        <w:rPr>
          <w:rFonts w:ascii="Times New Roman" w:eastAsia="Arial" w:hAnsi="Times New Roman" w:cs="Times New Roman"/>
          <w:sz w:val="28"/>
          <w:szCs w:val="28"/>
        </w:rPr>
        <w:t>ное общественное самоуправление, осуществляется в порядке, преду</w:t>
      </w:r>
      <w:r>
        <w:rPr>
          <w:rFonts w:ascii="Times New Roman" w:eastAsia="Arial" w:hAnsi="Times New Roman" w:cs="Times New Roman"/>
          <w:sz w:val="28"/>
          <w:szCs w:val="28"/>
        </w:rPr>
        <w:t>смотрен</w:t>
      </w:r>
      <w:r w:rsidRPr="00D250EF">
        <w:rPr>
          <w:rFonts w:ascii="Times New Roman" w:eastAsia="Arial" w:hAnsi="Times New Roman" w:cs="Times New Roman"/>
          <w:sz w:val="28"/>
          <w:szCs w:val="28"/>
        </w:rPr>
        <w:t>ном для установления границ территории, на которой осуществля</w:t>
      </w:r>
      <w:r>
        <w:rPr>
          <w:rFonts w:ascii="Times New Roman" w:eastAsia="Arial" w:hAnsi="Times New Roman" w:cs="Times New Roman"/>
          <w:sz w:val="28"/>
          <w:szCs w:val="28"/>
        </w:rPr>
        <w:t>ется террито</w:t>
      </w:r>
      <w:r w:rsidRPr="00D250EF">
        <w:rPr>
          <w:rFonts w:ascii="Times New Roman" w:eastAsia="Arial" w:hAnsi="Times New Roman" w:cs="Times New Roman"/>
          <w:sz w:val="28"/>
          <w:szCs w:val="28"/>
        </w:rPr>
        <w:t>риальное общественное самоуправление.</w:t>
      </w:r>
    </w:p>
    <w:p w:rsidR="00C359E1" w:rsidRPr="00D250EF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C359E1" w:rsidRPr="00D250EF" w:rsidRDefault="00C359E1" w:rsidP="00C359E1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250EF">
        <w:rPr>
          <w:rFonts w:ascii="Times New Roman" w:eastAsia="Arial" w:hAnsi="Times New Roman" w:cs="Times New Roman"/>
          <w:b/>
          <w:sz w:val="28"/>
          <w:szCs w:val="28"/>
        </w:rPr>
        <w:t>3. ПОРЯДОК ПРОВЕДЕНИЯ СОБРАНИЯ, КОНФЕРЕНЦИИ</w:t>
      </w:r>
    </w:p>
    <w:p w:rsidR="00C359E1" w:rsidRPr="00D250EF" w:rsidRDefault="00C359E1" w:rsidP="00C359E1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250EF">
        <w:rPr>
          <w:rFonts w:ascii="Times New Roman" w:eastAsia="Arial" w:hAnsi="Times New Roman" w:cs="Times New Roman"/>
          <w:b/>
          <w:sz w:val="28"/>
          <w:szCs w:val="28"/>
        </w:rPr>
        <w:t xml:space="preserve">ГРАЖДАН ПО ОРГАНИЗАЦИИ </w:t>
      </w:r>
      <w:proofErr w:type="gramStart"/>
      <w:r w:rsidRPr="00D250EF">
        <w:rPr>
          <w:rFonts w:ascii="Times New Roman" w:eastAsia="Arial" w:hAnsi="Times New Roman" w:cs="Times New Roman"/>
          <w:b/>
          <w:sz w:val="28"/>
          <w:szCs w:val="28"/>
        </w:rPr>
        <w:t>ТЕРРИТОРИАЛЬНОГО</w:t>
      </w:r>
      <w:proofErr w:type="gramEnd"/>
    </w:p>
    <w:p w:rsidR="00C359E1" w:rsidRPr="00D250EF" w:rsidRDefault="00C359E1" w:rsidP="00C359E1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250EF">
        <w:rPr>
          <w:rFonts w:ascii="Times New Roman" w:eastAsia="Arial" w:hAnsi="Times New Roman" w:cs="Times New Roman"/>
          <w:b/>
          <w:sz w:val="28"/>
          <w:szCs w:val="28"/>
        </w:rPr>
        <w:t>ОБЩЕСТВЕННОГО САМОУПРАВЛЕНИЯ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8"/>
          <w:szCs w:val="28"/>
        </w:rPr>
      </w:pPr>
    </w:p>
    <w:p w:rsidR="00C359E1" w:rsidRPr="00D250EF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3.1. Организация территориального общественного самоуправления осу</w:t>
      </w:r>
      <w:r>
        <w:rPr>
          <w:rFonts w:ascii="Times New Roman" w:eastAsia="Arial" w:hAnsi="Times New Roman" w:cs="Times New Roman"/>
          <w:sz w:val="28"/>
          <w:szCs w:val="28"/>
        </w:rPr>
        <w:t>щест</w:t>
      </w:r>
      <w:r w:rsidRPr="00CE2AFE">
        <w:rPr>
          <w:rFonts w:ascii="Times New Roman" w:eastAsia="Arial" w:hAnsi="Times New Roman" w:cs="Times New Roman"/>
          <w:sz w:val="28"/>
          <w:szCs w:val="28"/>
        </w:rPr>
        <w:t>вляется по инициативе граждан на собрани</w:t>
      </w:r>
      <w:r>
        <w:rPr>
          <w:rFonts w:ascii="Times New Roman" w:eastAsia="Arial" w:hAnsi="Times New Roman" w:cs="Times New Roman"/>
          <w:sz w:val="28"/>
          <w:szCs w:val="28"/>
        </w:rPr>
        <w:t>и, конференции граждан, прожива</w:t>
      </w:r>
      <w:r w:rsidRPr="00CE2AFE">
        <w:rPr>
          <w:rFonts w:ascii="Times New Roman" w:eastAsia="Arial" w:hAnsi="Times New Roman" w:cs="Times New Roman"/>
          <w:sz w:val="28"/>
          <w:szCs w:val="28"/>
        </w:rPr>
        <w:t>ющих на территории, где предполагается осуществлять террито</w:t>
      </w:r>
      <w:r>
        <w:rPr>
          <w:rFonts w:ascii="Times New Roman" w:eastAsia="Arial" w:hAnsi="Times New Roman" w:cs="Times New Roman"/>
          <w:sz w:val="28"/>
          <w:szCs w:val="28"/>
        </w:rPr>
        <w:t>риальное обще</w:t>
      </w:r>
      <w:r w:rsidRPr="00CE2AFE">
        <w:rPr>
          <w:rFonts w:ascii="Times New Roman" w:eastAsia="Arial" w:hAnsi="Times New Roman" w:cs="Times New Roman"/>
          <w:sz w:val="28"/>
          <w:szCs w:val="28"/>
        </w:rPr>
        <w:t>ственное самоуправление.</w:t>
      </w:r>
    </w:p>
    <w:p w:rsidR="00C359E1" w:rsidRPr="00D250EF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Если территориальное общественное самоуп</w:t>
      </w:r>
      <w:r>
        <w:rPr>
          <w:rFonts w:ascii="Times New Roman" w:eastAsia="Arial" w:hAnsi="Times New Roman" w:cs="Times New Roman"/>
          <w:sz w:val="28"/>
          <w:szCs w:val="28"/>
        </w:rPr>
        <w:t>равление предполагается осущест</w:t>
      </w:r>
      <w:r w:rsidRPr="00CE2AFE">
        <w:rPr>
          <w:rFonts w:ascii="Times New Roman" w:eastAsia="Arial" w:hAnsi="Times New Roman" w:cs="Times New Roman"/>
          <w:sz w:val="28"/>
          <w:szCs w:val="28"/>
        </w:rPr>
        <w:t>влять на территории, на которой проживает м</w:t>
      </w:r>
      <w:r>
        <w:rPr>
          <w:rFonts w:ascii="Times New Roman" w:eastAsia="Arial" w:hAnsi="Times New Roman" w:cs="Times New Roman"/>
          <w:sz w:val="28"/>
          <w:szCs w:val="28"/>
        </w:rPr>
        <w:t xml:space="preserve">енее </w:t>
      </w:r>
      <w:r w:rsidRPr="003A173B">
        <w:rPr>
          <w:rFonts w:ascii="Times New Roman" w:eastAsia="Arial" w:hAnsi="Times New Roman" w:cs="Times New Roman"/>
          <w:sz w:val="28"/>
          <w:szCs w:val="28"/>
        </w:rPr>
        <w:t>500 человек,</w:t>
      </w:r>
      <w:r>
        <w:rPr>
          <w:rFonts w:ascii="Times New Roman" w:eastAsia="Arial" w:hAnsi="Times New Roman" w:cs="Times New Roman"/>
          <w:sz w:val="28"/>
          <w:szCs w:val="28"/>
        </w:rPr>
        <w:t xml:space="preserve"> проводится со</w:t>
      </w:r>
      <w:r w:rsidRPr="00CE2AFE">
        <w:rPr>
          <w:rFonts w:ascii="Times New Roman" w:eastAsia="Arial" w:hAnsi="Times New Roman" w:cs="Times New Roman"/>
          <w:sz w:val="28"/>
          <w:szCs w:val="28"/>
        </w:rPr>
        <w:t>брание граждан.</w:t>
      </w:r>
    </w:p>
    <w:p w:rsidR="00C359E1" w:rsidRPr="00D250EF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Если территориальное общественное самоуп</w:t>
      </w:r>
      <w:r>
        <w:rPr>
          <w:rFonts w:ascii="Times New Roman" w:eastAsia="Arial" w:hAnsi="Times New Roman" w:cs="Times New Roman"/>
          <w:sz w:val="28"/>
          <w:szCs w:val="28"/>
        </w:rPr>
        <w:t>равление предполагается осущест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влять на территории, на которой проживает свыше </w:t>
      </w:r>
      <w:r w:rsidRPr="003A173B">
        <w:rPr>
          <w:rFonts w:ascii="Times New Roman" w:eastAsia="Arial" w:hAnsi="Times New Roman" w:cs="Times New Roman"/>
          <w:sz w:val="28"/>
          <w:szCs w:val="28"/>
        </w:rPr>
        <w:t>500 человек,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проводится конференция граждан (далее также – конференция).</w:t>
      </w:r>
    </w:p>
    <w:p w:rsidR="00C359E1" w:rsidRPr="00D250EF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делегаты, представляющие жителей</w:t>
      </w:r>
      <w:r>
        <w:rPr>
          <w:rFonts w:ascii="Times New Roman" w:eastAsia="Arial" w:hAnsi="Times New Roman" w:cs="Times New Roman"/>
          <w:sz w:val="28"/>
          <w:szCs w:val="28"/>
        </w:rPr>
        <w:t xml:space="preserve"> соответствующей территории. Де</w:t>
      </w:r>
      <w:r w:rsidRPr="00CE2AFE">
        <w:rPr>
          <w:rFonts w:ascii="Times New Roman" w:eastAsia="Arial" w:hAnsi="Times New Roman" w:cs="Times New Roman"/>
          <w:sz w:val="28"/>
          <w:szCs w:val="28"/>
        </w:rPr>
        <w:t>легаты на конференцию выдвигаются на собр</w:t>
      </w:r>
      <w:r>
        <w:rPr>
          <w:rFonts w:ascii="Times New Roman" w:eastAsia="Arial" w:hAnsi="Times New Roman" w:cs="Times New Roman"/>
          <w:sz w:val="28"/>
          <w:szCs w:val="28"/>
        </w:rPr>
        <w:t>аниях граждан путем сбора подпи</w:t>
      </w:r>
      <w:r w:rsidRPr="00CE2AFE">
        <w:rPr>
          <w:rFonts w:ascii="Times New Roman" w:eastAsia="Arial" w:hAnsi="Times New Roman" w:cs="Times New Roman"/>
          <w:sz w:val="28"/>
          <w:szCs w:val="28"/>
        </w:rPr>
        <w:t>сей граждан. Каждый делегат на конференцию может пр</w:t>
      </w:r>
      <w:r>
        <w:rPr>
          <w:rFonts w:ascii="Times New Roman" w:eastAsia="Arial" w:hAnsi="Times New Roman" w:cs="Times New Roman"/>
          <w:sz w:val="28"/>
          <w:szCs w:val="28"/>
        </w:rPr>
        <w:t>едставлять интересы не менее пятидесяти, но не более двухсот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жителей, достигших шестнадцатилетнего возраста.</w:t>
      </w:r>
    </w:p>
    <w:p w:rsidR="00C359E1" w:rsidRPr="00D250EF" w:rsidRDefault="00C359E1" w:rsidP="00C359E1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Проведение собрания, конференции по организации территориального общественного самоуправления, а также собраний по избранию делегатов на конференцию, осуществляет инициативная группа граждан, проживающих на территории, где предполагается осуществлять территориальное общественное самоуправление</w:t>
      </w:r>
      <w:r>
        <w:rPr>
          <w:rFonts w:ascii="Times New Roman" w:eastAsia="Arial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, численностью не менее </w:t>
      </w:r>
      <w:r>
        <w:rPr>
          <w:rFonts w:ascii="Times New Roman" w:eastAsia="Arial" w:hAnsi="Times New Roman" w:cs="Times New Roman"/>
          <w:sz w:val="28"/>
          <w:szCs w:val="28"/>
        </w:rPr>
        <w:t>одной третьей жителей соответствующей территории, достигших шестнадцати лет</w:t>
      </w:r>
      <w:r w:rsidRPr="00CE2AFE">
        <w:rPr>
          <w:rFonts w:ascii="Times New Roman" w:eastAsia="Arial" w:hAnsi="Times New Roman" w:cs="Times New Roman"/>
          <w:sz w:val="28"/>
          <w:szCs w:val="28"/>
        </w:rPr>
        <w:t>.</w:t>
      </w:r>
    </w:p>
    <w:p w:rsidR="00C359E1" w:rsidRPr="00D250EF" w:rsidRDefault="00C359E1" w:rsidP="00C359E1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Инициативная группа граждан: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proofErr w:type="gramStart"/>
      <w:r w:rsidRPr="00CE2AFE">
        <w:rPr>
          <w:rFonts w:ascii="Times New Roman" w:eastAsia="Arial" w:hAnsi="Times New Roman" w:cs="Times New Roman"/>
          <w:sz w:val="28"/>
          <w:szCs w:val="28"/>
        </w:rPr>
        <w:t>а) не менее чем за семь дней до собрания, конференции, а также собраний по избранию делегатов на конференцию, информирует граждан</w:t>
      </w:r>
      <w:r>
        <w:rPr>
          <w:rFonts w:ascii="Times New Roman" w:eastAsia="Arial" w:hAnsi="Times New Roman" w:cs="Times New Roman"/>
          <w:sz w:val="28"/>
          <w:szCs w:val="28"/>
        </w:rPr>
        <w:t>, прожива</w:t>
      </w:r>
      <w:r w:rsidRPr="00CE2AFE">
        <w:rPr>
          <w:rFonts w:ascii="Times New Roman" w:eastAsia="Arial" w:hAnsi="Times New Roman" w:cs="Times New Roman"/>
          <w:sz w:val="28"/>
          <w:szCs w:val="28"/>
        </w:rPr>
        <w:t>ющих на территории, где предполагается осуществлять территориальное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>общественное самоуправление, Совет депутатов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1868A5">
        <w:rPr>
          <w:rFonts w:ascii="Times New Roman" w:eastAsia="Arial" w:hAnsi="Times New Roman" w:cs="Times New Roman"/>
          <w:sz w:val="28"/>
          <w:szCs w:val="28"/>
        </w:rPr>
        <w:t xml:space="preserve">, администрацию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1868A5">
        <w:rPr>
          <w:rFonts w:ascii="Times New Roman" w:eastAsia="Arial" w:hAnsi="Times New Roman" w:cs="Times New Roman"/>
          <w:sz w:val="28"/>
          <w:szCs w:val="28"/>
        </w:rPr>
        <w:t xml:space="preserve"> о дате</w:t>
      </w:r>
      <w:r w:rsidRPr="00CE2AFE">
        <w:rPr>
          <w:rFonts w:ascii="Times New Roman" w:eastAsia="Arial" w:hAnsi="Times New Roman" w:cs="Times New Roman"/>
          <w:sz w:val="28"/>
          <w:szCs w:val="28"/>
        </w:rPr>
        <w:t>,</w:t>
      </w:r>
      <w:r w:rsidRPr="00CE2AFE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>месте и времени проведения собрания,</w:t>
      </w:r>
      <w:r w:rsidRPr="00CE2AFE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конфе</w:t>
      </w:r>
      <w:r w:rsidRPr="00CE2AFE">
        <w:rPr>
          <w:rFonts w:ascii="Times New Roman" w:eastAsia="Arial" w:hAnsi="Times New Roman" w:cs="Times New Roman"/>
          <w:sz w:val="28"/>
          <w:szCs w:val="28"/>
        </w:rPr>
        <w:t>ренции, собраний по избранию делегато</w:t>
      </w:r>
      <w:r>
        <w:rPr>
          <w:rFonts w:ascii="Times New Roman" w:eastAsia="Arial" w:hAnsi="Times New Roman" w:cs="Times New Roman"/>
          <w:sz w:val="28"/>
          <w:szCs w:val="28"/>
        </w:rPr>
        <w:t>в на конференцию, о повестке со</w:t>
      </w:r>
      <w:r w:rsidRPr="00CE2AFE">
        <w:rPr>
          <w:rFonts w:ascii="Times New Roman" w:eastAsia="Arial" w:hAnsi="Times New Roman" w:cs="Times New Roman"/>
          <w:sz w:val="28"/>
          <w:szCs w:val="28"/>
        </w:rPr>
        <w:t>брания, конференции, собраний по избранию делегатов на конференцию;</w:t>
      </w:r>
      <w:proofErr w:type="gramEnd"/>
    </w:p>
    <w:p w:rsidR="00C359E1" w:rsidRPr="001868A5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lastRenderedPageBreak/>
        <w:t>б) организует проведение собраний (сбор подписей) по выдвижению де</w:t>
      </w:r>
      <w:r>
        <w:rPr>
          <w:rFonts w:ascii="Times New Roman" w:eastAsia="Arial" w:hAnsi="Times New Roman" w:cs="Times New Roman"/>
          <w:sz w:val="28"/>
          <w:szCs w:val="28"/>
        </w:rPr>
        <w:t>лега</w:t>
      </w:r>
      <w:r w:rsidRPr="00CE2AFE">
        <w:rPr>
          <w:rFonts w:ascii="Times New Roman" w:eastAsia="Arial" w:hAnsi="Times New Roman" w:cs="Times New Roman"/>
          <w:sz w:val="28"/>
          <w:szCs w:val="28"/>
        </w:rPr>
        <w:t>тов на конференцию;</w:t>
      </w:r>
    </w:p>
    <w:p w:rsidR="00C359E1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в) подготавливает проект повестки собрания или конференции; подготав</w:t>
      </w:r>
      <w:r>
        <w:rPr>
          <w:rFonts w:ascii="Times New Roman" w:eastAsia="Arial" w:hAnsi="Times New Roman" w:cs="Times New Roman"/>
          <w:sz w:val="28"/>
          <w:szCs w:val="28"/>
        </w:rPr>
        <w:t>ли</w:t>
      </w:r>
      <w:r w:rsidRPr="00CE2AFE">
        <w:rPr>
          <w:rFonts w:ascii="Times New Roman" w:eastAsia="Arial" w:hAnsi="Times New Roman" w:cs="Times New Roman"/>
          <w:sz w:val="28"/>
          <w:szCs w:val="28"/>
        </w:rPr>
        <w:t>вает проект устава ТОС;</w:t>
      </w:r>
    </w:p>
    <w:p w:rsidR="00C359E1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г) проводит регистрацию граждан, прибыв</w:t>
      </w:r>
      <w:r>
        <w:rPr>
          <w:rFonts w:ascii="Times New Roman" w:eastAsia="Arial" w:hAnsi="Times New Roman" w:cs="Times New Roman"/>
          <w:sz w:val="28"/>
          <w:szCs w:val="28"/>
        </w:rPr>
        <w:t>ших на собрание (делегатов, при</w:t>
      </w:r>
      <w:r w:rsidRPr="00CE2AFE">
        <w:rPr>
          <w:rFonts w:ascii="Times New Roman" w:eastAsia="Arial" w:hAnsi="Times New Roman" w:cs="Times New Roman"/>
          <w:sz w:val="28"/>
          <w:szCs w:val="28"/>
        </w:rPr>
        <w:t>бывших на конференцию);</w:t>
      </w:r>
    </w:p>
    <w:p w:rsidR="00C359E1" w:rsidRPr="0037309F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E2AFE">
        <w:rPr>
          <w:rFonts w:ascii="Times New Roman" w:eastAsia="Arial" w:hAnsi="Times New Roman" w:cs="Times New Roman"/>
          <w:sz w:val="28"/>
          <w:szCs w:val="28"/>
        </w:rPr>
        <w:t>д</w:t>
      </w:r>
      <w:proofErr w:type="spell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) уполномочивает своего представителя для открытия и ведения собрания или </w:t>
      </w:r>
      <w:r w:rsidRPr="0037309F">
        <w:rPr>
          <w:rFonts w:ascii="Times New Roman" w:eastAsia="Arial" w:hAnsi="Times New Roman" w:cs="Times New Roman"/>
          <w:sz w:val="28"/>
          <w:szCs w:val="28"/>
        </w:rPr>
        <w:t>конференции до избрания его председателя.</w:t>
      </w:r>
    </w:p>
    <w:p w:rsidR="00C359E1" w:rsidRPr="0037309F" w:rsidRDefault="00C359E1" w:rsidP="00C359E1">
      <w:pPr>
        <w:numPr>
          <w:ilvl w:val="0"/>
          <w:numId w:val="13"/>
        </w:numPr>
        <w:tabs>
          <w:tab w:val="left" w:pos="409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До начала собрания, конференции, а также собраний по избранию делегатов на конференцию, члены инициативной группы проводят регистрацию граждан, принявших участие в собрании, конференции, а также собраниях по избранию делегатов на конференцию, с составлением списка граждан.</w:t>
      </w:r>
      <w:r w:rsidRPr="0037309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>В собрании вправе принимать участие гра</w:t>
      </w:r>
      <w:r>
        <w:rPr>
          <w:rFonts w:ascii="Times New Roman" w:eastAsia="Arial" w:hAnsi="Times New Roman" w:cs="Times New Roman"/>
          <w:sz w:val="28"/>
          <w:szCs w:val="28"/>
        </w:rPr>
        <w:t>ждане, достигшие 16-летнего воз</w:t>
      </w:r>
      <w:r w:rsidRPr="00CE2AFE">
        <w:rPr>
          <w:rFonts w:ascii="Times New Roman" w:eastAsia="Arial" w:hAnsi="Times New Roman" w:cs="Times New Roman"/>
          <w:sz w:val="28"/>
          <w:szCs w:val="28"/>
        </w:rPr>
        <w:t>раста на день проведения собрания.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3.5. </w:t>
      </w:r>
      <w:r w:rsidRPr="00CE2AFE">
        <w:rPr>
          <w:rFonts w:ascii="Times New Roman" w:eastAsia="Arial" w:hAnsi="Times New Roman" w:cs="Times New Roman"/>
          <w:sz w:val="28"/>
          <w:szCs w:val="28"/>
        </w:rPr>
        <w:t>Собрание граждан по вопросам организации территориального общественного самоуправления считается правомочным, если в нем принимает участие не менее одной трети жителей территории, на которой осуществляется территориальное общественное самоуправление, достигших шестнадцатилетнего возраста.</w:t>
      </w:r>
    </w:p>
    <w:p w:rsidR="00C359E1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Конференция граждан по вопросам организации территориального обще</w:t>
      </w:r>
      <w:r>
        <w:rPr>
          <w:rFonts w:ascii="Times New Roman" w:eastAsia="Arial" w:hAnsi="Times New Roman" w:cs="Times New Roman"/>
          <w:sz w:val="28"/>
          <w:szCs w:val="28"/>
        </w:rPr>
        <w:t>ствен</w:t>
      </w:r>
      <w:r w:rsidRPr="00CE2AFE">
        <w:rPr>
          <w:rFonts w:ascii="Times New Roman" w:eastAsia="Arial" w:hAnsi="Times New Roman" w:cs="Times New Roman"/>
          <w:sz w:val="28"/>
          <w:szCs w:val="28"/>
        </w:rPr>
        <w:t>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территории, на которой осуществляется тер</w:t>
      </w:r>
      <w:r>
        <w:rPr>
          <w:rFonts w:ascii="Times New Roman" w:eastAsia="Arial" w:hAnsi="Times New Roman" w:cs="Times New Roman"/>
          <w:sz w:val="28"/>
          <w:szCs w:val="28"/>
        </w:rPr>
        <w:t>рит</w:t>
      </w:r>
      <w:r w:rsidRPr="00CE2AFE">
        <w:rPr>
          <w:rFonts w:ascii="Times New Roman" w:eastAsia="Arial" w:hAnsi="Times New Roman" w:cs="Times New Roman"/>
          <w:sz w:val="28"/>
          <w:szCs w:val="28"/>
        </w:rPr>
        <w:t>ориальн</w:t>
      </w:r>
      <w:r>
        <w:rPr>
          <w:rFonts w:ascii="Times New Roman" w:eastAsia="Arial" w:hAnsi="Times New Roman" w:cs="Times New Roman"/>
          <w:sz w:val="28"/>
          <w:szCs w:val="28"/>
        </w:rPr>
        <w:t xml:space="preserve">ое общественное самоуправление, </w:t>
      </w:r>
      <w:r w:rsidRPr="00CE2AFE">
        <w:rPr>
          <w:rFonts w:ascii="Times New Roman" w:eastAsia="Arial" w:hAnsi="Times New Roman" w:cs="Times New Roman"/>
          <w:sz w:val="28"/>
          <w:szCs w:val="28"/>
        </w:rPr>
        <w:t>достиг</w:t>
      </w:r>
      <w:r>
        <w:rPr>
          <w:rFonts w:ascii="Times New Roman" w:eastAsia="Arial" w:hAnsi="Times New Roman" w:cs="Times New Roman"/>
          <w:sz w:val="28"/>
          <w:szCs w:val="28"/>
        </w:rPr>
        <w:t>ших шестнадцатилетнего воз</w:t>
      </w:r>
      <w:r w:rsidRPr="00CE2AFE">
        <w:rPr>
          <w:rFonts w:ascii="Times New Roman" w:eastAsia="Arial" w:hAnsi="Times New Roman" w:cs="Times New Roman"/>
          <w:sz w:val="28"/>
          <w:szCs w:val="28"/>
        </w:rPr>
        <w:t>раста.</w:t>
      </w:r>
      <w:r w:rsidRPr="0037309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3.6. На собрании, конференции граждан могут присутствовать представители органов местного самоуправления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поселения. 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3.7. Открывает и ведет собрание, конферен</w:t>
      </w:r>
      <w:r>
        <w:rPr>
          <w:rFonts w:ascii="Times New Roman" w:eastAsia="Arial" w:hAnsi="Times New Roman" w:cs="Times New Roman"/>
          <w:sz w:val="28"/>
          <w:szCs w:val="28"/>
        </w:rPr>
        <w:t>цию до избрания председателя со</w:t>
      </w:r>
      <w:r w:rsidRPr="00CE2AFE">
        <w:rPr>
          <w:rFonts w:ascii="Times New Roman" w:eastAsia="Arial" w:hAnsi="Times New Roman" w:cs="Times New Roman"/>
          <w:sz w:val="28"/>
          <w:szCs w:val="28"/>
        </w:rPr>
        <w:t>брания один из членов инициативной группы.</w:t>
      </w:r>
    </w:p>
    <w:p w:rsidR="00C359E1" w:rsidRPr="0037309F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Участники собрания, конференции избирают председательствующего и сек</w:t>
      </w:r>
      <w:r>
        <w:rPr>
          <w:rFonts w:ascii="Times New Roman" w:eastAsia="Arial" w:hAnsi="Times New Roman" w:cs="Times New Roman"/>
          <w:sz w:val="28"/>
          <w:szCs w:val="28"/>
        </w:rPr>
        <w:t>ре</w:t>
      </w:r>
      <w:r w:rsidRPr="00CE2AFE">
        <w:rPr>
          <w:rFonts w:ascii="Times New Roman" w:eastAsia="Arial" w:hAnsi="Times New Roman" w:cs="Times New Roman"/>
          <w:sz w:val="28"/>
          <w:szCs w:val="28"/>
        </w:rPr>
        <w:t>таря собрания, конференции и утверждают повестку дня.</w:t>
      </w:r>
    </w:p>
    <w:p w:rsidR="00C359E1" w:rsidRDefault="00C359E1" w:rsidP="00C359E1">
      <w:pPr>
        <w:tabs>
          <w:tab w:val="decimal" w:pos="935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3.8. Обязательному рассмотрению на собрании, конференции по организации территориального общественного самоуправления подлежат вопросы:</w:t>
      </w:r>
    </w:p>
    <w:p w:rsidR="00C359E1" w:rsidRPr="00CE2AFE" w:rsidRDefault="00C359E1" w:rsidP="00C359E1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1)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правомочности проведения собрания, конференции, а также собраний по избранию делегатов на конференцию (о кворуме);</w:t>
      </w:r>
    </w:p>
    <w:p w:rsidR="00C359E1" w:rsidRPr="0037309F" w:rsidRDefault="00C359E1" w:rsidP="00C359E1">
      <w:pPr>
        <w:pStyle w:val="a3"/>
        <w:numPr>
          <w:ilvl w:val="0"/>
          <w:numId w:val="33"/>
        </w:numPr>
        <w:tabs>
          <w:tab w:val="left" w:pos="566"/>
        </w:tabs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309F">
        <w:rPr>
          <w:rFonts w:ascii="Times New Roman" w:eastAsia="Arial" w:hAnsi="Times New Roman" w:cs="Times New Roman"/>
          <w:sz w:val="28"/>
          <w:szCs w:val="28"/>
        </w:rPr>
        <w:t>об установлении границ территории, на которой осуществляется тер</w:t>
      </w:r>
      <w:r>
        <w:rPr>
          <w:rFonts w:ascii="Times New Roman" w:eastAsia="Arial" w:hAnsi="Times New Roman" w:cs="Times New Roman"/>
          <w:sz w:val="28"/>
          <w:szCs w:val="28"/>
        </w:rPr>
        <w:t>рито</w:t>
      </w:r>
      <w:r w:rsidRPr="0037309F">
        <w:rPr>
          <w:rFonts w:ascii="Times New Roman" w:eastAsia="Arial" w:hAnsi="Times New Roman" w:cs="Times New Roman"/>
          <w:sz w:val="28"/>
          <w:szCs w:val="28"/>
        </w:rPr>
        <w:t>риальное общественное самоуправление;</w:t>
      </w:r>
    </w:p>
    <w:p w:rsidR="00C359E1" w:rsidRPr="00CE2AFE" w:rsidRDefault="00C359E1" w:rsidP="00C359E1">
      <w:pPr>
        <w:numPr>
          <w:ilvl w:val="0"/>
          <w:numId w:val="33"/>
        </w:numPr>
        <w:tabs>
          <w:tab w:val="left" w:pos="566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об установлении структуры органов те</w:t>
      </w:r>
      <w:r>
        <w:rPr>
          <w:rFonts w:ascii="Times New Roman" w:eastAsia="Arial" w:hAnsi="Times New Roman" w:cs="Times New Roman"/>
          <w:sz w:val="28"/>
          <w:szCs w:val="28"/>
        </w:rPr>
        <w:t>рриториального общественного са</w:t>
      </w:r>
      <w:r w:rsidRPr="00CE2AFE">
        <w:rPr>
          <w:rFonts w:ascii="Times New Roman" w:eastAsia="Arial" w:hAnsi="Times New Roman" w:cs="Times New Roman"/>
          <w:sz w:val="28"/>
          <w:szCs w:val="28"/>
        </w:rPr>
        <w:t>моуправления;</w:t>
      </w:r>
    </w:p>
    <w:p w:rsidR="00C359E1" w:rsidRPr="00CE2AFE" w:rsidRDefault="00C359E1" w:rsidP="00C359E1">
      <w:pPr>
        <w:numPr>
          <w:ilvl w:val="0"/>
          <w:numId w:val="33"/>
        </w:numPr>
        <w:tabs>
          <w:tab w:val="left" w:pos="-1276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о принятии устава территориального общественного самоуправления;</w:t>
      </w:r>
    </w:p>
    <w:p w:rsidR="00C359E1" w:rsidRPr="00CE2AFE" w:rsidRDefault="00C359E1" w:rsidP="00C359E1">
      <w:pPr>
        <w:numPr>
          <w:ilvl w:val="0"/>
          <w:numId w:val="33"/>
        </w:numPr>
        <w:tabs>
          <w:tab w:val="left" w:pos="-1276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lastRenderedPageBreak/>
        <w:t>об избрании органов территориального общественного самоуправления;</w:t>
      </w:r>
    </w:p>
    <w:p w:rsidR="00C359E1" w:rsidRPr="00CE2AFE" w:rsidRDefault="00C359E1" w:rsidP="00C359E1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об определении основных направлений деятельности территориального общественного самоуправления;</w:t>
      </w:r>
    </w:p>
    <w:p w:rsidR="00C359E1" w:rsidRPr="0037309F" w:rsidRDefault="00C359E1" w:rsidP="00C359E1">
      <w:pPr>
        <w:pStyle w:val="a3"/>
        <w:numPr>
          <w:ilvl w:val="0"/>
          <w:numId w:val="33"/>
        </w:numPr>
        <w:tabs>
          <w:tab w:val="left" w:pos="-5954"/>
          <w:tab w:val="decimal" w:pos="-3969"/>
        </w:tabs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309F">
        <w:rPr>
          <w:rFonts w:ascii="Times New Roman" w:eastAsia="Arial" w:hAnsi="Times New Roman" w:cs="Times New Roman"/>
          <w:sz w:val="28"/>
          <w:szCs w:val="28"/>
        </w:rPr>
        <w:t>о назначении лица, ответственного за на</w:t>
      </w:r>
      <w:r>
        <w:rPr>
          <w:rFonts w:ascii="Times New Roman" w:eastAsia="Arial" w:hAnsi="Times New Roman" w:cs="Times New Roman"/>
          <w:sz w:val="28"/>
          <w:szCs w:val="28"/>
        </w:rPr>
        <w:t>правление документов по установ</w:t>
      </w:r>
      <w:r w:rsidRPr="0037309F">
        <w:rPr>
          <w:rFonts w:ascii="Times New Roman" w:eastAsia="Arial" w:hAnsi="Times New Roman" w:cs="Times New Roman"/>
          <w:sz w:val="28"/>
          <w:szCs w:val="28"/>
        </w:rPr>
        <w:t>лению границ территориального общественного самоуправления и устава территориального общественного само</w:t>
      </w:r>
      <w:r>
        <w:rPr>
          <w:rFonts w:ascii="Times New Roman" w:eastAsia="Arial" w:hAnsi="Times New Roman" w:cs="Times New Roman"/>
          <w:sz w:val="28"/>
          <w:szCs w:val="28"/>
        </w:rPr>
        <w:t>управления в органы местного самоуправления муниципального образования</w:t>
      </w:r>
      <w:r w:rsidRPr="0037309F">
        <w:rPr>
          <w:rFonts w:ascii="Times New Roman" w:eastAsia="Arial" w:hAnsi="Times New Roman" w:cs="Times New Roman"/>
          <w:sz w:val="28"/>
          <w:szCs w:val="28"/>
        </w:rPr>
        <w:t>.</w:t>
      </w:r>
    </w:p>
    <w:p w:rsidR="00C359E1" w:rsidRDefault="00C359E1" w:rsidP="00C359E1">
      <w:pPr>
        <w:numPr>
          <w:ilvl w:val="0"/>
          <w:numId w:val="14"/>
        </w:numPr>
        <w:tabs>
          <w:tab w:val="left" w:pos="-283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Собрание, конференция по организа</w:t>
      </w:r>
      <w:r>
        <w:rPr>
          <w:rFonts w:ascii="Times New Roman" w:eastAsia="Arial" w:hAnsi="Times New Roman" w:cs="Times New Roman"/>
          <w:sz w:val="28"/>
          <w:szCs w:val="28"/>
        </w:rPr>
        <w:t>ции территориального общественного самоуправления принимает решение об об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разовании и наименовании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риального общественного самоуправления, о предлагаемых границах его осуществления, утверждает устав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риального общественного самоуправления, исполнительный орган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риального общественного самоуправления, контрольно-ревизионный и другие органы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C359E1" w:rsidRPr="00CE2AFE" w:rsidRDefault="00C359E1" w:rsidP="00C359E1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4" w:name="page11"/>
      <w:bookmarkEnd w:id="4"/>
      <w:r>
        <w:rPr>
          <w:rFonts w:ascii="Times New Roman" w:eastAsia="Arial" w:hAnsi="Times New Roman" w:cs="Times New Roman"/>
          <w:sz w:val="28"/>
          <w:szCs w:val="28"/>
        </w:rPr>
        <w:t xml:space="preserve">3.10. </w:t>
      </w:r>
      <w:r w:rsidRPr="00CE2AFE">
        <w:rPr>
          <w:rFonts w:ascii="Times New Roman" w:eastAsia="Arial" w:hAnsi="Times New Roman" w:cs="Times New Roman"/>
          <w:sz w:val="28"/>
          <w:szCs w:val="28"/>
        </w:rPr>
        <w:t>Решения собрания, конференции принимаются открытым голосованием простым большинством голосов от числа присутствующих</w:t>
      </w:r>
      <w:r>
        <w:rPr>
          <w:rFonts w:ascii="Times New Roman" w:eastAsia="Arial" w:hAnsi="Times New Roman" w:cs="Times New Roman"/>
          <w:sz w:val="28"/>
          <w:szCs w:val="28"/>
        </w:rPr>
        <w:t xml:space="preserve"> на собрании, конфе</w:t>
      </w:r>
      <w:r w:rsidRPr="00CE2AFE">
        <w:rPr>
          <w:rFonts w:ascii="Times New Roman" w:eastAsia="Arial" w:hAnsi="Times New Roman" w:cs="Times New Roman"/>
          <w:sz w:val="28"/>
          <w:szCs w:val="28"/>
        </w:rPr>
        <w:t>ренции.</w:t>
      </w:r>
    </w:p>
    <w:p w:rsidR="00C359E1" w:rsidRPr="0037309F" w:rsidRDefault="00C359E1" w:rsidP="00C359E1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И</w:t>
      </w:r>
      <w:r w:rsidRPr="00CE2AFE">
        <w:rPr>
          <w:rFonts w:ascii="Times New Roman" w:eastAsia="Arial" w:hAnsi="Times New Roman" w:cs="Times New Roman"/>
          <w:sz w:val="28"/>
          <w:szCs w:val="28"/>
        </w:rPr>
        <w:t>тоги собрания, конференции подлежат обнародованию.</w:t>
      </w:r>
    </w:p>
    <w:p w:rsidR="00C359E1" w:rsidRPr="00CE2AFE" w:rsidRDefault="00C359E1" w:rsidP="00C359E1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3.11.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Pr="00CE2AFE">
        <w:rPr>
          <w:rFonts w:ascii="Times New Roman" w:eastAsia="Arial" w:hAnsi="Times New Roman" w:cs="Times New Roman"/>
          <w:sz w:val="28"/>
          <w:szCs w:val="28"/>
        </w:rPr>
        <w:t>Процедура проведения собрания, конф</w:t>
      </w:r>
      <w:r>
        <w:rPr>
          <w:rFonts w:ascii="Times New Roman" w:eastAsia="Arial" w:hAnsi="Times New Roman" w:cs="Times New Roman"/>
          <w:sz w:val="28"/>
          <w:szCs w:val="28"/>
        </w:rPr>
        <w:t>еренции, а также собраний по из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бранию делегатов на конференцию, отражается в протоколе, который ведется в свободной форме секретарем собрания или </w:t>
      </w:r>
      <w:r>
        <w:rPr>
          <w:rFonts w:ascii="Times New Roman" w:eastAsia="Arial" w:hAnsi="Times New Roman" w:cs="Times New Roman"/>
          <w:sz w:val="28"/>
          <w:szCs w:val="28"/>
        </w:rPr>
        <w:t>конференции, подписывается пред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седательствующим и секретарем. </w:t>
      </w:r>
      <w:proofErr w:type="gramStart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В протоколе указывается дата, время и место проведения собрания, конференции; общее число граждан, принявших участие в собрании, конференции; фамилия, имя, отчество председательствующего и секретаря собрания, конференции; повестка </w:t>
      </w:r>
      <w:r>
        <w:rPr>
          <w:rFonts w:ascii="Times New Roman" w:eastAsia="Arial" w:hAnsi="Times New Roman" w:cs="Times New Roman"/>
          <w:sz w:val="28"/>
          <w:szCs w:val="28"/>
        </w:rPr>
        <w:t>дня; содержание выступлений; ре</w:t>
      </w:r>
      <w:r w:rsidRPr="00CE2AFE">
        <w:rPr>
          <w:rFonts w:ascii="Times New Roman" w:eastAsia="Arial" w:hAnsi="Times New Roman" w:cs="Times New Roman"/>
          <w:sz w:val="28"/>
          <w:szCs w:val="28"/>
        </w:rPr>
        <w:t>зультаты голосования по вопросам повестки дня; принятые решения.</w:t>
      </w:r>
      <w:proofErr w:type="gramEnd"/>
    </w:p>
    <w:p w:rsidR="00C359E1" w:rsidRPr="00CE2AFE" w:rsidRDefault="00C359E1" w:rsidP="00C359E1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К протоколу прилагается список граждан, пр</w:t>
      </w:r>
      <w:r>
        <w:rPr>
          <w:rFonts w:ascii="Times New Roman" w:eastAsia="Arial" w:hAnsi="Times New Roman" w:cs="Times New Roman"/>
          <w:sz w:val="28"/>
          <w:szCs w:val="28"/>
        </w:rPr>
        <w:t>инявших участие в собрании, кон</w:t>
      </w:r>
      <w:r w:rsidRPr="00CE2AFE">
        <w:rPr>
          <w:rFonts w:ascii="Times New Roman" w:eastAsia="Arial" w:hAnsi="Times New Roman" w:cs="Times New Roman"/>
          <w:sz w:val="28"/>
          <w:szCs w:val="28"/>
        </w:rPr>
        <w:t>ференции, в котором указываются:</w:t>
      </w:r>
    </w:p>
    <w:p w:rsidR="00C359E1" w:rsidRPr="00BD2755" w:rsidRDefault="00C359E1" w:rsidP="00C359E1">
      <w:pPr>
        <w:numPr>
          <w:ilvl w:val="0"/>
          <w:numId w:val="15"/>
        </w:numPr>
        <w:tabs>
          <w:tab w:val="left" w:pos="-283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дата, время и место проведения собрания, конференции;</w:t>
      </w:r>
    </w:p>
    <w:p w:rsidR="00C359E1" w:rsidRPr="00BD2755" w:rsidRDefault="00C359E1" w:rsidP="00C359E1">
      <w:pPr>
        <w:numPr>
          <w:ilvl w:val="0"/>
          <w:numId w:val="15"/>
        </w:numPr>
        <w:tabs>
          <w:tab w:val="left" w:pos="-283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фамилия, имя и отчество участников собрания, конференции;</w:t>
      </w:r>
    </w:p>
    <w:p w:rsidR="00C359E1" w:rsidRPr="00BD2755" w:rsidRDefault="00C359E1" w:rsidP="00C359E1">
      <w:pPr>
        <w:numPr>
          <w:ilvl w:val="0"/>
          <w:numId w:val="15"/>
        </w:numPr>
        <w:tabs>
          <w:tab w:val="left" w:pos="-283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адрес места жительства, указ</w:t>
      </w:r>
      <w:r>
        <w:rPr>
          <w:rFonts w:ascii="Times New Roman" w:eastAsia="Arial" w:hAnsi="Times New Roman" w:cs="Times New Roman"/>
          <w:sz w:val="28"/>
          <w:szCs w:val="28"/>
        </w:rPr>
        <w:t xml:space="preserve">анный в паспорте или документе, </w:t>
      </w:r>
      <w:r w:rsidRPr="00CE2AFE">
        <w:rPr>
          <w:rFonts w:ascii="Times New Roman" w:eastAsia="Arial" w:hAnsi="Times New Roman" w:cs="Times New Roman"/>
          <w:sz w:val="28"/>
          <w:szCs w:val="28"/>
        </w:rPr>
        <w:t>заме</w:t>
      </w:r>
      <w:r>
        <w:rPr>
          <w:rFonts w:ascii="Times New Roman" w:eastAsia="Arial" w:hAnsi="Times New Roman" w:cs="Times New Roman"/>
          <w:sz w:val="28"/>
          <w:szCs w:val="28"/>
        </w:rPr>
        <w:t>няю</w:t>
      </w:r>
      <w:r w:rsidRPr="00CE2AFE">
        <w:rPr>
          <w:rFonts w:ascii="Times New Roman" w:eastAsia="Arial" w:hAnsi="Times New Roman" w:cs="Times New Roman"/>
          <w:sz w:val="28"/>
          <w:szCs w:val="28"/>
        </w:rPr>
        <w:t>щем паспорт гражданина;</w:t>
      </w:r>
    </w:p>
    <w:p w:rsidR="00C359E1" w:rsidRPr="00BD2755" w:rsidRDefault="00C359E1" w:rsidP="00C359E1">
      <w:pPr>
        <w:numPr>
          <w:ilvl w:val="0"/>
          <w:numId w:val="15"/>
        </w:numPr>
        <w:tabs>
          <w:tab w:val="left" w:pos="-283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дата внесения подписи;</w:t>
      </w:r>
    </w:p>
    <w:p w:rsidR="00C359E1" w:rsidRPr="00CE2AFE" w:rsidRDefault="00C359E1" w:rsidP="00C359E1">
      <w:pPr>
        <w:numPr>
          <w:ilvl w:val="0"/>
          <w:numId w:val="15"/>
        </w:numPr>
        <w:tabs>
          <w:tab w:val="left" w:pos="-283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подпись гражданина.</w:t>
      </w:r>
    </w:p>
    <w:p w:rsidR="00C359E1" w:rsidRPr="00BD2755" w:rsidRDefault="00C359E1" w:rsidP="00C359E1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755">
        <w:rPr>
          <w:rFonts w:ascii="Times New Roman" w:eastAsia="Arial" w:hAnsi="Times New Roman" w:cs="Times New Roman"/>
          <w:sz w:val="28"/>
          <w:szCs w:val="28"/>
        </w:rPr>
        <w:t>Указанный список граждан заверяется подпис</w:t>
      </w:r>
      <w:r>
        <w:rPr>
          <w:rFonts w:ascii="Times New Roman" w:eastAsia="Arial" w:hAnsi="Times New Roman" w:cs="Times New Roman"/>
          <w:sz w:val="28"/>
          <w:szCs w:val="28"/>
        </w:rPr>
        <w:t>ями председателя и секретаря со</w:t>
      </w:r>
      <w:r w:rsidRPr="00BD2755">
        <w:rPr>
          <w:rFonts w:ascii="Times New Roman" w:eastAsia="Arial" w:hAnsi="Times New Roman" w:cs="Times New Roman"/>
          <w:sz w:val="28"/>
          <w:szCs w:val="28"/>
        </w:rPr>
        <w:t>брания, конференции.</w:t>
      </w:r>
    </w:p>
    <w:p w:rsidR="00C359E1" w:rsidRPr="006C63A0" w:rsidRDefault="00C359E1" w:rsidP="00C359E1">
      <w:pPr>
        <w:numPr>
          <w:ilvl w:val="0"/>
          <w:numId w:val="16"/>
        </w:numPr>
        <w:tabs>
          <w:tab w:val="left" w:pos="-1418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Инициативная группа в целях организ</w:t>
      </w:r>
      <w:r>
        <w:rPr>
          <w:rFonts w:ascii="Times New Roman" w:eastAsia="Arial" w:hAnsi="Times New Roman" w:cs="Times New Roman"/>
          <w:sz w:val="28"/>
          <w:szCs w:val="28"/>
        </w:rPr>
        <w:t>ации территориального обществен</w:t>
      </w:r>
      <w:r w:rsidRPr="00CE2AFE">
        <w:rPr>
          <w:rFonts w:ascii="Times New Roman" w:eastAsia="Arial" w:hAnsi="Times New Roman" w:cs="Times New Roman"/>
          <w:sz w:val="28"/>
          <w:szCs w:val="28"/>
        </w:rPr>
        <w:t>ного самоуправления вправе обратиться в органы местного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поселения </w:t>
      </w:r>
      <w:r w:rsidRPr="00BD2755">
        <w:rPr>
          <w:rFonts w:ascii="Times New Roman" w:eastAsia="Arial" w:hAnsi="Times New Roman" w:cs="Times New Roman"/>
          <w:sz w:val="28"/>
          <w:szCs w:val="28"/>
        </w:rPr>
        <w:t xml:space="preserve">с просьбой о содействии в проведении собрания, конференции, а также собраний по избранию делегатов на конференцию, </w:t>
      </w:r>
      <w:r w:rsidRPr="00BD2755">
        <w:rPr>
          <w:rFonts w:ascii="Times New Roman" w:eastAsia="Arial" w:hAnsi="Times New Roman" w:cs="Times New Roman"/>
          <w:sz w:val="28"/>
          <w:szCs w:val="28"/>
        </w:rPr>
        <w:lastRenderedPageBreak/>
        <w:t>предоставлении помещен</w:t>
      </w:r>
      <w:r>
        <w:rPr>
          <w:rFonts w:ascii="Times New Roman" w:eastAsia="Arial" w:hAnsi="Times New Roman" w:cs="Times New Roman"/>
          <w:sz w:val="28"/>
          <w:szCs w:val="28"/>
        </w:rPr>
        <w:t>ий для их проведения, информиро</w:t>
      </w:r>
      <w:r w:rsidRPr="00BD2755">
        <w:rPr>
          <w:rFonts w:ascii="Times New Roman" w:eastAsia="Arial" w:hAnsi="Times New Roman" w:cs="Times New Roman"/>
          <w:sz w:val="28"/>
          <w:szCs w:val="28"/>
        </w:rPr>
        <w:t xml:space="preserve">вании населения о времени и месте проведения </w:t>
      </w:r>
      <w:r w:rsidRPr="006C63A0">
        <w:rPr>
          <w:rFonts w:ascii="Times New Roman" w:eastAsia="Arial" w:hAnsi="Times New Roman" w:cs="Times New Roman"/>
          <w:sz w:val="28"/>
          <w:szCs w:val="28"/>
        </w:rPr>
        <w:t>указанных действий.</w:t>
      </w:r>
    </w:p>
    <w:p w:rsidR="00C359E1" w:rsidRDefault="00C359E1" w:rsidP="00C359E1">
      <w:pPr>
        <w:tabs>
          <w:tab w:val="decimal" w:pos="935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3.13. </w:t>
      </w:r>
      <w:r w:rsidRPr="00CE2AFE">
        <w:rPr>
          <w:rFonts w:ascii="Times New Roman" w:eastAsia="Arial" w:hAnsi="Times New Roman" w:cs="Times New Roman"/>
          <w:sz w:val="28"/>
          <w:szCs w:val="28"/>
        </w:rPr>
        <w:t>Расходы по проведению собраний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избранию делегатов на конферен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цию, проведению собрания, конференции, </w:t>
      </w:r>
      <w:r>
        <w:rPr>
          <w:rFonts w:ascii="Times New Roman" w:eastAsia="Arial" w:hAnsi="Times New Roman" w:cs="Times New Roman"/>
          <w:sz w:val="28"/>
          <w:szCs w:val="28"/>
        </w:rPr>
        <w:t>изготовлению и рассылке докумен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тов, регистрации устава территориального </w:t>
      </w:r>
      <w:r>
        <w:rPr>
          <w:rFonts w:ascii="Times New Roman" w:eastAsia="Arial" w:hAnsi="Times New Roman" w:cs="Times New Roman"/>
          <w:sz w:val="28"/>
          <w:szCs w:val="28"/>
        </w:rPr>
        <w:t>общественного самоуправления не</w:t>
      </w:r>
      <w:r w:rsidRPr="00CE2AFE">
        <w:rPr>
          <w:rFonts w:ascii="Times New Roman" w:eastAsia="Arial" w:hAnsi="Times New Roman" w:cs="Times New Roman"/>
          <w:sz w:val="28"/>
          <w:szCs w:val="28"/>
        </w:rPr>
        <w:t>сут члены инициативной группы.</w:t>
      </w:r>
    </w:p>
    <w:p w:rsidR="00C359E1" w:rsidRDefault="00C359E1" w:rsidP="00C359E1">
      <w:pPr>
        <w:tabs>
          <w:tab w:val="decimal" w:pos="935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359E1" w:rsidRPr="006C63A0" w:rsidRDefault="00C359E1" w:rsidP="00C359E1">
      <w:pPr>
        <w:pStyle w:val="a3"/>
        <w:ind w:left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4.</w:t>
      </w:r>
      <w:r w:rsidRPr="006C63A0">
        <w:rPr>
          <w:rFonts w:ascii="Times New Roman" w:eastAsia="Arial" w:hAnsi="Times New Roman" w:cs="Times New Roman"/>
          <w:b/>
          <w:sz w:val="28"/>
          <w:szCs w:val="28"/>
        </w:rPr>
        <w:t>УСТАВ ТЕРРИТОРИАЛЬНОГО ОБЩЕСТВЕННОГО САМОУПРАВЛЕНИЯ</w:t>
      </w:r>
    </w:p>
    <w:p w:rsidR="00C359E1" w:rsidRPr="006C63A0" w:rsidRDefault="00C359E1" w:rsidP="00C359E1">
      <w:pPr>
        <w:pStyle w:val="a3"/>
        <w:ind w:left="0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Pr="006C63A0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4.1. </w:t>
      </w:r>
      <w:r>
        <w:rPr>
          <w:rFonts w:ascii="Times New Roman" w:eastAsia="Arial" w:hAnsi="Times New Roman" w:cs="Times New Roman"/>
          <w:sz w:val="28"/>
          <w:szCs w:val="28"/>
        </w:rPr>
        <w:t>Территориальное общественное самоуправление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осуществляет свою деятельность на</w:t>
      </w:r>
      <w:r>
        <w:rPr>
          <w:rFonts w:ascii="Times New Roman" w:eastAsia="Arial" w:hAnsi="Times New Roman" w:cs="Times New Roman"/>
          <w:sz w:val="28"/>
          <w:szCs w:val="28"/>
        </w:rPr>
        <w:t xml:space="preserve"> основе устава, принимаемого со</w:t>
      </w:r>
      <w:r w:rsidRPr="00CE2AFE">
        <w:rPr>
          <w:rFonts w:ascii="Times New Roman" w:eastAsia="Arial" w:hAnsi="Times New Roman" w:cs="Times New Roman"/>
          <w:sz w:val="28"/>
          <w:szCs w:val="28"/>
        </w:rPr>
        <w:t>бранием, конференцией.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Устав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 является основным учредительным документом территориального общественного самоуправления, обеспечивающим организационно-распорядительные функции по реализации собственных инициатив граждан, а также участие граждан в решении вопросов местного значения.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Устав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должен соответство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вать законодательству Российской Федерации, Уставу и иным нормативным правовым актам </w:t>
      </w:r>
      <w:r>
        <w:rPr>
          <w:rFonts w:ascii="Times New Roman" w:eastAsia="Arial" w:hAnsi="Times New Roman" w:cs="Times New Roman"/>
          <w:sz w:val="28"/>
          <w:szCs w:val="28"/>
        </w:rPr>
        <w:t xml:space="preserve">муниципального образования. </w:t>
      </w:r>
    </w:p>
    <w:p w:rsidR="00C359E1" w:rsidRPr="00CE2AFE" w:rsidRDefault="00C359E1" w:rsidP="00C359E1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В уставе территориальног</w:t>
      </w:r>
      <w:r>
        <w:rPr>
          <w:rFonts w:ascii="Times New Roman" w:eastAsia="Arial" w:hAnsi="Times New Roman" w:cs="Times New Roman"/>
          <w:sz w:val="28"/>
          <w:szCs w:val="28"/>
        </w:rPr>
        <w:t xml:space="preserve">о общественного самоуправления </w:t>
      </w:r>
      <w:r w:rsidRPr="00CE2AFE">
        <w:rPr>
          <w:rFonts w:ascii="Times New Roman" w:eastAsia="Arial" w:hAnsi="Times New Roman" w:cs="Times New Roman"/>
          <w:sz w:val="28"/>
          <w:szCs w:val="28"/>
        </w:rPr>
        <w:t>устанавливаются:</w:t>
      </w:r>
    </w:p>
    <w:p w:rsidR="00C359E1" w:rsidRPr="00CE2AFE" w:rsidRDefault="00C359E1" w:rsidP="00C359E1">
      <w:pPr>
        <w:numPr>
          <w:ilvl w:val="1"/>
          <w:numId w:val="17"/>
        </w:numPr>
        <w:tabs>
          <w:tab w:val="left" w:pos="-127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C63A0">
        <w:rPr>
          <w:rFonts w:ascii="Times New Roman" w:eastAsia="Arial" w:hAnsi="Times New Roman" w:cs="Times New Roman"/>
          <w:sz w:val="28"/>
          <w:szCs w:val="28"/>
        </w:rPr>
        <w:t>территория, на которо</w:t>
      </w:r>
      <w:r>
        <w:rPr>
          <w:rFonts w:ascii="Times New Roman" w:eastAsia="Arial" w:hAnsi="Times New Roman" w:cs="Times New Roman"/>
          <w:sz w:val="28"/>
          <w:szCs w:val="28"/>
        </w:rPr>
        <w:t xml:space="preserve">й осуществляется территориальное </w:t>
      </w:r>
      <w:r w:rsidRPr="00CE2AFE">
        <w:rPr>
          <w:rFonts w:ascii="Times New Roman" w:eastAsia="Arial" w:hAnsi="Times New Roman" w:cs="Times New Roman"/>
          <w:sz w:val="28"/>
          <w:szCs w:val="28"/>
        </w:rPr>
        <w:t>общественное самоуправление;</w:t>
      </w:r>
    </w:p>
    <w:p w:rsidR="00C359E1" w:rsidRPr="006C63A0" w:rsidRDefault="00C359E1" w:rsidP="00C359E1">
      <w:pPr>
        <w:numPr>
          <w:ilvl w:val="1"/>
          <w:numId w:val="17"/>
        </w:numPr>
        <w:tabs>
          <w:tab w:val="left" w:pos="-127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цели, задачи, формы и основные нап</w:t>
      </w:r>
      <w:r>
        <w:rPr>
          <w:rFonts w:ascii="Times New Roman" w:eastAsia="Arial" w:hAnsi="Times New Roman" w:cs="Times New Roman"/>
          <w:sz w:val="28"/>
          <w:szCs w:val="28"/>
        </w:rPr>
        <w:t>равления деятельности территори</w:t>
      </w:r>
      <w:r w:rsidRPr="00CE2AFE">
        <w:rPr>
          <w:rFonts w:ascii="Times New Roman" w:eastAsia="Arial" w:hAnsi="Times New Roman" w:cs="Times New Roman"/>
          <w:sz w:val="28"/>
          <w:szCs w:val="28"/>
        </w:rPr>
        <w:t>ального общественного самоуправления;</w:t>
      </w:r>
    </w:p>
    <w:p w:rsidR="00C359E1" w:rsidRPr="00AC7816" w:rsidRDefault="00C359E1" w:rsidP="00C359E1">
      <w:pPr>
        <w:numPr>
          <w:ilvl w:val="1"/>
          <w:numId w:val="17"/>
        </w:numPr>
        <w:tabs>
          <w:tab w:val="left" w:pos="-127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порядок формирования, прекращения полномочий, права и обязанности, срок полномочий органов территориал</w:t>
      </w:r>
      <w:r>
        <w:rPr>
          <w:rFonts w:ascii="Times New Roman" w:eastAsia="Arial" w:hAnsi="Times New Roman" w:cs="Times New Roman"/>
          <w:sz w:val="28"/>
          <w:szCs w:val="28"/>
        </w:rPr>
        <w:t>ьного общественного самоуправле</w:t>
      </w:r>
      <w:r w:rsidRPr="00CE2AFE">
        <w:rPr>
          <w:rFonts w:ascii="Times New Roman" w:eastAsia="Arial" w:hAnsi="Times New Roman" w:cs="Times New Roman"/>
          <w:sz w:val="28"/>
          <w:szCs w:val="28"/>
        </w:rPr>
        <w:t>ния;</w:t>
      </w:r>
    </w:p>
    <w:p w:rsidR="00C359E1" w:rsidRPr="00AC7816" w:rsidRDefault="00C359E1" w:rsidP="00C359E1">
      <w:pPr>
        <w:numPr>
          <w:ilvl w:val="1"/>
          <w:numId w:val="17"/>
        </w:numPr>
        <w:tabs>
          <w:tab w:val="left" w:pos="-127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порядок принятия решений;</w:t>
      </w:r>
    </w:p>
    <w:p w:rsidR="00C359E1" w:rsidRPr="00AC7816" w:rsidRDefault="00C359E1" w:rsidP="00C359E1">
      <w:pPr>
        <w:numPr>
          <w:ilvl w:val="1"/>
          <w:numId w:val="17"/>
        </w:numPr>
        <w:tabs>
          <w:tab w:val="left" w:pos="-127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порядок приобретения имущества, а та</w:t>
      </w:r>
      <w:r>
        <w:rPr>
          <w:rFonts w:ascii="Times New Roman" w:eastAsia="Arial" w:hAnsi="Times New Roman" w:cs="Times New Roman"/>
          <w:sz w:val="28"/>
          <w:szCs w:val="28"/>
        </w:rPr>
        <w:t>кже порядок пользования и распо</w:t>
      </w:r>
      <w:r w:rsidRPr="00CE2AFE">
        <w:rPr>
          <w:rFonts w:ascii="Times New Roman" w:eastAsia="Arial" w:hAnsi="Times New Roman" w:cs="Times New Roman"/>
          <w:sz w:val="28"/>
          <w:szCs w:val="28"/>
        </w:rPr>
        <w:t>ряжения указанным имуществом и финансовыми средствами;</w:t>
      </w:r>
    </w:p>
    <w:p w:rsidR="00C359E1" w:rsidRPr="00AC7816" w:rsidRDefault="00C359E1" w:rsidP="00C359E1">
      <w:pPr>
        <w:numPr>
          <w:ilvl w:val="1"/>
          <w:numId w:val="17"/>
        </w:numPr>
        <w:tabs>
          <w:tab w:val="left" w:pos="-127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порядок прекращения осуществления территориального общественного самоуправления.</w:t>
      </w:r>
    </w:p>
    <w:p w:rsidR="00C359E1" w:rsidRDefault="00C359E1" w:rsidP="00C359E1">
      <w:pPr>
        <w:pStyle w:val="a3"/>
        <w:numPr>
          <w:ilvl w:val="1"/>
          <w:numId w:val="34"/>
        </w:numPr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C7816">
        <w:rPr>
          <w:rFonts w:ascii="Times New Roman" w:eastAsia="Arial" w:hAnsi="Times New Roman" w:cs="Times New Roman"/>
          <w:sz w:val="28"/>
          <w:szCs w:val="28"/>
        </w:rPr>
        <w:t xml:space="preserve">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образования.</w:t>
      </w:r>
    </w:p>
    <w:p w:rsidR="00C359E1" w:rsidRPr="00CE2AFE" w:rsidRDefault="00C359E1" w:rsidP="00C359E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  <w:sectPr w:rsidR="00C359E1" w:rsidRPr="00CE2AFE" w:rsidSect="002720B3">
          <w:pgSz w:w="11051" w:h="15298" w:code="264"/>
          <w:pgMar w:top="806" w:right="561" w:bottom="548" w:left="1135" w:header="0" w:footer="0" w:gutter="0"/>
          <w:cols w:space="0" w:equalWidth="0">
            <w:col w:w="9350"/>
          </w:cols>
          <w:docGrid w:linePitch="360"/>
        </w:sectPr>
      </w:pPr>
      <w:bookmarkStart w:id="5" w:name="page12"/>
      <w:bookmarkEnd w:id="5"/>
    </w:p>
    <w:p w:rsidR="00C359E1" w:rsidRPr="00CE2AFE" w:rsidRDefault="00C359E1" w:rsidP="00C359E1">
      <w:pPr>
        <w:pStyle w:val="a3"/>
        <w:numPr>
          <w:ilvl w:val="1"/>
          <w:numId w:val="34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8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Порядок регистрации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C7816">
        <w:rPr>
          <w:rFonts w:ascii="Times New Roman" w:eastAsia="Arial" w:hAnsi="Times New Roman" w:cs="Times New Roman"/>
          <w:sz w:val="28"/>
          <w:szCs w:val="28"/>
        </w:rPr>
        <w:t xml:space="preserve">определяется решением Совета депутатов </w:t>
      </w:r>
      <w:r>
        <w:rPr>
          <w:rFonts w:ascii="Times New Roman" w:eastAsia="Arial" w:hAnsi="Times New Roman" w:cs="Times New Roman"/>
          <w:sz w:val="28"/>
          <w:szCs w:val="28"/>
        </w:rPr>
        <w:t xml:space="preserve">муниципального образования. </w:t>
      </w:r>
    </w:p>
    <w:p w:rsidR="00C359E1" w:rsidRPr="00AC7816" w:rsidRDefault="00C359E1" w:rsidP="00C359E1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Изменения, вносимые в устав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риального общественного самоуправления, подлежат обязательной регистрации в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порядке,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>предусмотренном для ре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гистрации устава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самоуправления.</w:t>
      </w:r>
    </w:p>
    <w:p w:rsidR="00C359E1" w:rsidRPr="00CE2AFE" w:rsidRDefault="00C359E1" w:rsidP="00C359E1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Территориальное общественное самоуправление</w:t>
      </w:r>
      <w:r w:rsidRPr="00CE2AFE">
        <w:rPr>
          <w:rFonts w:ascii="Times New Roman" w:eastAsia="Arial" w:hAnsi="Times New Roman" w:cs="Times New Roman"/>
          <w:sz w:val="28"/>
          <w:szCs w:val="28"/>
        </w:rPr>
        <w:t>, которое в соответствии с уставом является юридическим лицом, подл</w:t>
      </w:r>
      <w:r>
        <w:rPr>
          <w:rFonts w:ascii="Times New Roman" w:eastAsia="Arial" w:hAnsi="Times New Roman" w:cs="Times New Roman"/>
          <w:sz w:val="28"/>
          <w:szCs w:val="28"/>
        </w:rPr>
        <w:t>ежит также государственной реги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страции в организационно-правовой форме </w:t>
      </w:r>
      <w:r>
        <w:rPr>
          <w:rFonts w:ascii="Times New Roman" w:eastAsia="Arial" w:hAnsi="Times New Roman" w:cs="Times New Roman"/>
          <w:sz w:val="28"/>
          <w:szCs w:val="28"/>
        </w:rPr>
        <w:t>некоммерческой организации в со</w:t>
      </w:r>
      <w:r w:rsidRPr="00CE2AFE">
        <w:rPr>
          <w:rFonts w:ascii="Times New Roman" w:eastAsia="Arial" w:hAnsi="Times New Roman" w:cs="Times New Roman"/>
          <w:sz w:val="28"/>
          <w:szCs w:val="28"/>
        </w:rPr>
        <w:t>ответствии с действующим законодательством.</w:t>
      </w:r>
    </w:p>
    <w:p w:rsidR="00C359E1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359E1" w:rsidRPr="00AC7816" w:rsidRDefault="00C359E1" w:rsidP="00C359E1">
      <w:pPr>
        <w:pStyle w:val="a3"/>
        <w:numPr>
          <w:ilvl w:val="1"/>
          <w:numId w:val="18"/>
        </w:numPr>
        <w:ind w:left="0"/>
        <w:jc w:val="center"/>
        <w:rPr>
          <w:rFonts w:ascii="Times New Roman" w:eastAsia="Arial" w:hAnsi="Times New Roman" w:cs="Times New Roman"/>
          <w:b/>
          <w:sz w:val="28"/>
          <w:szCs w:val="28"/>
        </w:rPr>
        <w:sectPr w:rsidR="00C359E1" w:rsidRPr="00AC7816" w:rsidSect="002720B3">
          <w:type w:val="continuous"/>
          <w:pgSz w:w="11051" w:h="15298" w:code="264"/>
          <w:pgMar w:top="806" w:right="561" w:bottom="548" w:left="1140" w:header="0" w:footer="0" w:gutter="0"/>
          <w:cols w:space="0" w:equalWidth="0">
            <w:col w:w="9350"/>
          </w:cols>
          <w:docGrid w:linePitch="360"/>
        </w:sectPr>
      </w:pPr>
      <w:r w:rsidRPr="00AC7816">
        <w:rPr>
          <w:rFonts w:ascii="Times New Roman" w:eastAsia="Arial" w:hAnsi="Times New Roman" w:cs="Times New Roman"/>
          <w:b/>
          <w:sz w:val="28"/>
          <w:szCs w:val="28"/>
        </w:rPr>
        <w:t>СОБРАНИЯ, КОНФЕРЕНЦИИ ГРАЖДАН ПО ОСУЩЕСТВЛЕНИЮ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C7816">
        <w:rPr>
          <w:rFonts w:ascii="Times New Roman" w:eastAsia="Arial" w:hAnsi="Times New Roman" w:cs="Times New Roman"/>
          <w:b/>
          <w:sz w:val="28"/>
          <w:szCs w:val="28"/>
        </w:rPr>
        <w:t xml:space="preserve">ТЕРРИТОРИАЛЬНОГО ОБЩЕСТВЕННОГО </w:t>
      </w:r>
      <w:proofErr w:type="gramStart"/>
      <w:r w:rsidRPr="00AC7816">
        <w:rPr>
          <w:rFonts w:ascii="Times New Roman" w:eastAsia="Arial" w:hAnsi="Times New Roman" w:cs="Times New Roman"/>
          <w:b/>
          <w:sz w:val="28"/>
          <w:szCs w:val="28"/>
        </w:rPr>
        <w:t>САМОУПР</w:t>
      </w:r>
      <w:r w:rsidRPr="00AC7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816">
        <w:rPr>
          <w:rFonts w:ascii="Times New Roman" w:eastAsia="Arial" w:hAnsi="Times New Roman" w:cs="Times New Roman"/>
          <w:b/>
          <w:sz w:val="28"/>
          <w:szCs w:val="28"/>
        </w:rPr>
        <w:t>АВЛЕНИЯ</w:t>
      </w:r>
      <w:proofErr w:type="gramEnd"/>
      <w:r w:rsidRPr="00AC7816">
        <w:rPr>
          <w:rFonts w:ascii="Times New Roman" w:eastAsia="Arial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b/>
          <w:sz w:val="28"/>
          <w:szCs w:val="28"/>
        </w:rPr>
        <w:t>ОРГАНЫ ТОС</w:t>
      </w:r>
    </w:p>
    <w:p w:rsidR="00C359E1" w:rsidRPr="00CE2AFE" w:rsidRDefault="00C359E1" w:rsidP="00C3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ge13"/>
      <w:bookmarkEnd w:id="6"/>
    </w:p>
    <w:p w:rsidR="00C359E1" w:rsidRPr="00AC7816" w:rsidRDefault="00C359E1" w:rsidP="00C359E1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В целях осуществления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риального общественного самоуправления на территории </w:t>
      </w:r>
      <w:r>
        <w:rPr>
          <w:rFonts w:ascii="Times New Roman" w:eastAsia="Arial" w:hAnsi="Times New Roman" w:cs="Times New Roman"/>
          <w:sz w:val="28"/>
          <w:szCs w:val="28"/>
        </w:rPr>
        <w:t xml:space="preserve">муниципального образования 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проводятся со</w:t>
      </w:r>
      <w:r w:rsidRPr="00AC7816">
        <w:rPr>
          <w:rFonts w:ascii="Times New Roman" w:eastAsia="Arial" w:hAnsi="Times New Roman" w:cs="Times New Roman"/>
          <w:sz w:val="28"/>
          <w:szCs w:val="28"/>
        </w:rPr>
        <w:t>брания, конференции граждан.</w:t>
      </w:r>
    </w:p>
    <w:p w:rsidR="00C359E1" w:rsidRPr="001438E3" w:rsidRDefault="00C359E1" w:rsidP="00C359E1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Собрание или конференция являют</w:t>
      </w:r>
      <w:r>
        <w:rPr>
          <w:rFonts w:ascii="Times New Roman" w:eastAsia="Arial" w:hAnsi="Times New Roman" w:cs="Times New Roman"/>
          <w:sz w:val="28"/>
          <w:szCs w:val="28"/>
        </w:rPr>
        <w:t>ся высшим органом ТОС. Периодич</w:t>
      </w:r>
      <w:r w:rsidRPr="00CE2AFE">
        <w:rPr>
          <w:rFonts w:ascii="Times New Roman" w:eastAsia="Arial" w:hAnsi="Times New Roman" w:cs="Times New Roman"/>
          <w:sz w:val="28"/>
          <w:szCs w:val="28"/>
        </w:rPr>
        <w:t>ность, порядок организации и проведения с</w:t>
      </w:r>
      <w:r>
        <w:rPr>
          <w:rFonts w:ascii="Times New Roman" w:eastAsia="Arial" w:hAnsi="Times New Roman" w:cs="Times New Roman"/>
          <w:sz w:val="28"/>
          <w:szCs w:val="28"/>
        </w:rPr>
        <w:t>обраний или конференций устанав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ливаются уставом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самоуправления, но не реже одного раза в год.</w:t>
      </w:r>
    </w:p>
    <w:p w:rsidR="00C359E1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5.3. </w:t>
      </w:r>
      <w:r w:rsidRPr="00CE2AFE">
        <w:rPr>
          <w:rFonts w:ascii="Times New Roman" w:eastAsia="Arial" w:hAnsi="Times New Roman" w:cs="Times New Roman"/>
          <w:sz w:val="28"/>
          <w:szCs w:val="28"/>
        </w:rPr>
        <w:t>Собрание, конференция граждан по в</w:t>
      </w:r>
      <w:r>
        <w:rPr>
          <w:rFonts w:ascii="Times New Roman" w:eastAsia="Arial" w:hAnsi="Times New Roman" w:cs="Times New Roman"/>
          <w:sz w:val="28"/>
          <w:szCs w:val="28"/>
        </w:rPr>
        <w:t>опросам осуществления 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 мож</w:t>
      </w:r>
      <w:r>
        <w:rPr>
          <w:rFonts w:ascii="Times New Roman" w:eastAsia="Arial" w:hAnsi="Times New Roman" w:cs="Times New Roman"/>
          <w:sz w:val="28"/>
          <w:szCs w:val="28"/>
        </w:rPr>
        <w:t>ет проводиться по инициативе ор</w:t>
      </w:r>
      <w:r w:rsidRPr="00CE2AFE">
        <w:rPr>
          <w:rFonts w:ascii="Times New Roman" w:eastAsia="Arial" w:hAnsi="Times New Roman" w:cs="Times New Roman"/>
          <w:sz w:val="28"/>
          <w:szCs w:val="28"/>
        </w:rPr>
        <w:t>ганов (уполномоченных выб</w:t>
      </w:r>
      <w:r>
        <w:rPr>
          <w:rFonts w:ascii="Times New Roman" w:eastAsia="Arial" w:hAnsi="Times New Roman" w:cs="Times New Roman"/>
          <w:sz w:val="28"/>
          <w:szCs w:val="28"/>
        </w:rPr>
        <w:t>орных лиц) 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>, Совета депутатов муниципального образования</w:t>
      </w:r>
      <w:r w:rsidRPr="001438E3">
        <w:rPr>
          <w:rFonts w:ascii="Times New Roman" w:eastAsia="Arial" w:hAnsi="Times New Roman" w:cs="Times New Roman"/>
          <w:sz w:val="28"/>
          <w:szCs w:val="28"/>
        </w:rPr>
        <w:t xml:space="preserve">, Главы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1438E3">
        <w:rPr>
          <w:rFonts w:ascii="Times New Roman" w:eastAsia="Arial" w:hAnsi="Times New Roman" w:cs="Times New Roman"/>
          <w:sz w:val="28"/>
          <w:szCs w:val="28"/>
        </w:rPr>
        <w:t xml:space="preserve">, граждан, проживающих в границах территории, на которой осуществляется территориальное общественное самоуправление, а также в случаях, предусмотренных уставом территориального общественного самоуправления. </w:t>
      </w:r>
    </w:p>
    <w:p w:rsidR="00C359E1" w:rsidRPr="00843688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Порядок назначения и проведения собрания, </w:t>
      </w:r>
      <w:r>
        <w:rPr>
          <w:rFonts w:ascii="Times New Roman" w:eastAsia="Arial" w:hAnsi="Times New Roman" w:cs="Times New Roman"/>
          <w:sz w:val="28"/>
          <w:szCs w:val="28"/>
        </w:rPr>
        <w:t xml:space="preserve">конференции граждан в </w:t>
      </w:r>
      <w:r w:rsidRPr="00843688">
        <w:rPr>
          <w:rFonts w:ascii="Times New Roman" w:eastAsia="Arial" w:hAnsi="Times New Roman" w:cs="Times New Roman"/>
          <w:sz w:val="28"/>
          <w:szCs w:val="28"/>
        </w:rPr>
        <w:t xml:space="preserve">целях осуществления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 w:rsidRPr="00843688">
        <w:rPr>
          <w:rFonts w:ascii="Times New Roman" w:eastAsia="Arial" w:hAnsi="Times New Roman" w:cs="Times New Roman"/>
          <w:sz w:val="28"/>
          <w:szCs w:val="28"/>
        </w:rPr>
        <w:t xml:space="preserve">, а также норма представительства делегатов на конференцию граждан определяются уставом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 w:rsidRPr="00843688">
        <w:rPr>
          <w:rFonts w:ascii="Times New Roman" w:eastAsia="Arial" w:hAnsi="Times New Roman" w:cs="Times New Roman"/>
          <w:sz w:val="28"/>
          <w:szCs w:val="28"/>
        </w:rPr>
        <w:t xml:space="preserve">.  </w:t>
      </w:r>
    </w:p>
    <w:p w:rsidR="00C359E1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43688">
        <w:rPr>
          <w:rFonts w:ascii="Times New Roman" w:eastAsia="Arial" w:hAnsi="Times New Roman" w:cs="Times New Roman"/>
          <w:sz w:val="28"/>
          <w:szCs w:val="28"/>
        </w:rPr>
        <w:t xml:space="preserve"> Собрание, конференция граждан, проводимые по инициативе Совета депутатов</w:t>
      </w:r>
      <w:r w:rsidRPr="008D3E01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843688">
        <w:rPr>
          <w:rFonts w:ascii="Times New Roman" w:eastAsia="Arial" w:hAnsi="Times New Roman" w:cs="Times New Roman"/>
          <w:sz w:val="28"/>
          <w:szCs w:val="28"/>
        </w:rPr>
        <w:t xml:space="preserve"> или Главой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843688">
        <w:rPr>
          <w:rFonts w:ascii="Times New Roman" w:eastAsia="Arial" w:hAnsi="Times New Roman" w:cs="Times New Roman"/>
          <w:sz w:val="28"/>
          <w:szCs w:val="28"/>
        </w:rPr>
        <w:t xml:space="preserve"> и,  назначаются соответственно Советом депутатов или Главой</w:t>
      </w:r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образования.</w:t>
      </w:r>
    </w:p>
    <w:p w:rsidR="00C359E1" w:rsidRPr="00843688" w:rsidRDefault="00C359E1" w:rsidP="00C359E1">
      <w:pPr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  <w:sectPr w:rsidR="00C359E1" w:rsidRPr="00843688" w:rsidSect="002720B3">
          <w:type w:val="continuous"/>
          <w:pgSz w:w="11051" w:h="15298" w:code="264"/>
          <w:pgMar w:top="806" w:right="561" w:bottom="548" w:left="1134" w:header="0" w:footer="0" w:gutter="0"/>
          <w:cols w:space="0" w:equalWidth="0">
            <w:col w:w="9350"/>
          </w:cols>
          <w:docGrid w:linePitch="360"/>
        </w:sectPr>
      </w:pPr>
    </w:p>
    <w:p w:rsidR="00C359E1" w:rsidRPr="00843688" w:rsidRDefault="00C359E1" w:rsidP="00C359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9E1" w:rsidRPr="00843688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Собрание, конференция граждан, проводи</w:t>
      </w:r>
      <w:r>
        <w:rPr>
          <w:rFonts w:ascii="Times New Roman" w:eastAsia="Arial" w:hAnsi="Times New Roman" w:cs="Times New Roman"/>
          <w:sz w:val="28"/>
          <w:szCs w:val="28"/>
        </w:rPr>
        <w:t>мые по инициативе населения, на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значаются органом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в соот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ветствии с уставом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самоуправления.</w:t>
      </w:r>
    </w:p>
    <w:p w:rsidR="00C359E1" w:rsidRPr="00843688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5.4. Подготовку и проведение собрания, кон</w:t>
      </w:r>
      <w:r>
        <w:rPr>
          <w:rFonts w:ascii="Times New Roman" w:eastAsia="Arial" w:hAnsi="Times New Roman" w:cs="Times New Roman"/>
          <w:sz w:val="28"/>
          <w:szCs w:val="28"/>
        </w:rPr>
        <w:t>ференции граждан (собрания деле</w:t>
      </w:r>
      <w:r w:rsidRPr="00CE2AFE">
        <w:rPr>
          <w:rFonts w:ascii="Times New Roman" w:eastAsia="Arial" w:hAnsi="Times New Roman" w:cs="Times New Roman"/>
          <w:sz w:val="28"/>
          <w:szCs w:val="28"/>
        </w:rPr>
        <w:t>гатов), созываемых по инициативе граждан, проживающих на соответствующей территории, обеспечивают соответствующ</w:t>
      </w:r>
      <w:r>
        <w:rPr>
          <w:rFonts w:ascii="Times New Roman" w:eastAsia="Arial" w:hAnsi="Times New Roman" w:cs="Times New Roman"/>
          <w:sz w:val="28"/>
          <w:szCs w:val="28"/>
        </w:rPr>
        <w:t>ие органы ТОС</w:t>
      </w:r>
      <w:r w:rsidRPr="00CE2AFE">
        <w:rPr>
          <w:rFonts w:ascii="Times New Roman" w:eastAsia="Arial" w:hAnsi="Times New Roman" w:cs="Times New Roman"/>
          <w:sz w:val="28"/>
          <w:szCs w:val="28"/>
        </w:rPr>
        <w:t>.</w:t>
      </w:r>
    </w:p>
    <w:p w:rsidR="00C359E1" w:rsidRPr="00843688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О времени и месте проведения собрания или к</w:t>
      </w:r>
      <w:r>
        <w:rPr>
          <w:rFonts w:ascii="Times New Roman" w:eastAsia="Arial" w:hAnsi="Times New Roman" w:cs="Times New Roman"/>
          <w:sz w:val="28"/>
          <w:szCs w:val="28"/>
        </w:rPr>
        <w:t>онференции граждан и вопро</w:t>
      </w:r>
      <w:r w:rsidRPr="00CE2AFE">
        <w:rPr>
          <w:rFonts w:ascii="Times New Roman" w:eastAsia="Arial" w:hAnsi="Times New Roman" w:cs="Times New Roman"/>
          <w:sz w:val="28"/>
          <w:szCs w:val="28"/>
        </w:rPr>
        <w:t>сах, включенных в повестку дня собрания или конференции граждан, население оповещается не позднее, чем за 5 дней, в форм</w:t>
      </w:r>
      <w:r>
        <w:rPr>
          <w:rFonts w:ascii="Times New Roman" w:eastAsia="Arial" w:hAnsi="Times New Roman" w:cs="Times New Roman"/>
          <w:sz w:val="28"/>
          <w:szCs w:val="28"/>
        </w:rPr>
        <w:t>е размещения объявлений в специ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ально установленных общедоступных местах, а также в порядке, определенном уставом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самоуправления.</w:t>
      </w:r>
    </w:p>
    <w:p w:rsidR="00C359E1" w:rsidRPr="00843688" w:rsidRDefault="00C359E1" w:rsidP="00C359E1">
      <w:pPr>
        <w:numPr>
          <w:ilvl w:val="0"/>
          <w:numId w:val="20"/>
        </w:numPr>
        <w:tabs>
          <w:tab w:val="left" w:pos="41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Для ведения собрания, конференции изби</w:t>
      </w:r>
      <w:r>
        <w:rPr>
          <w:rFonts w:ascii="Times New Roman" w:eastAsia="Arial" w:hAnsi="Times New Roman" w:cs="Times New Roman"/>
          <w:sz w:val="28"/>
          <w:szCs w:val="28"/>
        </w:rPr>
        <w:t>рается президиум в составе пред</w:t>
      </w:r>
      <w:r w:rsidRPr="00CE2AFE">
        <w:rPr>
          <w:rFonts w:ascii="Times New Roman" w:eastAsia="Arial" w:hAnsi="Times New Roman" w:cs="Times New Roman"/>
          <w:sz w:val="28"/>
          <w:szCs w:val="28"/>
        </w:rPr>
        <w:t>седателя, секретаря и членов президиума.</w:t>
      </w:r>
    </w:p>
    <w:p w:rsidR="00C359E1" w:rsidRPr="00843688" w:rsidRDefault="00C359E1" w:rsidP="00C359E1">
      <w:pPr>
        <w:numPr>
          <w:ilvl w:val="0"/>
          <w:numId w:val="20"/>
        </w:numPr>
        <w:tabs>
          <w:tab w:val="left" w:pos="45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Собрание граждан по вопросам осущ</w:t>
      </w:r>
      <w:r>
        <w:rPr>
          <w:rFonts w:ascii="Times New Roman" w:eastAsia="Arial" w:hAnsi="Times New Roman" w:cs="Times New Roman"/>
          <w:sz w:val="28"/>
          <w:szCs w:val="28"/>
        </w:rPr>
        <w:t>ествления 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 считается правом</w:t>
      </w:r>
      <w:r>
        <w:rPr>
          <w:rFonts w:ascii="Times New Roman" w:eastAsia="Arial" w:hAnsi="Times New Roman" w:cs="Times New Roman"/>
          <w:sz w:val="28"/>
          <w:szCs w:val="28"/>
        </w:rPr>
        <w:t>очным, если в нем принимают уча</w:t>
      </w:r>
      <w:r w:rsidRPr="00CE2AFE">
        <w:rPr>
          <w:rFonts w:ascii="Times New Roman" w:eastAsia="Arial" w:hAnsi="Times New Roman" w:cs="Times New Roman"/>
          <w:sz w:val="28"/>
          <w:szCs w:val="28"/>
        </w:rPr>
        <w:t>стие не менее одной трети жителей соответствующей территории, достигших шестнадцатилетнего возраста.</w:t>
      </w:r>
    </w:p>
    <w:p w:rsidR="00C359E1" w:rsidRPr="00843688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Конференция граждан по вопросам осущ</w:t>
      </w:r>
      <w:r>
        <w:rPr>
          <w:rFonts w:ascii="Times New Roman" w:eastAsia="Arial" w:hAnsi="Times New Roman" w:cs="Times New Roman"/>
          <w:sz w:val="28"/>
          <w:szCs w:val="28"/>
        </w:rPr>
        <w:t>ествления 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 считается правом</w:t>
      </w:r>
      <w:r>
        <w:rPr>
          <w:rFonts w:ascii="Times New Roman" w:eastAsia="Arial" w:hAnsi="Times New Roman" w:cs="Times New Roman"/>
          <w:sz w:val="28"/>
          <w:szCs w:val="28"/>
        </w:rPr>
        <w:t>очной, если в ней принимают уча</w:t>
      </w:r>
      <w:r w:rsidRPr="00CE2AFE">
        <w:rPr>
          <w:rFonts w:ascii="Times New Roman" w:eastAsia="Arial" w:hAnsi="Times New Roman" w:cs="Times New Roman"/>
          <w:sz w:val="28"/>
          <w:szCs w:val="28"/>
        </w:rPr>
        <w:t>стие не менее двух третей избранных на собран</w:t>
      </w:r>
      <w:r>
        <w:rPr>
          <w:rFonts w:ascii="Times New Roman" w:eastAsia="Arial" w:hAnsi="Times New Roman" w:cs="Times New Roman"/>
          <w:sz w:val="28"/>
          <w:szCs w:val="28"/>
        </w:rPr>
        <w:t>иях граждан делегатов, представ</w:t>
      </w:r>
      <w:r w:rsidRPr="00CE2AFE">
        <w:rPr>
          <w:rFonts w:ascii="Times New Roman" w:eastAsia="Arial" w:hAnsi="Times New Roman" w:cs="Times New Roman"/>
          <w:sz w:val="28"/>
          <w:szCs w:val="28"/>
        </w:rPr>
        <w:t>ляющих не менее одной трети жителей соответствующей территории, достигших шестнадцатилетнего возраста.</w:t>
      </w:r>
    </w:p>
    <w:p w:rsidR="00C359E1" w:rsidRPr="00843688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5.7. Собрания, конференции в целях осущ</w:t>
      </w:r>
      <w:r>
        <w:rPr>
          <w:rFonts w:ascii="Times New Roman" w:eastAsia="Arial" w:hAnsi="Times New Roman" w:cs="Times New Roman"/>
          <w:sz w:val="28"/>
          <w:szCs w:val="28"/>
        </w:rPr>
        <w:t>ествления 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>принимают решения по вопросам, отнесенным к их компетенции законодательством Российск</w:t>
      </w:r>
      <w:r>
        <w:rPr>
          <w:rFonts w:ascii="Times New Roman" w:eastAsia="Arial" w:hAnsi="Times New Roman" w:cs="Times New Roman"/>
          <w:sz w:val="28"/>
          <w:szCs w:val="28"/>
        </w:rPr>
        <w:t>ой Федерации, уставом 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самоуправления.</w:t>
      </w:r>
    </w:p>
    <w:p w:rsidR="00C359E1" w:rsidRPr="00843688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К исключительным полномочиям собрания, конференции граждан (собрания делегатов), осуществляющих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самоуправления, относятся:</w:t>
      </w:r>
    </w:p>
    <w:p w:rsidR="00C359E1" w:rsidRPr="00843688" w:rsidRDefault="00C359E1" w:rsidP="00C359E1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установление структуры органов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самоуправления;</w:t>
      </w:r>
    </w:p>
    <w:p w:rsidR="00C359E1" w:rsidRDefault="00C359E1" w:rsidP="00C359E1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принятие устава территориального общественного само</w:t>
      </w:r>
      <w:r>
        <w:rPr>
          <w:rFonts w:ascii="Times New Roman" w:eastAsia="Arial" w:hAnsi="Times New Roman" w:cs="Times New Roman"/>
          <w:sz w:val="28"/>
          <w:szCs w:val="28"/>
        </w:rPr>
        <w:t>управления, вне</w:t>
      </w:r>
      <w:r w:rsidRPr="00CE2AFE">
        <w:rPr>
          <w:rFonts w:ascii="Times New Roman" w:eastAsia="Arial" w:hAnsi="Times New Roman" w:cs="Times New Roman"/>
          <w:sz w:val="28"/>
          <w:szCs w:val="28"/>
        </w:rPr>
        <w:t>сение в него изменений и дополнени</w:t>
      </w:r>
      <w:r>
        <w:rPr>
          <w:rFonts w:ascii="Times New Roman" w:eastAsia="Arial" w:hAnsi="Times New Roman" w:cs="Times New Roman"/>
          <w:sz w:val="28"/>
          <w:szCs w:val="28"/>
        </w:rPr>
        <w:t>й;</w:t>
      </w:r>
    </w:p>
    <w:p w:rsidR="00C359E1" w:rsidRPr="00771BB8" w:rsidRDefault="00C359E1" w:rsidP="00C359E1">
      <w:pPr>
        <w:pStyle w:val="a3"/>
        <w:numPr>
          <w:ilvl w:val="1"/>
          <w:numId w:val="22"/>
        </w:numPr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и</w:t>
      </w:r>
      <w:r w:rsidRPr="00771BB8">
        <w:rPr>
          <w:rFonts w:ascii="Times New Roman" w:eastAsia="Arial" w:hAnsi="Times New Roman" w:cs="Times New Roman"/>
          <w:sz w:val="28"/>
          <w:szCs w:val="28"/>
        </w:rPr>
        <w:t xml:space="preserve">збрание органов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 w:rsidRPr="00771BB8">
        <w:rPr>
          <w:rFonts w:ascii="Times New Roman" w:eastAsia="Arial" w:hAnsi="Times New Roman" w:cs="Times New Roman"/>
          <w:sz w:val="28"/>
          <w:szCs w:val="28"/>
        </w:rPr>
        <w:t>;</w:t>
      </w:r>
    </w:p>
    <w:p w:rsidR="00C359E1" w:rsidRDefault="00C359E1" w:rsidP="00C359E1">
      <w:pPr>
        <w:numPr>
          <w:ilvl w:val="1"/>
          <w:numId w:val="22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определение основных направлений деятельности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самоуправления;</w:t>
      </w:r>
    </w:p>
    <w:p w:rsidR="00C359E1" w:rsidRPr="008D3E01" w:rsidRDefault="00C359E1" w:rsidP="00C359E1">
      <w:pPr>
        <w:pStyle w:val="a3"/>
        <w:numPr>
          <w:ilvl w:val="1"/>
          <w:numId w:val="22"/>
        </w:numPr>
        <w:tabs>
          <w:tab w:val="decimal" w:pos="-2552"/>
        </w:tabs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7" w:name="page14"/>
      <w:bookmarkStart w:id="8" w:name="page15"/>
      <w:bookmarkEnd w:id="7"/>
      <w:bookmarkEnd w:id="8"/>
      <w:r w:rsidRPr="008D3E01">
        <w:rPr>
          <w:rFonts w:ascii="Times New Roman" w:eastAsia="Arial" w:hAnsi="Times New Roman" w:cs="Times New Roman"/>
          <w:sz w:val="28"/>
          <w:szCs w:val="28"/>
        </w:rPr>
        <w:t>утверждение сметы доходов и расходов территориального общественного самоуправления и отчета об ее исполнении;</w:t>
      </w:r>
    </w:p>
    <w:p w:rsidR="00C359E1" w:rsidRPr="00843688" w:rsidRDefault="00C359E1" w:rsidP="00C359E1">
      <w:pPr>
        <w:numPr>
          <w:ilvl w:val="1"/>
          <w:numId w:val="22"/>
        </w:num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рассмотрение и утверждение отчетов о</w:t>
      </w:r>
      <w:r>
        <w:rPr>
          <w:rFonts w:ascii="Times New Roman" w:eastAsia="Arial" w:hAnsi="Times New Roman" w:cs="Times New Roman"/>
          <w:sz w:val="28"/>
          <w:szCs w:val="28"/>
        </w:rPr>
        <w:t xml:space="preserve"> деятельности органов территори</w:t>
      </w:r>
      <w:r w:rsidRPr="00CE2AFE">
        <w:rPr>
          <w:rFonts w:ascii="Times New Roman" w:eastAsia="Arial" w:hAnsi="Times New Roman" w:cs="Times New Roman"/>
          <w:sz w:val="28"/>
          <w:szCs w:val="28"/>
        </w:rPr>
        <w:t>ального общественного самоуправления.</w:t>
      </w:r>
    </w:p>
    <w:p w:rsidR="00C359E1" w:rsidRPr="00843688" w:rsidRDefault="00C359E1" w:rsidP="00C359E1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Решения собрания, конференции по ос</w:t>
      </w:r>
      <w:r>
        <w:rPr>
          <w:rFonts w:ascii="Times New Roman" w:eastAsia="Arial" w:hAnsi="Times New Roman" w:cs="Times New Roman"/>
          <w:sz w:val="28"/>
          <w:szCs w:val="28"/>
        </w:rPr>
        <w:t>уществлению 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принимаются </w:t>
      </w:r>
      <w:r w:rsidRPr="00CE2AFE">
        <w:rPr>
          <w:rFonts w:ascii="Times New Roman" w:eastAsia="Arial" w:hAnsi="Times New Roman" w:cs="Times New Roman"/>
          <w:sz w:val="28"/>
          <w:szCs w:val="28"/>
        </w:rPr>
        <w:lastRenderedPageBreak/>
        <w:t>большинством от присутствующих на собрании, конференции, оформляются протоколами и в 10-дневный срок на</w:t>
      </w:r>
      <w:r w:rsidRPr="00843688">
        <w:rPr>
          <w:rFonts w:ascii="Times New Roman" w:eastAsia="Arial" w:hAnsi="Times New Roman" w:cs="Times New Roman"/>
          <w:sz w:val="28"/>
          <w:szCs w:val="28"/>
        </w:rPr>
        <w:t xml:space="preserve">правляются в администрацию </w:t>
      </w:r>
      <w:r>
        <w:rPr>
          <w:rFonts w:ascii="Times New Roman" w:eastAsia="Arial" w:hAnsi="Times New Roman" w:cs="Times New Roman"/>
          <w:sz w:val="28"/>
          <w:szCs w:val="28"/>
        </w:rPr>
        <w:t xml:space="preserve">муниципального образования. </w:t>
      </w:r>
    </w:p>
    <w:p w:rsidR="00C359E1" w:rsidRPr="00843688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В протоколе указываются: дата, время и мест</w:t>
      </w:r>
      <w:r>
        <w:rPr>
          <w:rFonts w:ascii="Times New Roman" w:eastAsia="Arial" w:hAnsi="Times New Roman" w:cs="Times New Roman"/>
          <w:sz w:val="28"/>
          <w:szCs w:val="28"/>
        </w:rPr>
        <w:t>о проведения собрания или конфе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ренции, количество присутствующих, состав </w:t>
      </w:r>
      <w:r>
        <w:rPr>
          <w:rFonts w:ascii="Times New Roman" w:eastAsia="Arial" w:hAnsi="Times New Roman" w:cs="Times New Roman"/>
          <w:sz w:val="28"/>
          <w:szCs w:val="28"/>
        </w:rPr>
        <w:t>президиума, повестка дня, содер</w:t>
      </w:r>
      <w:r w:rsidRPr="00CE2AFE">
        <w:rPr>
          <w:rFonts w:ascii="Times New Roman" w:eastAsia="Arial" w:hAnsi="Times New Roman" w:cs="Times New Roman"/>
          <w:sz w:val="28"/>
          <w:szCs w:val="28"/>
        </w:rPr>
        <w:t>жание выступлений, принятые решения. Пр</w:t>
      </w:r>
      <w:r>
        <w:rPr>
          <w:rFonts w:ascii="Times New Roman" w:eastAsia="Arial" w:hAnsi="Times New Roman" w:cs="Times New Roman"/>
          <w:sz w:val="28"/>
          <w:szCs w:val="28"/>
        </w:rPr>
        <w:t>отокол подписывается председате</w:t>
      </w:r>
      <w:r w:rsidRPr="00CE2AFE">
        <w:rPr>
          <w:rFonts w:ascii="Times New Roman" w:eastAsia="Arial" w:hAnsi="Times New Roman" w:cs="Times New Roman"/>
          <w:sz w:val="28"/>
          <w:szCs w:val="28"/>
        </w:rPr>
        <w:t>лем и секретарем собрания или конференции.</w:t>
      </w:r>
    </w:p>
    <w:p w:rsidR="00C359E1" w:rsidRPr="00843688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5.9. Расходы, связанные с подготовкой и проведением собрания, конференции граждан, проводимых по инициативе Совета депутатов</w:t>
      </w:r>
      <w:r w:rsidRPr="00771BB8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и Главы</w:t>
      </w:r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образования</w:t>
      </w:r>
      <w:r w:rsidRPr="00CE2AFE">
        <w:rPr>
          <w:rFonts w:ascii="Times New Roman" w:eastAsia="Arial" w:hAnsi="Times New Roman" w:cs="Times New Roman"/>
          <w:sz w:val="28"/>
          <w:szCs w:val="28"/>
        </w:rPr>
        <w:t>,</w:t>
      </w:r>
      <w:r w:rsidRPr="00CE2AFE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производятся за счет средств </w:t>
      </w:r>
      <w:r>
        <w:rPr>
          <w:rFonts w:ascii="Times New Roman" w:eastAsia="Arial" w:hAnsi="Times New Roman" w:cs="Times New Roman"/>
          <w:sz w:val="28"/>
          <w:szCs w:val="28"/>
        </w:rPr>
        <w:t xml:space="preserve"> местного </w:t>
      </w:r>
      <w:r w:rsidRPr="00CE2AFE">
        <w:rPr>
          <w:rFonts w:ascii="Times New Roman" w:eastAsia="Arial" w:hAnsi="Times New Roman" w:cs="Times New Roman"/>
          <w:sz w:val="28"/>
          <w:szCs w:val="28"/>
        </w:rPr>
        <w:t>бюджета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C359E1" w:rsidRPr="00843688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Расходы, связанные с подготовкой и проведе</w:t>
      </w:r>
      <w:r>
        <w:rPr>
          <w:rFonts w:ascii="Times New Roman" w:eastAsia="Arial" w:hAnsi="Times New Roman" w:cs="Times New Roman"/>
          <w:sz w:val="28"/>
          <w:szCs w:val="28"/>
        </w:rPr>
        <w:t>нием собрания, конференции граж</w:t>
      </w:r>
      <w:r w:rsidRPr="00CE2AFE">
        <w:rPr>
          <w:rFonts w:ascii="Times New Roman" w:eastAsia="Arial" w:hAnsi="Times New Roman" w:cs="Times New Roman"/>
          <w:sz w:val="28"/>
          <w:szCs w:val="28"/>
        </w:rPr>
        <w:t>дан (собрания делегатов), проводимых по инициативе граждан, производятся за счет средств ТОС.</w:t>
      </w:r>
    </w:p>
    <w:p w:rsidR="00C359E1" w:rsidRPr="00843688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5.10. Для организации и непосредственной </w:t>
      </w:r>
      <w:r>
        <w:rPr>
          <w:rFonts w:ascii="Times New Roman" w:eastAsia="Arial" w:hAnsi="Times New Roman" w:cs="Times New Roman"/>
          <w:sz w:val="28"/>
          <w:szCs w:val="28"/>
        </w:rPr>
        <w:t>реализации функций 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собрание, конференция граждан избирает органы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 (совет, комитет, контрольно-ревизионную комиссию (ревизора), иные органы).</w:t>
      </w:r>
    </w:p>
    <w:p w:rsidR="00C359E1" w:rsidRPr="00843688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По решению собрания, конференции гражд</w:t>
      </w:r>
      <w:r>
        <w:rPr>
          <w:rFonts w:ascii="Times New Roman" w:eastAsia="Arial" w:hAnsi="Times New Roman" w:cs="Times New Roman"/>
          <w:sz w:val="28"/>
          <w:szCs w:val="28"/>
        </w:rPr>
        <w:t>ан, осуществляющих ТОС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, могут быть избраны выборные лица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риального общественного самоуправления, единолично исполняющие функции исполнительного органа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самоуправления.</w:t>
      </w:r>
    </w:p>
    <w:p w:rsidR="00C359E1" w:rsidRPr="001133BE" w:rsidRDefault="00C359E1" w:rsidP="00C359E1">
      <w:pPr>
        <w:numPr>
          <w:ilvl w:val="0"/>
          <w:numId w:val="24"/>
        </w:numPr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Порядок формирования, прекращения полномочий, права и обязанности, срок полномочий органов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 устанавливаю</w:t>
      </w:r>
      <w:r>
        <w:rPr>
          <w:rFonts w:ascii="Times New Roman" w:eastAsia="Arial" w:hAnsi="Times New Roman" w:cs="Times New Roman"/>
          <w:sz w:val="28"/>
          <w:szCs w:val="28"/>
        </w:rPr>
        <w:t>тся уставом 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самоуправления.</w:t>
      </w:r>
    </w:p>
    <w:p w:rsidR="00C359E1" w:rsidRPr="001133BE" w:rsidRDefault="00C359E1" w:rsidP="00C359E1">
      <w:pPr>
        <w:numPr>
          <w:ilvl w:val="0"/>
          <w:numId w:val="24"/>
        </w:numPr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Выборное лицо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 может иметь удостоверение. Образец удостоверения утверждается правовым актом администрации</w:t>
      </w:r>
      <w:r w:rsidRPr="00771BB8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CE2AFE">
        <w:rPr>
          <w:rFonts w:ascii="Times New Roman" w:eastAsia="Arial" w:hAnsi="Times New Roman" w:cs="Times New Roman"/>
          <w:sz w:val="28"/>
          <w:szCs w:val="28"/>
        </w:rPr>
        <w:t>.</w:t>
      </w:r>
    </w:p>
    <w:p w:rsidR="00C359E1" w:rsidRPr="001133BE" w:rsidRDefault="00C359E1" w:rsidP="00C359E1">
      <w:pPr>
        <w:numPr>
          <w:ilvl w:val="0"/>
          <w:numId w:val="24"/>
        </w:numPr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Органы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 в целях осуществления собственных инициатив населения на территории, в границах которой осуществл</w:t>
      </w:r>
      <w:r>
        <w:rPr>
          <w:rFonts w:ascii="Times New Roman" w:eastAsia="Arial" w:hAnsi="Times New Roman" w:cs="Times New Roman"/>
          <w:sz w:val="28"/>
          <w:szCs w:val="28"/>
        </w:rPr>
        <w:t>яется территориальное общественное самоуправление</w:t>
      </w:r>
      <w:r w:rsidRPr="00CE2AFE">
        <w:rPr>
          <w:rFonts w:ascii="Times New Roman" w:eastAsia="Arial" w:hAnsi="Times New Roman" w:cs="Times New Roman"/>
          <w:sz w:val="28"/>
          <w:szCs w:val="28"/>
        </w:rPr>
        <w:t>:</w:t>
      </w:r>
    </w:p>
    <w:p w:rsidR="00C359E1" w:rsidRPr="001133BE" w:rsidRDefault="00C359E1" w:rsidP="00C359E1">
      <w:pPr>
        <w:numPr>
          <w:ilvl w:val="1"/>
          <w:numId w:val="24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представляют интересы населения, проживающего на соответствующей территории;</w:t>
      </w:r>
    </w:p>
    <w:p w:rsidR="00C359E1" w:rsidRPr="00C13ECC" w:rsidRDefault="00C359E1" w:rsidP="00C359E1">
      <w:pPr>
        <w:numPr>
          <w:ilvl w:val="1"/>
          <w:numId w:val="24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обеспечивают исполнение решений, п</w:t>
      </w:r>
      <w:r>
        <w:rPr>
          <w:rFonts w:ascii="Times New Roman" w:eastAsia="Arial" w:hAnsi="Times New Roman" w:cs="Times New Roman"/>
          <w:sz w:val="28"/>
          <w:szCs w:val="28"/>
        </w:rPr>
        <w:t>ринятых на собраниях, конферен</w:t>
      </w:r>
      <w:r w:rsidRPr="00CE2AFE">
        <w:rPr>
          <w:rFonts w:ascii="Times New Roman" w:eastAsia="Arial" w:hAnsi="Times New Roman" w:cs="Times New Roman"/>
          <w:sz w:val="28"/>
          <w:szCs w:val="28"/>
        </w:rPr>
        <w:t>циях граждан (собраниях делегатов);</w:t>
      </w:r>
    </w:p>
    <w:p w:rsidR="00C359E1" w:rsidRPr="001133BE" w:rsidRDefault="00C359E1" w:rsidP="00C359E1">
      <w:pPr>
        <w:pStyle w:val="a3"/>
        <w:numPr>
          <w:ilvl w:val="1"/>
          <w:numId w:val="24"/>
        </w:numPr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133BE">
        <w:rPr>
          <w:rFonts w:ascii="Times New Roman" w:eastAsia="Arial" w:hAnsi="Times New Roman" w:cs="Times New Roman"/>
          <w:sz w:val="28"/>
          <w:szCs w:val="28"/>
        </w:rPr>
        <w:t xml:space="preserve">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органом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 w:rsidRPr="001133BE">
        <w:rPr>
          <w:rFonts w:ascii="Times New Roman" w:eastAsia="Arial" w:hAnsi="Times New Roman" w:cs="Times New Roman"/>
          <w:sz w:val="28"/>
          <w:szCs w:val="28"/>
        </w:rPr>
        <w:t xml:space="preserve"> и органом местного самоуправления </w:t>
      </w:r>
      <w:r>
        <w:rPr>
          <w:rFonts w:ascii="Times New Roman" w:eastAsia="Arial" w:hAnsi="Times New Roman" w:cs="Times New Roman"/>
          <w:sz w:val="28"/>
          <w:szCs w:val="28"/>
        </w:rPr>
        <w:t>поселения</w:t>
      </w:r>
      <w:r w:rsidRPr="001133BE">
        <w:rPr>
          <w:rFonts w:ascii="Times New Roman" w:eastAsia="Arial" w:hAnsi="Times New Roman" w:cs="Times New Roman"/>
          <w:sz w:val="28"/>
          <w:szCs w:val="28"/>
        </w:rPr>
        <w:t xml:space="preserve">  с использованием средств бюджета;</w:t>
      </w:r>
    </w:p>
    <w:p w:rsidR="00C359E1" w:rsidRPr="001133BE" w:rsidRDefault="00C359E1" w:rsidP="00C359E1">
      <w:pPr>
        <w:pStyle w:val="a3"/>
        <w:numPr>
          <w:ilvl w:val="1"/>
          <w:numId w:val="24"/>
        </w:numPr>
        <w:ind w:left="0" w:firstLine="57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133BE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вправе вносить в органы местного самоуправления </w:t>
      </w:r>
      <w:r>
        <w:rPr>
          <w:rFonts w:ascii="Times New Roman" w:eastAsia="Arial" w:hAnsi="Times New Roman" w:cs="Times New Roman"/>
          <w:sz w:val="28"/>
          <w:szCs w:val="28"/>
        </w:rPr>
        <w:t xml:space="preserve"> поселения </w:t>
      </w:r>
      <w:r w:rsidRPr="001133BE">
        <w:rPr>
          <w:rFonts w:ascii="Times New Roman" w:eastAsia="Arial" w:hAnsi="Times New Roman" w:cs="Times New Roman"/>
          <w:sz w:val="28"/>
          <w:szCs w:val="28"/>
        </w:rPr>
        <w:t xml:space="preserve"> проекты муниципальных правовых актов, </w:t>
      </w:r>
      <w:r>
        <w:rPr>
          <w:rFonts w:ascii="Times New Roman" w:eastAsia="Arial" w:hAnsi="Times New Roman" w:cs="Times New Roman"/>
          <w:sz w:val="28"/>
          <w:szCs w:val="28"/>
        </w:rPr>
        <w:t>под</w:t>
      </w:r>
      <w:r w:rsidRPr="001133BE">
        <w:rPr>
          <w:rFonts w:ascii="Times New Roman" w:eastAsia="Arial" w:hAnsi="Times New Roman" w:cs="Times New Roman"/>
          <w:sz w:val="28"/>
          <w:szCs w:val="28"/>
        </w:rPr>
        <w:t>лежащие обязательному рассмотрению этими органами и должностными лицами местного самоуправления, к к</w:t>
      </w:r>
      <w:r>
        <w:rPr>
          <w:rFonts w:ascii="Times New Roman" w:eastAsia="Arial" w:hAnsi="Times New Roman" w:cs="Times New Roman"/>
          <w:sz w:val="28"/>
          <w:szCs w:val="28"/>
        </w:rPr>
        <w:t>омпетенции которых отнесено при</w:t>
      </w:r>
      <w:r w:rsidRPr="001133BE">
        <w:rPr>
          <w:rFonts w:ascii="Times New Roman" w:eastAsia="Arial" w:hAnsi="Times New Roman" w:cs="Times New Roman"/>
          <w:sz w:val="28"/>
          <w:szCs w:val="28"/>
        </w:rPr>
        <w:t>нятие указанных актов.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5.14. Проекты муниципальных правовых актов вносятся в Совет депутатов</w:t>
      </w:r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образования в соответствии с требования</w:t>
      </w:r>
      <w:r w:rsidRPr="00CE2AFE">
        <w:rPr>
          <w:rFonts w:ascii="Times New Roman" w:eastAsia="Arial" w:hAnsi="Times New Roman" w:cs="Times New Roman"/>
          <w:sz w:val="28"/>
          <w:szCs w:val="28"/>
        </w:rPr>
        <w:t>ми, установленными муниципальным правов</w:t>
      </w:r>
      <w:r>
        <w:rPr>
          <w:rFonts w:ascii="Times New Roman" w:eastAsia="Arial" w:hAnsi="Times New Roman" w:cs="Times New Roman"/>
          <w:sz w:val="28"/>
          <w:szCs w:val="28"/>
        </w:rPr>
        <w:t xml:space="preserve">ым актом Совета депутатов муниципального образования. </w:t>
      </w:r>
    </w:p>
    <w:p w:rsidR="00C359E1" w:rsidRPr="0035386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Проекты муниципальных правовых актов вносятся Главе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CE2AFE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>в соответствии с требованиями,</w:t>
      </w:r>
      <w:r w:rsidRPr="00CE2AFE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>установленными</w:t>
      </w:r>
      <w:r w:rsidRPr="00CE2AFE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муниципальным правовым актом администрации </w:t>
      </w:r>
      <w:r>
        <w:rPr>
          <w:rFonts w:ascii="Times New Roman" w:eastAsia="Arial" w:hAnsi="Times New Roman" w:cs="Times New Roman"/>
          <w:sz w:val="28"/>
          <w:szCs w:val="28"/>
        </w:rPr>
        <w:t xml:space="preserve">муниципального образования. </w:t>
      </w:r>
    </w:p>
    <w:p w:rsidR="00C359E1" w:rsidRPr="0035386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5.15. Органы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риального общественного самоуправления по вопросам их деятельности вправе обращаться в органы местного самоуправления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поселения </w:t>
      </w:r>
      <w:r w:rsidRPr="00CE2AFE">
        <w:rPr>
          <w:rFonts w:ascii="Times New Roman" w:eastAsia="Arial" w:hAnsi="Times New Roman" w:cs="Times New Roman"/>
          <w:sz w:val="28"/>
          <w:szCs w:val="28"/>
        </w:rPr>
        <w:t>и к должностным лицам местного самоуправления.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Органы местного самоуправления и должностные лица мест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ного самоуправления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поселения </w:t>
      </w:r>
      <w:r w:rsidRPr="00CE2AFE">
        <w:rPr>
          <w:rFonts w:ascii="Times New Roman" w:eastAsia="Arial" w:hAnsi="Times New Roman" w:cs="Times New Roman"/>
          <w:sz w:val="28"/>
          <w:szCs w:val="28"/>
        </w:rPr>
        <w:t>обязаны дать письменный ответ по существу обращения в установленные законодательством сроки.</w:t>
      </w:r>
    </w:p>
    <w:p w:rsidR="00C359E1" w:rsidRPr="00CE2AFE" w:rsidRDefault="00C359E1" w:rsidP="00C359E1">
      <w:pPr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Представители органов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вправе присутствовать на заседаниях органов местного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поселения </w:t>
      </w:r>
      <w:r w:rsidRPr="00CE2AFE">
        <w:rPr>
          <w:rFonts w:ascii="Times New Roman" w:eastAsia="Arial" w:hAnsi="Times New Roman" w:cs="Times New Roman"/>
          <w:sz w:val="28"/>
          <w:szCs w:val="28"/>
        </w:rPr>
        <w:t>при рассмотрении вопросов,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затрагивающих интересы граждан, проживающих в границах территории, на которой осуществляется </w:t>
      </w:r>
      <w:r>
        <w:rPr>
          <w:rFonts w:ascii="Times New Roman" w:eastAsia="Arial" w:hAnsi="Times New Roman" w:cs="Times New Roman"/>
          <w:sz w:val="28"/>
          <w:szCs w:val="28"/>
        </w:rPr>
        <w:t>территориальное общественное самоуправление</w:t>
      </w:r>
      <w:r w:rsidRPr="00CE2AFE">
        <w:rPr>
          <w:rFonts w:ascii="Times New Roman" w:eastAsia="Arial" w:hAnsi="Times New Roman" w:cs="Times New Roman"/>
          <w:sz w:val="28"/>
          <w:szCs w:val="28"/>
        </w:rPr>
        <w:t>, либо связанных с осуществлением территориал</w:t>
      </w:r>
      <w:r>
        <w:rPr>
          <w:rFonts w:ascii="Times New Roman" w:eastAsia="Arial" w:hAnsi="Times New Roman" w:cs="Times New Roman"/>
          <w:sz w:val="28"/>
          <w:szCs w:val="28"/>
        </w:rPr>
        <w:t>ьного общественного самоуправле</w:t>
      </w:r>
      <w:r w:rsidRPr="00CE2AFE">
        <w:rPr>
          <w:rFonts w:ascii="Times New Roman" w:eastAsia="Arial" w:hAnsi="Times New Roman" w:cs="Times New Roman"/>
          <w:sz w:val="28"/>
          <w:szCs w:val="28"/>
        </w:rPr>
        <w:t>ния.</w:t>
      </w:r>
    </w:p>
    <w:p w:rsidR="00C359E1" w:rsidRPr="00771BB8" w:rsidRDefault="00C359E1" w:rsidP="00C359E1">
      <w:pPr>
        <w:numPr>
          <w:ilvl w:val="0"/>
          <w:numId w:val="25"/>
        </w:numPr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Полномочия органов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>могут прекращаться досрочно, если иное не предусмотрено уставом</w:t>
      </w:r>
      <w:r>
        <w:rPr>
          <w:rFonts w:ascii="Times New Roman" w:eastAsia="Arial" w:hAnsi="Times New Roman" w:cs="Times New Roman"/>
          <w:sz w:val="28"/>
          <w:szCs w:val="28"/>
        </w:rPr>
        <w:t xml:space="preserve"> 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самоуправления, в следующих случаях:</w:t>
      </w:r>
    </w:p>
    <w:p w:rsidR="00C359E1" w:rsidRDefault="00C359E1" w:rsidP="00C359E1">
      <w:pPr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9" w:name="page16"/>
      <w:bookmarkEnd w:id="9"/>
      <w:r>
        <w:rPr>
          <w:rFonts w:ascii="Times New Roman" w:eastAsia="Arial" w:hAnsi="Times New Roman" w:cs="Times New Roman"/>
          <w:sz w:val="28"/>
          <w:szCs w:val="28"/>
        </w:rPr>
        <w:t>а)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по собственному желанию; </w:t>
      </w:r>
    </w:p>
    <w:p w:rsidR="00C359E1" w:rsidRPr="00CE2AFE" w:rsidRDefault="00C359E1" w:rsidP="00C359E1">
      <w:pPr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б) по решению собрания (конференции) граждан.</w:t>
      </w:r>
    </w:p>
    <w:p w:rsidR="00C359E1" w:rsidRPr="00CE2AFE" w:rsidRDefault="00C359E1" w:rsidP="00C359E1">
      <w:pPr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9E1" w:rsidRPr="0035386E" w:rsidRDefault="00C359E1" w:rsidP="00C359E1">
      <w:pPr>
        <w:tabs>
          <w:tab w:val="left" w:pos="-1985"/>
        </w:tabs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5386E">
        <w:rPr>
          <w:rFonts w:ascii="Times New Roman" w:eastAsia="Arial" w:hAnsi="Times New Roman" w:cs="Times New Roman"/>
          <w:b/>
          <w:sz w:val="28"/>
          <w:szCs w:val="28"/>
        </w:rPr>
        <w:t>6. НАПРАВЛЕНИЯ ДЕЯТЕЛЬНОСТИ И ПОРЯДОК</w:t>
      </w:r>
    </w:p>
    <w:p w:rsidR="00C359E1" w:rsidRPr="0035386E" w:rsidRDefault="00C359E1" w:rsidP="00C359E1">
      <w:pPr>
        <w:tabs>
          <w:tab w:val="left" w:pos="-1985"/>
        </w:tabs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5386E">
        <w:rPr>
          <w:rFonts w:ascii="Times New Roman" w:eastAsia="Arial" w:hAnsi="Times New Roman" w:cs="Times New Roman"/>
          <w:b/>
          <w:sz w:val="28"/>
          <w:szCs w:val="28"/>
        </w:rPr>
        <w:t>ФИНАНСИРОВАНИЯ ДЕЯТЕЛЬНОСТИ ТЕРРИТОРИАЛЬНОГО</w:t>
      </w:r>
    </w:p>
    <w:p w:rsidR="00C359E1" w:rsidRPr="0035386E" w:rsidRDefault="00C359E1" w:rsidP="00C359E1">
      <w:pPr>
        <w:tabs>
          <w:tab w:val="left" w:pos="-1985"/>
        </w:tabs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5386E">
        <w:rPr>
          <w:rFonts w:ascii="Times New Roman" w:eastAsia="Arial" w:hAnsi="Times New Roman" w:cs="Times New Roman"/>
          <w:b/>
          <w:sz w:val="28"/>
          <w:szCs w:val="28"/>
        </w:rPr>
        <w:t>ОБЩЕСТВЕННОГО САМОУПРАВЛЕНИЯ</w:t>
      </w:r>
    </w:p>
    <w:p w:rsidR="00C359E1" w:rsidRPr="00CE2AFE" w:rsidRDefault="00C359E1" w:rsidP="00C359E1">
      <w:pPr>
        <w:tabs>
          <w:tab w:val="left" w:pos="-198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59E1" w:rsidRPr="0035386E" w:rsidRDefault="00C359E1" w:rsidP="00C359E1">
      <w:pPr>
        <w:numPr>
          <w:ilvl w:val="0"/>
          <w:numId w:val="26"/>
        </w:numPr>
        <w:tabs>
          <w:tab w:val="left" w:pos="-1985"/>
          <w:tab w:val="left" w:pos="40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Территориальное общественное самоуправление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имеет право осуществлять деятельность по следующим направлениям:</w:t>
      </w:r>
    </w:p>
    <w:p w:rsidR="00C359E1" w:rsidRPr="00C13ECC" w:rsidRDefault="00C359E1" w:rsidP="00C359E1">
      <w:pPr>
        <w:numPr>
          <w:ilvl w:val="1"/>
          <w:numId w:val="26"/>
        </w:numPr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представление прав и интересов граж</w:t>
      </w:r>
      <w:r>
        <w:rPr>
          <w:rFonts w:ascii="Times New Roman" w:eastAsia="Arial" w:hAnsi="Times New Roman" w:cs="Times New Roman"/>
          <w:sz w:val="28"/>
          <w:szCs w:val="28"/>
        </w:rPr>
        <w:t>дан, проживающих в границах тер</w:t>
      </w:r>
      <w:r w:rsidRPr="00CE2AFE">
        <w:rPr>
          <w:rFonts w:ascii="Times New Roman" w:eastAsia="Arial" w:hAnsi="Times New Roman" w:cs="Times New Roman"/>
          <w:sz w:val="28"/>
          <w:szCs w:val="28"/>
        </w:rPr>
        <w:t>риториального образования, в органах государственной власти и органах местного самоуправления;</w:t>
      </w:r>
    </w:p>
    <w:p w:rsidR="00C359E1" w:rsidRPr="0035386E" w:rsidRDefault="00C359E1" w:rsidP="00C359E1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5386E">
        <w:rPr>
          <w:rFonts w:ascii="Times New Roman" w:eastAsia="Arial" w:hAnsi="Times New Roman" w:cs="Times New Roman"/>
          <w:sz w:val="28"/>
          <w:szCs w:val="28"/>
        </w:rPr>
        <w:t>организация благотворительных акций, содействие в их проведении;</w:t>
      </w:r>
    </w:p>
    <w:p w:rsidR="00C359E1" w:rsidRPr="0035386E" w:rsidRDefault="00C359E1" w:rsidP="00C359E1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lastRenderedPageBreak/>
        <w:t>содействие правоохранительным органам в поддержании общественного порядка;</w:t>
      </w:r>
    </w:p>
    <w:p w:rsidR="00C359E1" w:rsidRPr="0035386E" w:rsidRDefault="00C359E1" w:rsidP="00C359E1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работа с детьми и подростками по месту их жительства;</w:t>
      </w:r>
    </w:p>
    <w:p w:rsidR="00C359E1" w:rsidRPr="0035386E" w:rsidRDefault="00C359E1" w:rsidP="00C359E1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содействие в проведении культурны</w:t>
      </w:r>
      <w:r>
        <w:rPr>
          <w:rFonts w:ascii="Times New Roman" w:eastAsia="Arial" w:hAnsi="Times New Roman" w:cs="Times New Roman"/>
          <w:sz w:val="28"/>
          <w:szCs w:val="28"/>
        </w:rPr>
        <w:t>х, спортивных, лечебно-оздорови</w:t>
      </w:r>
      <w:r w:rsidRPr="00CE2AFE">
        <w:rPr>
          <w:rFonts w:ascii="Times New Roman" w:eastAsia="Arial" w:hAnsi="Times New Roman" w:cs="Times New Roman"/>
          <w:sz w:val="28"/>
          <w:szCs w:val="28"/>
        </w:rPr>
        <w:t>тельных и других мероприятий;</w:t>
      </w:r>
    </w:p>
    <w:p w:rsidR="00C359E1" w:rsidRPr="0035386E" w:rsidRDefault="00C359E1" w:rsidP="00C359E1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содействие жилищно-эксплуатационным организациям в осуществлении мероприятий, направленных на сниж</w:t>
      </w:r>
      <w:r>
        <w:rPr>
          <w:rFonts w:ascii="Times New Roman" w:eastAsia="Arial" w:hAnsi="Times New Roman" w:cs="Times New Roman"/>
          <w:sz w:val="28"/>
          <w:szCs w:val="28"/>
        </w:rPr>
        <w:t>ение потерь тепловой, электриче</w:t>
      </w:r>
      <w:r w:rsidRPr="00CE2AFE">
        <w:rPr>
          <w:rFonts w:ascii="Times New Roman" w:eastAsia="Arial" w:hAnsi="Times New Roman" w:cs="Times New Roman"/>
          <w:sz w:val="28"/>
          <w:szCs w:val="28"/>
        </w:rPr>
        <w:t>ской энергии, газа и воды в жилищном хозяйстве;</w:t>
      </w:r>
    </w:p>
    <w:p w:rsidR="00C359E1" w:rsidRPr="0035386E" w:rsidRDefault="00C359E1" w:rsidP="00C359E1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осуществление общественного земельно</w:t>
      </w:r>
      <w:r>
        <w:rPr>
          <w:rFonts w:ascii="Times New Roman" w:eastAsia="Arial" w:hAnsi="Times New Roman" w:cs="Times New Roman"/>
          <w:sz w:val="28"/>
          <w:szCs w:val="28"/>
        </w:rPr>
        <w:t xml:space="preserve">го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соблюдением уста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порядке, предусмотренных </w:t>
      </w:r>
      <w:r>
        <w:rPr>
          <w:rFonts w:ascii="Times New Roman" w:eastAsia="Arial" w:hAnsi="Times New Roman" w:cs="Times New Roman"/>
          <w:sz w:val="28"/>
          <w:szCs w:val="28"/>
        </w:rPr>
        <w:t>земельным законодательством Рос</w:t>
      </w:r>
      <w:r w:rsidRPr="00CE2AFE">
        <w:rPr>
          <w:rFonts w:ascii="Times New Roman" w:eastAsia="Arial" w:hAnsi="Times New Roman" w:cs="Times New Roman"/>
          <w:sz w:val="28"/>
          <w:szCs w:val="28"/>
        </w:rPr>
        <w:t>сийской Федерации;</w:t>
      </w:r>
    </w:p>
    <w:p w:rsidR="00C359E1" w:rsidRPr="0035386E" w:rsidRDefault="00C359E1" w:rsidP="00C359E1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осуществление общественного </w:t>
      </w:r>
      <w:proofErr w:type="gramStart"/>
      <w:r w:rsidRPr="00CE2AFE">
        <w:rPr>
          <w:rFonts w:ascii="Times New Roman" w:eastAsia="Arial" w:hAnsi="Times New Roman" w:cs="Times New Roman"/>
          <w:sz w:val="28"/>
          <w:szCs w:val="28"/>
        </w:rPr>
        <w:t>контроля за</w:t>
      </w:r>
      <w:proofErr w:type="gram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качеством уборки территории и вывозом мусора, решением вопросов благоустройства;</w:t>
      </w:r>
    </w:p>
    <w:p w:rsidR="00C359E1" w:rsidRPr="0035386E" w:rsidRDefault="00C359E1" w:rsidP="00C359E1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содействие органам санитарного, эпидемиологического и экологического контроля;</w:t>
      </w:r>
    </w:p>
    <w:p w:rsidR="00C359E1" w:rsidRPr="0035386E" w:rsidRDefault="00C359E1" w:rsidP="00C359E1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информирование граждан, проживающ</w:t>
      </w:r>
      <w:r>
        <w:rPr>
          <w:rFonts w:ascii="Times New Roman" w:eastAsia="Arial" w:hAnsi="Times New Roman" w:cs="Times New Roman"/>
          <w:sz w:val="28"/>
          <w:szCs w:val="28"/>
        </w:rPr>
        <w:t>их в пределах территории, на кот</w:t>
      </w:r>
      <w:r w:rsidRPr="00CE2AFE">
        <w:rPr>
          <w:rFonts w:ascii="Times New Roman" w:eastAsia="Arial" w:hAnsi="Times New Roman" w:cs="Times New Roman"/>
          <w:sz w:val="28"/>
          <w:szCs w:val="28"/>
        </w:rPr>
        <w:t>орой осуществляется территориально</w:t>
      </w:r>
      <w:r>
        <w:rPr>
          <w:rFonts w:ascii="Times New Roman" w:eastAsia="Arial" w:hAnsi="Times New Roman" w:cs="Times New Roman"/>
          <w:sz w:val="28"/>
          <w:szCs w:val="28"/>
        </w:rPr>
        <w:t xml:space="preserve">е </w:t>
      </w:r>
      <w:r w:rsidRPr="0035386E">
        <w:rPr>
          <w:rFonts w:ascii="Times New Roman" w:eastAsia="Arial" w:hAnsi="Times New Roman" w:cs="Times New Roman"/>
          <w:sz w:val="28"/>
          <w:szCs w:val="28"/>
        </w:rPr>
        <w:t xml:space="preserve">общественное самоуправление, о решениях органов местного самоуправления </w:t>
      </w:r>
      <w:r>
        <w:rPr>
          <w:rFonts w:ascii="Times New Roman" w:eastAsia="Arial" w:hAnsi="Times New Roman" w:cs="Times New Roman"/>
          <w:sz w:val="28"/>
          <w:szCs w:val="28"/>
        </w:rPr>
        <w:t>поселения</w:t>
      </w:r>
      <w:r w:rsidRPr="0035386E">
        <w:rPr>
          <w:rFonts w:ascii="Times New Roman" w:eastAsia="Arial" w:hAnsi="Times New Roman" w:cs="Times New Roman"/>
          <w:sz w:val="28"/>
          <w:szCs w:val="28"/>
        </w:rPr>
        <w:t>, принятых по предложениям</w:t>
      </w:r>
      <w:r>
        <w:rPr>
          <w:rFonts w:ascii="Times New Roman" w:eastAsia="Arial" w:hAnsi="Times New Roman" w:cs="Times New Roman"/>
          <w:sz w:val="28"/>
          <w:szCs w:val="28"/>
        </w:rPr>
        <w:t xml:space="preserve"> или при участии граж</w:t>
      </w:r>
      <w:r w:rsidRPr="0035386E">
        <w:rPr>
          <w:rFonts w:ascii="Times New Roman" w:eastAsia="Arial" w:hAnsi="Times New Roman" w:cs="Times New Roman"/>
          <w:sz w:val="28"/>
          <w:szCs w:val="28"/>
        </w:rPr>
        <w:t>дан, осуществляющих территориальное общественное самоуправление.</w:t>
      </w:r>
    </w:p>
    <w:p w:rsidR="00C359E1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6.2. </w:t>
      </w:r>
      <w:r w:rsidRPr="00CE2AFE">
        <w:rPr>
          <w:rFonts w:ascii="Times New Roman" w:eastAsia="Arial" w:hAnsi="Times New Roman" w:cs="Times New Roman"/>
          <w:sz w:val="28"/>
          <w:szCs w:val="28"/>
        </w:rPr>
        <w:t>Органы территориального общественног</w:t>
      </w:r>
      <w:r>
        <w:rPr>
          <w:rFonts w:ascii="Times New Roman" w:eastAsia="Arial" w:hAnsi="Times New Roman" w:cs="Times New Roman"/>
          <w:sz w:val="28"/>
          <w:szCs w:val="28"/>
        </w:rPr>
        <w:t>о самоуправления в рамках реали</w:t>
      </w:r>
      <w:r w:rsidRPr="00CE2AFE">
        <w:rPr>
          <w:rFonts w:ascii="Times New Roman" w:eastAsia="Arial" w:hAnsi="Times New Roman" w:cs="Times New Roman"/>
          <w:sz w:val="28"/>
          <w:szCs w:val="28"/>
        </w:rPr>
        <w:t>зации собственных инициатив по вопросам м</w:t>
      </w:r>
      <w:r>
        <w:rPr>
          <w:rFonts w:ascii="Times New Roman" w:eastAsia="Arial" w:hAnsi="Times New Roman" w:cs="Times New Roman"/>
          <w:sz w:val="28"/>
          <w:szCs w:val="28"/>
        </w:rPr>
        <w:t>естного значения вправе осущест</w:t>
      </w:r>
      <w:r w:rsidRPr="00CE2AFE">
        <w:rPr>
          <w:rFonts w:ascii="Times New Roman" w:eastAsia="Arial" w:hAnsi="Times New Roman" w:cs="Times New Roman"/>
          <w:sz w:val="28"/>
          <w:szCs w:val="28"/>
        </w:rPr>
        <w:t>влять иную деятельность в соответствии с действующим законодательством,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образования, уставом 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самоуправления.</w:t>
      </w:r>
    </w:p>
    <w:p w:rsidR="00C359E1" w:rsidRPr="0035386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0" w:name="page17"/>
      <w:bookmarkEnd w:id="10"/>
      <w:r>
        <w:rPr>
          <w:rFonts w:ascii="Times New Roman" w:eastAsia="Arial" w:hAnsi="Times New Roman" w:cs="Times New Roman"/>
          <w:sz w:val="28"/>
          <w:szCs w:val="28"/>
        </w:rPr>
        <w:t>6.3.ТОС</w:t>
      </w:r>
      <w:r w:rsidRPr="00CE2AFE">
        <w:rPr>
          <w:rFonts w:ascii="Times New Roman" w:eastAsia="Arial" w:hAnsi="Times New Roman" w:cs="Times New Roman"/>
          <w:sz w:val="28"/>
          <w:szCs w:val="28"/>
        </w:rPr>
        <w:t>, зарегистрированное в</w:t>
      </w:r>
      <w:r>
        <w:rPr>
          <w:rFonts w:ascii="Times New Roman" w:eastAsia="Arial" w:hAnsi="Times New Roman" w:cs="Times New Roman"/>
          <w:sz w:val="28"/>
          <w:szCs w:val="28"/>
        </w:rPr>
        <w:t xml:space="preserve"> ка</w:t>
      </w:r>
      <w:r w:rsidRPr="00CE2AFE">
        <w:rPr>
          <w:rFonts w:ascii="Times New Roman" w:eastAsia="Arial" w:hAnsi="Times New Roman" w:cs="Times New Roman"/>
          <w:sz w:val="28"/>
          <w:szCs w:val="28"/>
        </w:rPr>
        <w:t>честве юридического лица, может иметь в со</w:t>
      </w:r>
      <w:r>
        <w:rPr>
          <w:rFonts w:ascii="Times New Roman" w:eastAsia="Arial" w:hAnsi="Times New Roman" w:cs="Times New Roman"/>
          <w:sz w:val="28"/>
          <w:szCs w:val="28"/>
        </w:rPr>
        <w:t>бственности в порядке, предусмо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тренном действующим законодательством, </w:t>
      </w:r>
      <w:r>
        <w:rPr>
          <w:rFonts w:ascii="Times New Roman" w:eastAsia="Arial" w:hAnsi="Times New Roman" w:cs="Times New Roman"/>
          <w:sz w:val="28"/>
          <w:szCs w:val="28"/>
        </w:rPr>
        <w:t>любое не изъятое из оборота дви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жимое и недвижимое имущество, необходимое для материального обеспечения своей деятельности. </w:t>
      </w:r>
      <w:r>
        <w:rPr>
          <w:rFonts w:ascii="Times New Roman" w:eastAsia="Arial" w:hAnsi="Times New Roman" w:cs="Times New Roman"/>
          <w:sz w:val="28"/>
          <w:szCs w:val="28"/>
        </w:rPr>
        <w:t>Территориальное общественное самоуправление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C359E1" w:rsidRPr="0035386E" w:rsidRDefault="00C359E1" w:rsidP="00C359E1">
      <w:pPr>
        <w:tabs>
          <w:tab w:val="left" w:pos="-99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Источниками формирования имущества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 в денежной и иных формах являются:</w:t>
      </w:r>
      <w:proofErr w:type="gramEnd"/>
    </w:p>
    <w:p w:rsidR="00C359E1" w:rsidRPr="0035386E" w:rsidRDefault="00C359E1" w:rsidP="00C359E1">
      <w:pPr>
        <w:numPr>
          <w:ilvl w:val="0"/>
          <w:numId w:val="28"/>
        </w:num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добровольные имущественные взносы и пожертвования;</w:t>
      </w:r>
    </w:p>
    <w:p w:rsidR="00C359E1" w:rsidRPr="0035386E" w:rsidRDefault="00C359E1" w:rsidP="00C359E1">
      <w:pPr>
        <w:numPr>
          <w:ilvl w:val="0"/>
          <w:numId w:val="28"/>
        </w:num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выручка от реализации товаров, работ, услуг;</w:t>
      </w:r>
    </w:p>
    <w:p w:rsidR="00C359E1" w:rsidRPr="0035386E" w:rsidRDefault="00C359E1" w:rsidP="00C359E1">
      <w:pPr>
        <w:numPr>
          <w:ilvl w:val="0"/>
          <w:numId w:val="28"/>
        </w:num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доходы, получаемые от собственности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самоуправления;</w:t>
      </w:r>
    </w:p>
    <w:p w:rsidR="00C359E1" w:rsidRPr="0035386E" w:rsidRDefault="00C359E1" w:rsidP="00C359E1">
      <w:pPr>
        <w:numPr>
          <w:ilvl w:val="0"/>
          <w:numId w:val="28"/>
        </w:num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поступления от проводимых в соответствии с уставом лекций, выставок, спортивных и иных мероприятий;</w:t>
      </w:r>
    </w:p>
    <w:p w:rsidR="00C359E1" w:rsidRPr="00C13ECC" w:rsidRDefault="00C359E1" w:rsidP="00C359E1">
      <w:pPr>
        <w:numPr>
          <w:ilvl w:val="0"/>
          <w:numId w:val="28"/>
        </w:num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другие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>не запрещенные законом поступления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C359E1" w:rsidRPr="00A15FB5" w:rsidRDefault="00C359E1" w:rsidP="00C359E1">
      <w:pPr>
        <w:pStyle w:val="a3"/>
        <w:numPr>
          <w:ilvl w:val="1"/>
          <w:numId w:val="35"/>
        </w:numPr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5FB5">
        <w:rPr>
          <w:rFonts w:ascii="Times New Roman" w:eastAsia="Arial" w:hAnsi="Times New Roman" w:cs="Times New Roman"/>
          <w:sz w:val="28"/>
          <w:szCs w:val="28"/>
        </w:rPr>
        <w:t xml:space="preserve">Порядок формирования имущества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 w:rsidRPr="00A15FB5">
        <w:rPr>
          <w:rFonts w:ascii="Times New Roman" w:eastAsia="Arial" w:hAnsi="Times New Roman" w:cs="Times New Roman"/>
          <w:sz w:val="28"/>
          <w:szCs w:val="28"/>
        </w:rPr>
        <w:t>, созданного в качестве юридическ</w:t>
      </w:r>
      <w:r>
        <w:rPr>
          <w:rFonts w:ascii="Times New Roman" w:eastAsia="Arial" w:hAnsi="Times New Roman" w:cs="Times New Roman"/>
          <w:sz w:val="28"/>
          <w:szCs w:val="28"/>
        </w:rPr>
        <w:t xml:space="preserve">ого лица,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>определяется его учре</w:t>
      </w:r>
      <w:r w:rsidRPr="00A15FB5">
        <w:rPr>
          <w:rFonts w:ascii="Times New Roman" w:eastAsia="Arial" w:hAnsi="Times New Roman" w:cs="Times New Roman"/>
          <w:sz w:val="28"/>
          <w:szCs w:val="28"/>
        </w:rPr>
        <w:t xml:space="preserve">дительными документами. Полученная </w:t>
      </w:r>
      <w:r>
        <w:rPr>
          <w:rFonts w:ascii="Times New Roman" w:eastAsia="Arial" w:hAnsi="Times New Roman" w:cs="Times New Roman"/>
          <w:sz w:val="28"/>
          <w:szCs w:val="28"/>
        </w:rPr>
        <w:t>территориальным общественным самоуправлением</w:t>
      </w:r>
      <w:r w:rsidRPr="00A15FB5">
        <w:rPr>
          <w:rFonts w:ascii="Times New Roman" w:eastAsia="Arial" w:hAnsi="Times New Roman" w:cs="Times New Roman"/>
          <w:sz w:val="28"/>
          <w:szCs w:val="28"/>
        </w:rPr>
        <w:t xml:space="preserve"> прибыль не подлежит распределению между его участниками.</w:t>
      </w:r>
    </w:p>
    <w:p w:rsidR="00C359E1" w:rsidRPr="00A15FB5" w:rsidRDefault="00C359E1" w:rsidP="00C359E1">
      <w:pPr>
        <w:pStyle w:val="a3"/>
        <w:numPr>
          <w:ilvl w:val="1"/>
          <w:numId w:val="35"/>
        </w:numPr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5FB5">
        <w:rPr>
          <w:rFonts w:ascii="Times New Roman" w:eastAsia="Arial" w:hAnsi="Times New Roman" w:cs="Times New Roman"/>
          <w:sz w:val="28"/>
          <w:szCs w:val="28"/>
        </w:rPr>
        <w:t>Финансирование деятельности орган</w:t>
      </w:r>
      <w:r>
        <w:rPr>
          <w:rFonts w:ascii="Times New Roman" w:eastAsia="Arial" w:hAnsi="Times New Roman" w:cs="Times New Roman"/>
          <w:sz w:val="28"/>
          <w:szCs w:val="28"/>
        </w:rPr>
        <w:t>ов 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 w:rsidRPr="00A15FB5">
        <w:rPr>
          <w:rFonts w:ascii="Times New Roman" w:eastAsia="Arial" w:hAnsi="Times New Roman" w:cs="Times New Roman"/>
          <w:sz w:val="28"/>
          <w:szCs w:val="28"/>
        </w:rPr>
        <w:t xml:space="preserve"> может осуществляться с использованием средств местного бюджета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5FB5">
        <w:rPr>
          <w:rFonts w:ascii="Times New Roman" w:eastAsia="Arial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C359E1" w:rsidRPr="00A15FB5" w:rsidRDefault="00C359E1" w:rsidP="00C359E1">
      <w:pPr>
        <w:pStyle w:val="a3"/>
        <w:numPr>
          <w:ilvl w:val="1"/>
          <w:numId w:val="35"/>
        </w:numPr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5FB5">
        <w:rPr>
          <w:rFonts w:ascii="Times New Roman" w:eastAsia="Arial" w:hAnsi="Times New Roman" w:cs="Times New Roman"/>
          <w:sz w:val="28"/>
          <w:szCs w:val="28"/>
        </w:rPr>
        <w:t xml:space="preserve">Орган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 w:rsidRPr="00A15FB5">
        <w:rPr>
          <w:rFonts w:ascii="Times New Roman" w:eastAsia="Arial" w:hAnsi="Times New Roman" w:cs="Times New Roman"/>
          <w:sz w:val="28"/>
          <w:szCs w:val="28"/>
        </w:rPr>
        <w:t xml:space="preserve"> вправе обратиться в администрацию </w:t>
      </w:r>
      <w:r>
        <w:rPr>
          <w:rFonts w:ascii="Times New Roman" w:eastAsia="Arial" w:hAnsi="Times New Roman" w:cs="Times New Roman"/>
          <w:sz w:val="28"/>
          <w:szCs w:val="28"/>
        </w:rPr>
        <w:t xml:space="preserve">муниципального образования </w:t>
      </w:r>
      <w:r w:rsidRPr="00A15FB5">
        <w:rPr>
          <w:rFonts w:ascii="Times New Roman" w:eastAsia="Arial" w:hAnsi="Times New Roman" w:cs="Times New Roman"/>
          <w:sz w:val="28"/>
          <w:szCs w:val="28"/>
        </w:rPr>
        <w:t>по вопросам своего размещения,</w:t>
      </w:r>
      <w:r w:rsidRPr="00A15FB5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технического оснаще</w:t>
      </w:r>
      <w:r w:rsidRPr="00A15FB5">
        <w:rPr>
          <w:rFonts w:ascii="Times New Roman" w:eastAsia="Arial" w:hAnsi="Times New Roman" w:cs="Times New Roman"/>
          <w:sz w:val="28"/>
          <w:szCs w:val="28"/>
        </w:rPr>
        <w:t xml:space="preserve">ния и по иным вопросам, связанным с обеспечением деятельности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 w:rsidRPr="00A15FB5">
        <w:rPr>
          <w:rFonts w:ascii="Times New Roman" w:eastAsia="Arial" w:hAnsi="Times New Roman" w:cs="Times New Roman"/>
          <w:sz w:val="28"/>
          <w:szCs w:val="28"/>
        </w:rPr>
        <w:t>.</w:t>
      </w:r>
    </w:p>
    <w:p w:rsidR="00C359E1" w:rsidRPr="00A15FB5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Органы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могут обращать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ся </w:t>
      </w:r>
      <w:proofErr w:type="gramStart"/>
      <w:r w:rsidRPr="00CE2AFE">
        <w:rPr>
          <w:rFonts w:ascii="Times New Roman" w:eastAsia="Arial" w:hAnsi="Times New Roman" w:cs="Times New Roman"/>
          <w:sz w:val="28"/>
          <w:szCs w:val="28"/>
        </w:rPr>
        <w:t>в администрацию</w:t>
      </w:r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образования с пред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ложениями о выделении средств на очередной финансовый год из </w:t>
      </w:r>
      <w:r>
        <w:rPr>
          <w:rFonts w:ascii="Times New Roman" w:eastAsia="Arial" w:hAnsi="Times New Roman" w:cs="Times New Roman"/>
          <w:sz w:val="28"/>
          <w:szCs w:val="28"/>
        </w:rPr>
        <w:t xml:space="preserve">местного </w:t>
      </w:r>
      <w:r w:rsidRPr="00CE2AFE">
        <w:rPr>
          <w:rFonts w:ascii="Times New Roman" w:eastAsia="Arial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для удовлетворения социаль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но-бытовых потребностей граждан, проживающих в границах территории, на которой осуществляется </w:t>
      </w:r>
      <w:r>
        <w:rPr>
          <w:rFonts w:ascii="Times New Roman" w:eastAsia="Arial" w:hAnsi="Times New Roman" w:cs="Times New Roman"/>
          <w:sz w:val="28"/>
          <w:szCs w:val="28"/>
        </w:rPr>
        <w:t>территориальное общественное самоуправление</w:t>
      </w:r>
      <w:r w:rsidRPr="00CE2AFE">
        <w:rPr>
          <w:rFonts w:ascii="Times New Roman" w:eastAsia="Arial" w:hAnsi="Times New Roman" w:cs="Times New Roman"/>
          <w:sz w:val="28"/>
          <w:szCs w:val="28"/>
        </w:rPr>
        <w:t>.</w:t>
      </w:r>
    </w:p>
    <w:p w:rsidR="00C359E1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Предложения о выделении средств должны с</w:t>
      </w:r>
      <w:r>
        <w:rPr>
          <w:rFonts w:ascii="Times New Roman" w:eastAsia="Arial" w:hAnsi="Times New Roman" w:cs="Times New Roman"/>
          <w:sz w:val="28"/>
          <w:szCs w:val="28"/>
        </w:rPr>
        <w:t>одержать конкретный перечень ра</w:t>
      </w:r>
      <w:r w:rsidRPr="00CE2AFE">
        <w:rPr>
          <w:rFonts w:ascii="Times New Roman" w:eastAsia="Arial" w:hAnsi="Times New Roman" w:cs="Times New Roman"/>
          <w:sz w:val="28"/>
          <w:szCs w:val="28"/>
        </w:rPr>
        <w:t>бот, предполагаемый их объем и сроки фина</w:t>
      </w:r>
      <w:r>
        <w:rPr>
          <w:rFonts w:ascii="Times New Roman" w:eastAsia="Arial" w:hAnsi="Times New Roman" w:cs="Times New Roman"/>
          <w:sz w:val="28"/>
          <w:szCs w:val="28"/>
        </w:rPr>
        <w:t>нсирования в соответствии с пла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ном работы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C359E1" w:rsidRPr="00A15FB5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1" w:name="page18"/>
      <w:bookmarkEnd w:id="11"/>
      <w:r w:rsidRPr="00A15FB5">
        <w:rPr>
          <w:rFonts w:ascii="Times New Roman" w:eastAsia="Arial" w:hAnsi="Times New Roman" w:cs="Times New Roman"/>
          <w:sz w:val="28"/>
          <w:szCs w:val="28"/>
        </w:rPr>
        <w:t>При составлении проекта</w:t>
      </w:r>
      <w:r>
        <w:rPr>
          <w:rFonts w:ascii="Times New Roman" w:eastAsia="Arial" w:hAnsi="Times New Roman" w:cs="Times New Roman"/>
          <w:sz w:val="28"/>
          <w:szCs w:val="28"/>
        </w:rPr>
        <w:t xml:space="preserve"> местного</w:t>
      </w:r>
      <w:r w:rsidRPr="00A15FB5">
        <w:rPr>
          <w:rFonts w:ascii="Times New Roman" w:eastAsia="Arial" w:hAnsi="Times New Roman" w:cs="Times New Roman"/>
          <w:sz w:val="28"/>
          <w:szCs w:val="28"/>
        </w:rPr>
        <w:t xml:space="preserve"> бюджета на очередной финансовый год и плановый период администрация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образования</w:t>
      </w:r>
      <w:r w:rsidRPr="00A15FB5">
        <w:rPr>
          <w:rFonts w:ascii="Times New Roman" w:eastAsia="Arial" w:hAnsi="Times New Roman" w:cs="Times New Roman"/>
          <w:sz w:val="28"/>
          <w:szCs w:val="28"/>
        </w:rPr>
        <w:t xml:space="preserve"> учитывает предложения органов </w:t>
      </w:r>
      <w:r>
        <w:rPr>
          <w:rFonts w:ascii="Times New Roman" w:eastAsia="Arial" w:hAnsi="Times New Roman" w:cs="Times New Roman"/>
          <w:sz w:val="28"/>
          <w:szCs w:val="28"/>
        </w:rPr>
        <w:t>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</w:t>
      </w:r>
      <w:r w:rsidRPr="00A15FB5">
        <w:rPr>
          <w:rFonts w:ascii="Times New Roman" w:eastAsia="Arial" w:hAnsi="Times New Roman" w:cs="Times New Roman"/>
          <w:sz w:val="28"/>
          <w:szCs w:val="28"/>
        </w:rPr>
        <w:t>.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Выделение средств из </w:t>
      </w:r>
      <w:r>
        <w:rPr>
          <w:rFonts w:ascii="Times New Roman" w:eastAsia="Arial" w:hAnsi="Times New Roman" w:cs="Times New Roman"/>
          <w:sz w:val="28"/>
          <w:szCs w:val="28"/>
        </w:rPr>
        <w:t xml:space="preserve">местного </w:t>
      </w:r>
      <w:r w:rsidRPr="00CE2AFE">
        <w:rPr>
          <w:rFonts w:ascii="Times New Roman" w:eastAsia="Arial" w:hAnsi="Times New Roman" w:cs="Times New Roman"/>
          <w:sz w:val="28"/>
          <w:szCs w:val="28"/>
        </w:rPr>
        <w:t>бюджета территориальному общественному самоу</w:t>
      </w:r>
      <w:r>
        <w:rPr>
          <w:rFonts w:ascii="Times New Roman" w:eastAsia="Arial" w:hAnsi="Times New Roman" w:cs="Times New Roman"/>
          <w:sz w:val="28"/>
          <w:szCs w:val="28"/>
        </w:rPr>
        <w:t>правлению осуществляется в соот</w:t>
      </w:r>
      <w:r w:rsidRPr="00CE2AFE">
        <w:rPr>
          <w:rFonts w:ascii="Times New Roman" w:eastAsia="Arial" w:hAnsi="Times New Roman" w:cs="Times New Roman"/>
          <w:sz w:val="28"/>
          <w:szCs w:val="28"/>
        </w:rPr>
        <w:t>ветствии с действующим законодательством.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9E1" w:rsidRPr="00A15FB5" w:rsidRDefault="00C359E1" w:rsidP="00C359E1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15FB5">
        <w:rPr>
          <w:rFonts w:ascii="Times New Roman" w:eastAsia="Arial" w:hAnsi="Times New Roman" w:cs="Times New Roman"/>
          <w:b/>
          <w:sz w:val="28"/>
          <w:szCs w:val="28"/>
        </w:rPr>
        <w:t xml:space="preserve">7. ГАРАНТИИ </w:t>
      </w:r>
      <w:proofErr w:type="gramStart"/>
      <w:r w:rsidRPr="00A15FB5">
        <w:rPr>
          <w:rFonts w:ascii="Times New Roman" w:eastAsia="Arial" w:hAnsi="Times New Roman" w:cs="Times New Roman"/>
          <w:b/>
          <w:sz w:val="28"/>
          <w:szCs w:val="28"/>
        </w:rPr>
        <w:t>ТЕРРИТОРИАЛЬНОГО</w:t>
      </w:r>
      <w:proofErr w:type="gramEnd"/>
    </w:p>
    <w:p w:rsidR="00C359E1" w:rsidRPr="00A15FB5" w:rsidRDefault="00C359E1" w:rsidP="00C359E1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15FB5">
        <w:rPr>
          <w:rFonts w:ascii="Times New Roman" w:eastAsia="Arial" w:hAnsi="Times New Roman" w:cs="Times New Roman"/>
          <w:b/>
          <w:sz w:val="28"/>
          <w:szCs w:val="28"/>
        </w:rPr>
        <w:t>ОБЩЕСТВЕННОГО САМОУПРАВЛЕНИЯ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9E1" w:rsidRPr="00A15FB5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7.1. Органы местного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поселения </w:t>
      </w:r>
      <w:r w:rsidRPr="00CE2AFE">
        <w:rPr>
          <w:rFonts w:ascii="Times New Roman" w:eastAsia="Arial" w:hAnsi="Times New Roman" w:cs="Times New Roman"/>
          <w:sz w:val="28"/>
          <w:szCs w:val="28"/>
        </w:rPr>
        <w:t>не могут препятствовать осуществлению жителями территориального</w:t>
      </w:r>
      <w:r w:rsidRPr="00CE2AFE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CE2AFE">
        <w:rPr>
          <w:rFonts w:ascii="Times New Roman" w:eastAsia="Arial" w:hAnsi="Times New Roman" w:cs="Times New Roman"/>
          <w:sz w:val="28"/>
          <w:szCs w:val="28"/>
        </w:rPr>
        <w:t>общественного самоуправления, если эта дея</w:t>
      </w:r>
      <w:r>
        <w:rPr>
          <w:rFonts w:ascii="Times New Roman" w:eastAsia="Arial" w:hAnsi="Times New Roman" w:cs="Times New Roman"/>
          <w:sz w:val="28"/>
          <w:szCs w:val="28"/>
        </w:rPr>
        <w:t>тельность не противоречит требо</w:t>
      </w:r>
      <w:r w:rsidRPr="00CE2AFE">
        <w:rPr>
          <w:rFonts w:ascii="Times New Roman" w:eastAsia="Arial" w:hAnsi="Times New Roman" w:cs="Times New Roman"/>
          <w:sz w:val="28"/>
          <w:szCs w:val="28"/>
        </w:rPr>
        <w:t>ваниям действующего законодательства.</w:t>
      </w:r>
    </w:p>
    <w:p w:rsidR="00C359E1" w:rsidRPr="00D4748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Нормативные правовые акты органов ме</w:t>
      </w:r>
      <w:r>
        <w:rPr>
          <w:rFonts w:ascii="Times New Roman" w:eastAsia="Arial" w:hAnsi="Times New Roman" w:cs="Times New Roman"/>
          <w:sz w:val="28"/>
          <w:szCs w:val="28"/>
        </w:rPr>
        <w:t>стного самоуправления и их долж</w:t>
      </w:r>
      <w:r w:rsidRPr="00CE2AFE">
        <w:rPr>
          <w:rFonts w:ascii="Times New Roman" w:eastAsia="Arial" w:hAnsi="Times New Roman" w:cs="Times New Roman"/>
          <w:sz w:val="28"/>
          <w:szCs w:val="28"/>
        </w:rPr>
        <w:t>ностных лиц, нарушающие право граждан на осуществление территориального общественного самоуправления, установленное настоящим Положением, могут быть обжалованы в судебном порядке.</w:t>
      </w:r>
    </w:p>
    <w:p w:rsidR="00C359E1" w:rsidRPr="00D4748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 xml:space="preserve">7.2. Защита прав и интересов жителей в осуществлении ими территориального общественного самоуправления обеспечивается в порядке, установленном </w:t>
      </w:r>
      <w:r>
        <w:rPr>
          <w:rFonts w:ascii="Times New Roman" w:eastAsia="Arial" w:hAnsi="Times New Roman" w:cs="Times New Roman"/>
          <w:sz w:val="28"/>
          <w:szCs w:val="28"/>
        </w:rPr>
        <w:t>дей</w:t>
      </w:r>
      <w:r w:rsidRPr="00CE2AFE">
        <w:rPr>
          <w:rFonts w:ascii="Times New Roman" w:eastAsia="Arial" w:hAnsi="Times New Roman" w:cs="Times New Roman"/>
          <w:sz w:val="28"/>
          <w:szCs w:val="28"/>
        </w:rPr>
        <w:t>ствующим законодательством.</w:t>
      </w:r>
    </w:p>
    <w:p w:rsidR="00C359E1" w:rsidRPr="00D4748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lastRenderedPageBreak/>
        <w:t>Защита законных прав и интересов органов территориального общественного самоуправления обеспечивается судом в со</w:t>
      </w:r>
      <w:r>
        <w:rPr>
          <w:rFonts w:ascii="Times New Roman" w:eastAsia="Arial" w:hAnsi="Times New Roman" w:cs="Times New Roman"/>
          <w:sz w:val="28"/>
          <w:szCs w:val="28"/>
        </w:rPr>
        <w:t>ответствии с действующим законо</w:t>
      </w:r>
      <w:r w:rsidRPr="00CE2AFE">
        <w:rPr>
          <w:rFonts w:ascii="Times New Roman" w:eastAsia="Arial" w:hAnsi="Times New Roman" w:cs="Times New Roman"/>
          <w:sz w:val="28"/>
          <w:szCs w:val="28"/>
        </w:rPr>
        <w:t>дательством.</w:t>
      </w:r>
    </w:p>
    <w:p w:rsidR="00C359E1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7.3. Решения собрания, конференции граждан органов территориально</w:t>
      </w:r>
      <w:r>
        <w:rPr>
          <w:rFonts w:ascii="Times New Roman" w:eastAsia="Arial" w:hAnsi="Times New Roman" w:cs="Times New Roman"/>
          <w:sz w:val="28"/>
          <w:szCs w:val="28"/>
        </w:rPr>
        <w:t>го обще</w:t>
      </w:r>
      <w:r w:rsidRPr="00CE2AFE">
        <w:rPr>
          <w:rFonts w:ascii="Times New Roman" w:eastAsia="Arial" w:hAnsi="Times New Roman" w:cs="Times New Roman"/>
          <w:sz w:val="28"/>
          <w:szCs w:val="28"/>
        </w:rPr>
        <w:t>ственного самоуправления, принятые ими в</w:t>
      </w:r>
      <w:r>
        <w:rPr>
          <w:rFonts w:ascii="Times New Roman" w:eastAsia="Arial" w:hAnsi="Times New Roman" w:cs="Times New Roman"/>
          <w:sz w:val="28"/>
          <w:szCs w:val="28"/>
        </w:rPr>
        <w:t xml:space="preserve"> пределах своих полномочий, под</w:t>
      </w:r>
      <w:r w:rsidRPr="00CE2AFE">
        <w:rPr>
          <w:rFonts w:ascii="Times New Roman" w:eastAsia="Arial" w:hAnsi="Times New Roman" w:cs="Times New Roman"/>
          <w:sz w:val="28"/>
          <w:szCs w:val="28"/>
        </w:rPr>
        <w:t>лежат обязательному рассмотрению в месяч</w:t>
      </w:r>
      <w:r>
        <w:rPr>
          <w:rFonts w:ascii="Times New Roman" w:eastAsia="Arial" w:hAnsi="Times New Roman" w:cs="Times New Roman"/>
          <w:sz w:val="28"/>
          <w:szCs w:val="28"/>
        </w:rPr>
        <w:t>ный срок органами местного само</w:t>
      </w:r>
      <w:r w:rsidRPr="00CE2AFE">
        <w:rPr>
          <w:rFonts w:ascii="Times New Roman" w:eastAsia="Arial" w:hAnsi="Times New Roman" w:cs="Times New Roman"/>
          <w:sz w:val="28"/>
          <w:szCs w:val="28"/>
        </w:rPr>
        <w:t>управления, юридическими лицами и гражданами, кому они адресованы.</w:t>
      </w:r>
      <w:r w:rsidRPr="00D4748E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359E1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7.4. Юридические лица независимо от форм собственности и организационно-правовой формы в обязательном порядке с</w:t>
      </w:r>
      <w:r>
        <w:rPr>
          <w:rFonts w:ascii="Times New Roman" w:eastAsia="Arial" w:hAnsi="Times New Roman" w:cs="Times New Roman"/>
          <w:sz w:val="28"/>
          <w:szCs w:val="28"/>
        </w:rPr>
        <w:t>огласовывают с органами 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 с</w:t>
      </w:r>
      <w:r>
        <w:rPr>
          <w:rFonts w:ascii="Times New Roman" w:eastAsia="Arial" w:hAnsi="Times New Roman" w:cs="Times New Roman"/>
          <w:sz w:val="28"/>
          <w:szCs w:val="28"/>
        </w:rPr>
        <w:t>вои мероприятия, которые по воз</w:t>
      </w:r>
      <w:r w:rsidRPr="00CE2AFE">
        <w:rPr>
          <w:rFonts w:ascii="Times New Roman" w:eastAsia="Arial" w:hAnsi="Times New Roman" w:cs="Times New Roman"/>
          <w:sz w:val="28"/>
          <w:szCs w:val="28"/>
        </w:rPr>
        <w:t>можным последствиям могут ухудшить среду обитания жителей или нанести ущерб их законным интересам.</w:t>
      </w:r>
    </w:p>
    <w:p w:rsidR="00C359E1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359E1" w:rsidRPr="00D4748E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12" w:name="page19"/>
      <w:bookmarkEnd w:id="12"/>
      <w:r w:rsidRPr="00D4748E">
        <w:rPr>
          <w:rFonts w:ascii="Times New Roman" w:eastAsia="Arial" w:hAnsi="Times New Roman" w:cs="Times New Roman"/>
          <w:b/>
          <w:sz w:val="28"/>
          <w:szCs w:val="28"/>
        </w:rPr>
        <w:t>8. ОТВЕТСТВЕННОСТЬ ОРГАНОВ ТЕРРИТОРИАЛЬНОГО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ОБЩЕСТВЕННОГО </w:t>
      </w:r>
      <w:r w:rsidRPr="00D4748E">
        <w:rPr>
          <w:rFonts w:ascii="Times New Roman" w:eastAsia="Arial" w:hAnsi="Times New Roman" w:cs="Times New Roman"/>
          <w:b/>
          <w:sz w:val="28"/>
          <w:szCs w:val="28"/>
        </w:rPr>
        <w:t>САМОУПРАВЛЕНИЯ,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gramStart"/>
      <w:r w:rsidRPr="00D4748E">
        <w:rPr>
          <w:rFonts w:ascii="Times New Roman" w:eastAsia="Arial" w:hAnsi="Times New Roman" w:cs="Times New Roman"/>
          <w:b/>
          <w:sz w:val="28"/>
          <w:szCs w:val="28"/>
        </w:rPr>
        <w:t>КОНТРОЛЬ ЗА</w:t>
      </w:r>
      <w:proofErr w:type="gramEnd"/>
      <w:r w:rsidRPr="00D4748E">
        <w:rPr>
          <w:rFonts w:ascii="Times New Roman" w:eastAsia="Arial" w:hAnsi="Times New Roman" w:cs="Times New Roman"/>
          <w:b/>
          <w:sz w:val="28"/>
          <w:szCs w:val="28"/>
        </w:rPr>
        <w:t xml:space="preserve"> ДЕЯТЕЛЬНОСТЬЮ ТОС</w:t>
      </w:r>
    </w:p>
    <w:p w:rsidR="00C359E1" w:rsidRPr="00CE2AFE" w:rsidRDefault="00C359E1" w:rsidP="00C3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9E1" w:rsidRPr="005A2AD7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8.1. Органы территориального общественного самоуправления не</w:t>
      </w:r>
      <w:r>
        <w:rPr>
          <w:rFonts w:ascii="Times New Roman" w:eastAsia="Arial" w:hAnsi="Times New Roman" w:cs="Times New Roman"/>
          <w:sz w:val="28"/>
          <w:szCs w:val="28"/>
        </w:rPr>
        <w:t>сут ответст</w:t>
      </w:r>
      <w:r w:rsidRPr="00CE2AFE">
        <w:rPr>
          <w:rFonts w:ascii="Times New Roman" w:eastAsia="Arial" w:hAnsi="Times New Roman" w:cs="Times New Roman"/>
          <w:sz w:val="28"/>
          <w:szCs w:val="28"/>
        </w:rPr>
        <w:t>венность за законность и обоснованность принимаемых решений.</w:t>
      </w:r>
    </w:p>
    <w:p w:rsidR="00C359E1" w:rsidRPr="005A2AD7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Ответственность органов территориального общественного самоуправления перед жителями наступает в случаях нару</w:t>
      </w:r>
      <w:r>
        <w:rPr>
          <w:rFonts w:ascii="Times New Roman" w:eastAsia="Arial" w:hAnsi="Times New Roman" w:cs="Times New Roman"/>
          <w:sz w:val="28"/>
          <w:szCs w:val="28"/>
        </w:rPr>
        <w:t>шения ими действующего законода</w:t>
      </w:r>
      <w:r w:rsidRPr="00CE2AFE">
        <w:rPr>
          <w:rFonts w:ascii="Times New Roman" w:eastAsia="Arial" w:hAnsi="Times New Roman" w:cs="Times New Roman"/>
          <w:sz w:val="28"/>
          <w:szCs w:val="28"/>
        </w:rPr>
        <w:t>тельства, настоящего Положения, устава те</w:t>
      </w:r>
      <w:r>
        <w:rPr>
          <w:rFonts w:ascii="Times New Roman" w:eastAsia="Arial" w:hAnsi="Times New Roman" w:cs="Times New Roman"/>
          <w:sz w:val="28"/>
          <w:szCs w:val="28"/>
        </w:rPr>
        <w:t>рриториального общественного са</w:t>
      </w:r>
      <w:r w:rsidRPr="00CE2AFE">
        <w:rPr>
          <w:rFonts w:ascii="Times New Roman" w:eastAsia="Arial" w:hAnsi="Times New Roman" w:cs="Times New Roman"/>
          <w:sz w:val="28"/>
          <w:szCs w:val="28"/>
        </w:rPr>
        <w:t>моуправления либо утраты ими доверия жителей соответствующей территории.</w:t>
      </w:r>
    </w:p>
    <w:p w:rsidR="00C359E1" w:rsidRPr="005A2AD7" w:rsidRDefault="00C359E1" w:rsidP="00C359E1">
      <w:pPr>
        <w:numPr>
          <w:ilvl w:val="0"/>
          <w:numId w:val="29"/>
        </w:numPr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CE2AFE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финансовой деятельностью территориального общественного самоуправления в части использования выделенных бюджетных средств осу</w:t>
      </w:r>
      <w:r w:rsidRPr="005A2AD7">
        <w:rPr>
          <w:rFonts w:ascii="Times New Roman" w:eastAsia="Arial" w:hAnsi="Times New Roman" w:cs="Times New Roman"/>
          <w:sz w:val="28"/>
          <w:szCs w:val="28"/>
        </w:rPr>
        <w:t>ществляется администрацией</w:t>
      </w:r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образования</w:t>
      </w:r>
      <w:r w:rsidRPr="005A2AD7">
        <w:rPr>
          <w:rFonts w:ascii="Times New Roman" w:eastAsia="Arial" w:hAnsi="Times New Roman" w:cs="Times New Roman"/>
          <w:sz w:val="28"/>
          <w:szCs w:val="28"/>
        </w:rPr>
        <w:t>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A2AD7">
        <w:rPr>
          <w:rFonts w:ascii="Times New Roman" w:eastAsia="Arial" w:hAnsi="Times New Roman" w:cs="Times New Roman"/>
          <w:sz w:val="28"/>
          <w:szCs w:val="28"/>
        </w:rPr>
        <w:t>регистрирующей и ведущей учет уставов те</w:t>
      </w:r>
      <w:r>
        <w:rPr>
          <w:rFonts w:ascii="Times New Roman" w:eastAsia="Arial" w:hAnsi="Times New Roman" w:cs="Times New Roman"/>
          <w:sz w:val="28"/>
          <w:szCs w:val="28"/>
        </w:rPr>
        <w:t>рриториальных общественных само</w:t>
      </w:r>
      <w:r w:rsidRPr="005A2AD7">
        <w:rPr>
          <w:rFonts w:ascii="Times New Roman" w:eastAsia="Arial" w:hAnsi="Times New Roman" w:cs="Times New Roman"/>
          <w:sz w:val="28"/>
          <w:szCs w:val="28"/>
        </w:rPr>
        <w:t>управлений.</w:t>
      </w:r>
    </w:p>
    <w:p w:rsidR="00C359E1" w:rsidRPr="00CE2AFE" w:rsidRDefault="00C359E1" w:rsidP="00C359E1">
      <w:pPr>
        <w:numPr>
          <w:ilvl w:val="0"/>
          <w:numId w:val="29"/>
        </w:numPr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CE2AFE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CE2AFE">
        <w:rPr>
          <w:rFonts w:ascii="Times New Roman" w:eastAsia="Arial" w:hAnsi="Times New Roman" w:cs="Times New Roman"/>
          <w:sz w:val="28"/>
          <w:szCs w:val="28"/>
        </w:rPr>
        <w:t xml:space="preserve"> исполнением решений, пр</w:t>
      </w:r>
      <w:r>
        <w:rPr>
          <w:rFonts w:ascii="Times New Roman" w:eastAsia="Arial" w:hAnsi="Times New Roman" w:cs="Times New Roman"/>
          <w:sz w:val="28"/>
          <w:szCs w:val="28"/>
        </w:rPr>
        <w:t>инятых на собраниях, конференци</w:t>
      </w:r>
      <w:r w:rsidRPr="00CE2AFE">
        <w:rPr>
          <w:rFonts w:ascii="Times New Roman" w:eastAsia="Arial" w:hAnsi="Times New Roman" w:cs="Times New Roman"/>
          <w:sz w:val="28"/>
          <w:szCs w:val="28"/>
        </w:rPr>
        <w:t>ях граждан территориального общественного самоуправления, осуществляется жителями соответствующей территории.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9E1" w:rsidRPr="005A2AD7" w:rsidRDefault="00C359E1" w:rsidP="00C359E1">
      <w:pPr>
        <w:pStyle w:val="a3"/>
        <w:ind w:left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A2AD7">
        <w:rPr>
          <w:rFonts w:ascii="Times New Roman" w:eastAsia="Arial" w:hAnsi="Times New Roman" w:cs="Times New Roman"/>
          <w:b/>
          <w:sz w:val="28"/>
          <w:szCs w:val="28"/>
        </w:rPr>
        <w:t>9. ПРИОСТАНОВЛЕНИЕ И ПРЕКРАЩЕНИЕ ДЕЯТЕЛЬНОСТИ</w:t>
      </w:r>
    </w:p>
    <w:p w:rsidR="00C359E1" w:rsidRPr="005A2AD7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A2AD7">
        <w:rPr>
          <w:rFonts w:ascii="Times New Roman" w:eastAsia="Arial" w:hAnsi="Times New Roman" w:cs="Times New Roman"/>
          <w:b/>
          <w:sz w:val="28"/>
          <w:szCs w:val="28"/>
        </w:rPr>
        <w:t>ТЕРРИТОРИАЛЬНЫХ ОБЩЕСТВЕННЫХ САМОУПРАВЛЕНИЙ ИХ ОРГАНОВ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359E1" w:rsidRPr="005A2AD7" w:rsidRDefault="00C359E1" w:rsidP="00C359E1">
      <w:pPr>
        <w:pStyle w:val="a3"/>
        <w:numPr>
          <w:ilvl w:val="1"/>
          <w:numId w:val="36"/>
        </w:numPr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A2AD7">
        <w:rPr>
          <w:rFonts w:ascii="Times New Roman" w:eastAsia="Arial" w:hAnsi="Times New Roman" w:cs="Times New Roman"/>
          <w:sz w:val="28"/>
          <w:szCs w:val="28"/>
        </w:rPr>
        <w:t>Приостановление деятельности территориаль</w:t>
      </w:r>
      <w:r>
        <w:rPr>
          <w:rFonts w:ascii="Times New Roman" w:eastAsia="Arial" w:hAnsi="Times New Roman" w:cs="Times New Roman"/>
          <w:sz w:val="28"/>
          <w:szCs w:val="28"/>
        </w:rPr>
        <w:t>ных общественных самоуправ</w:t>
      </w:r>
      <w:r w:rsidRPr="005A2AD7">
        <w:rPr>
          <w:rFonts w:ascii="Times New Roman" w:eastAsia="Arial" w:hAnsi="Times New Roman" w:cs="Times New Roman"/>
          <w:sz w:val="28"/>
          <w:szCs w:val="28"/>
        </w:rPr>
        <w:t>лений и их органов осуществляется в соответствии с законодательством.</w:t>
      </w:r>
    </w:p>
    <w:p w:rsidR="00C359E1" w:rsidRPr="005A2AD7" w:rsidRDefault="00C359E1" w:rsidP="00C359E1">
      <w:pPr>
        <w:pStyle w:val="a3"/>
        <w:numPr>
          <w:ilvl w:val="1"/>
          <w:numId w:val="36"/>
        </w:numPr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A2AD7">
        <w:rPr>
          <w:rFonts w:ascii="Times New Roman" w:eastAsia="Arial" w:hAnsi="Times New Roman" w:cs="Times New Roman"/>
          <w:sz w:val="28"/>
          <w:szCs w:val="28"/>
        </w:rPr>
        <w:t>Деятельность территориального общест</w:t>
      </w:r>
      <w:r>
        <w:rPr>
          <w:rFonts w:ascii="Times New Roman" w:eastAsia="Arial" w:hAnsi="Times New Roman" w:cs="Times New Roman"/>
          <w:sz w:val="28"/>
          <w:szCs w:val="28"/>
        </w:rPr>
        <w:t>венного самоуправления прекраща</w:t>
      </w:r>
      <w:r w:rsidRPr="005A2AD7">
        <w:rPr>
          <w:rFonts w:ascii="Times New Roman" w:eastAsia="Arial" w:hAnsi="Times New Roman" w:cs="Times New Roman"/>
          <w:sz w:val="28"/>
          <w:szCs w:val="28"/>
        </w:rPr>
        <w:t>ется по решению собрания, конференции граждан или по решению суда.</w:t>
      </w:r>
    </w:p>
    <w:p w:rsidR="00C359E1" w:rsidRPr="005A2AD7" w:rsidRDefault="00C359E1" w:rsidP="00C359E1">
      <w:pPr>
        <w:pStyle w:val="a3"/>
        <w:numPr>
          <w:ilvl w:val="1"/>
          <w:numId w:val="36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AD7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Решение о прекращении деятельности территориального общественного самоуправления направляется в Совет депутатов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5A2AD7">
        <w:rPr>
          <w:rFonts w:ascii="Times New Roman" w:eastAsia="Arial" w:hAnsi="Times New Roman" w:cs="Times New Roman"/>
          <w:sz w:val="28"/>
          <w:szCs w:val="28"/>
        </w:rPr>
        <w:t xml:space="preserve">, Главе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образования.</w:t>
      </w:r>
      <w:r w:rsidRPr="005A2AD7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2AFE">
        <w:rPr>
          <w:rFonts w:ascii="Times New Roman" w:eastAsia="Arial" w:hAnsi="Times New Roman" w:cs="Times New Roman"/>
          <w:sz w:val="28"/>
          <w:szCs w:val="28"/>
        </w:rPr>
        <w:t>9.4. При прекращении деятельности (ли</w:t>
      </w:r>
      <w:r>
        <w:rPr>
          <w:rFonts w:ascii="Times New Roman" w:eastAsia="Arial" w:hAnsi="Times New Roman" w:cs="Times New Roman"/>
          <w:sz w:val="28"/>
          <w:szCs w:val="28"/>
        </w:rPr>
        <w:t>квидации) территориального обще</w:t>
      </w:r>
      <w:r w:rsidRPr="00CE2AFE">
        <w:rPr>
          <w:rFonts w:ascii="Times New Roman" w:eastAsia="Arial" w:hAnsi="Times New Roman" w:cs="Times New Roman"/>
          <w:sz w:val="28"/>
          <w:szCs w:val="28"/>
        </w:rPr>
        <w:t>ственного самоуправления, зарегистрированного в качестве юридического лица, бюджетные средства и имущество, находящееся на балансе,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CE2AFE">
        <w:rPr>
          <w:rFonts w:ascii="Times New Roman" w:eastAsia="Arial" w:hAnsi="Times New Roman" w:cs="Times New Roman"/>
          <w:sz w:val="28"/>
          <w:szCs w:val="28"/>
        </w:rPr>
        <w:t>Иные финансовые средства и имущество, оста</w:t>
      </w:r>
      <w:r>
        <w:rPr>
          <w:rFonts w:ascii="Times New Roman" w:eastAsia="Arial" w:hAnsi="Times New Roman" w:cs="Times New Roman"/>
          <w:sz w:val="28"/>
          <w:szCs w:val="28"/>
        </w:rPr>
        <w:t>вшиеся после удовлетворения тре</w:t>
      </w:r>
      <w:r w:rsidRPr="00CE2AFE">
        <w:rPr>
          <w:rFonts w:ascii="Times New Roman" w:eastAsia="Arial" w:hAnsi="Times New Roman" w:cs="Times New Roman"/>
          <w:sz w:val="28"/>
          <w:szCs w:val="28"/>
        </w:rPr>
        <w:t xml:space="preserve">бований кредиторов, направляются на цели, </w:t>
      </w:r>
      <w:r>
        <w:rPr>
          <w:rFonts w:ascii="Times New Roman" w:eastAsia="Arial" w:hAnsi="Times New Roman" w:cs="Times New Roman"/>
          <w:sz w:val="28"/>
          <w:szCs w:val="28"/>
        </w:rPr>
        <w:t>предусмотренные уставом террито</w:t>
      </w:r>
      <w:r w:rsidRPr="00CE2AF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самоуправления, либо на це</w:t>
      </w:r>
      <w:r>
        <w:rPr>
          <w:rFonts w:ascii="Times New Roman" w:eastAsia="Arial" w:hAnsi="Times New Roman" w:cs="Times New Roman"/>
          <w:sz w:val="28"/>
          <w:szCs w:val="28"/>
        </w:rPr>
        <w:t>ли, определяемые реше</w:t>
      </w:r>
      <w:r w:rsidRPr="00CE2AFE">
        <w:rPr>
          <w:rFonts w:ascii="Times New Roman" w:eastAsia="Arial" w:hAnsi="Times New Roman" w:cs="Times New Roman"/>
          <w:sz w:val="28"/>
          <w:szCs w:val="28"/>
        </w:rPr>
        <w:t>нием собрания или конференции граждан (собрания делегатов) о ликвидации территориального общественного самоуправле</w:t>
      </w:r>
      <w:r>
        <w:rPr>
          <w:rFonts w:ascii="Times New Roman" w:eastAsia="Arial" w:hAnsi="Times New Roman" w:cs="Times New Roman"/>
          <w:sz w:val="28"/>
          <w:szCs w:val="28"/>
        </w:rPr>
        <w:t>ния, а в спорных случаях – в по</w:t>
      </w:r>
      <w:r w:rsidRPr="00CE2AFE">
        <w:rPr>
          <w:rFonts w:ascii="Times New Roman" w:eastAsia="Arial" w:hAnsi="Times New Roman" w:cs="Times New Roman"/>
          <w:sz w:val="28"/>
          <w:szCs w:val="28"/>
        </w:rPr>
        <w:t>рядке, определенном решением суда.</w:t>
      </w:r>
      <w:proofErr w:type="gramEnd"/>
    </w:p>
    <w:p w:rsidR="00C359E1" w:rsidRPr="00CE2AFE" w:rsidRDefault="00C359E1" w:rsidP="00C35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ge20"/>
      <w:bookmarkEnd w:id="13"/>
    </w:p>
    <w:p w:rsidR="00C359E1" w:rsidRPr="00CE2AFE" w:rsidRDefault="00C359E1" w:rsidP="00C35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359E1" w:rsidRDefault="00C359E1" w:rsidP="00C359E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70B07" w:rsidRDefault="00D70B07"/>
    <w:sectPr w:rsidR="00D7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157409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7AE35E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579BE4F0"/>
    <w:lvl w:ilvl="0" w:tplc="FFFFFFFF">
      <w:start w:val="1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310C50B2"/>
    <w:lvl w:ilvl="0" w:tplc="FFFFFFFF">
      <w:start w:val="2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5FF87E04"/>
    <w:lvl w:ilvl="0" w:tplc="FFFFFFFF">
      <w:start w:val="4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2F305DE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25A70BF6"/>
    <w:lvl w:ilvl="0" w:tplc="FFFFFFFF">
      <w:start w:val="1"/>
      <w:numFmt w:val="decimal"/>
      <w:lvlText w:val="%1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1DBABF00"/>
    <w:lvl w:ilvl="0" w:tplc="FFFFFFFF">
      <w:start w:val="7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AD084E8"/>
    <w:lvl w:ilvl="0" w:tplc="FFFFFFFF">
      <w:start w:val="2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1F48EAA0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5DB70AE4"/>
    <w:lvl w:ilvl="0" w:tplc="FFFFFFFF">
      <w:start w:val="2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100F8FCA"/>
    <w:lvl w:ilvl="0" w:tplc="FFFFFFFF">
      <w:start w:val="4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1"/>
    <w:multiLevelType w:val="hybridMultilevel"/>
    <w:tmpl w:val="15014ACA"/>
    <w:lvl w:ilvl="0" w:tplc="FFFFFFFF">
      <w:start w:val="9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5F5E7FD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098A3148"/>
    <w:lvl w:ilvl="0" w:tplc="FFFFFFFF">
      <w:start w:val="12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799D0246"/>
    <w:lvl w:ilvl="0" w:tplc="FFFFFFFF">
      <w:start w:val="2"/>
      <w:numFmt w:val="decimal"/>
      <w:lvlText w:val="4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5"/>
    <w:multiLevelType w:val="hybridMultilevel"/>
    <w:tmpl w:val="06B94764"/>
    <w:lvl w:ilvl="0" w:tplc="FFFFFFFF">
      <w:start w:val="5"/>
      <w:numFmt w:val="decimal"/>
      <w:lvlText w:val="4.%1.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6"/>
    <w:multiLevelType w:val="hybridMultilevel"/>
    <w:tmpl w:val="42C296BC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7"/>
    <w:multiLevelType w:val="hybridMultilevel"/>
    <w:tmpl w:val="168E121E"/>
    <w:lvl w:ilvl="0" w:tplc="FFFFFFFF">
      <w:start w:val="5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8"/>
    <w:multiLevelType w:val="hybridMultilevel"/>
    <w:tmpl w:val="1EBA5D2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9"/>
    <w:multiLevelType w:val="hybridMultilevel"/>
    <w:tmpl w:val="661E3F1E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A"/>
    <w:multiLevelType w:val="hybridMultilevel"/>
    <w:tmpl w:val="5DC79EA8"/>
    <w:lvl w:ilvl="0" w:tplc="FFFFFFFF">
      <w:start w:val="8"/>
      <w:numFmt w:val="decimal"/>
      <w:lvlText w:val="5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B"/>
    <w:multiLevelType w:val="hybridMultilevel"/>
    <w:tmpl w:val="540A471C"/>
    <w:lvl w:ilvl="0" w:tplc="FFFFFFFF">
      <w:start w:val="11"/>
      <w:numFmt w:val="decimal"/>
      <w:lvlText w:val="5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D"/>
    <w:multiLevelType w:val="hybridMultilevel"/>
    <w:tmpl w:val="51D9C564"/>
    <w:lvl w:ilvl="0" w:tplc="FFFFFFFF">
      <w:start w:val="16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E"/>
    <w:multiLevelType w:val="hybridMultilevel"/>
    <w:tmpl w:val="613EFDC4"/>
    <w:lvl w:ilvl="0" w:tplc="FFFFFFFF">
      <w:start w:val="1"/>
      <w:numFmt w:val="decimal"/>
      <w:lvlText w:val="6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F"/>
    <w:multiLevelType w:val="hybridMultilevel"/>
    <w:tmpl w:val="0BF72B14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21"/>
    <w:multiLevelType w:val="hybridMultilevel"/>
    <w:tmpl w:val="42963E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23"/>
    <w:multiLevelType w:val="hybridMultilevel"/>
    <w:tmpl w:val="08F2B15E"/>
    <w:lvl w:ilvl="0" w:tplc="FFFFFFFF">
      <w:start w:val="2"/>
      <w:numFmt w:val="decimal"/>
      <w:lvlText w:val="8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16DB1094"/>
    <w:multiLevelType w:val="multilevel"/>
    <w:tmpl w:val="7944CB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1F6D43BE"/>
    <w:multiLevelType w:val="multilevel"/>
    <w:tmpl w:val="0D64300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2A802F09"/>
    <w:multiLevelType w:val="multilevel"/>
    <w:tmpl w:val="73EA6F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30112F58"/>
    <w:multiLevelType w:val="multilevel"/>
    <w:tmpl w:val="0D6C4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33">
    <w:nsid w:val="3DCD287C"/>
    <w:multiLevelType w:val="multilevel"/>
    <w:tmpl w:val="A582F3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9553C96"/>
    <w:multiLevelType w:val="hybridMultilevel"/>
    <w:tmpl w:val="D2F8042E"/>
    <w:lvl w:ilvl="0" w:tplc="04190011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4400464"/>
    <w:multiLevelType w:val="multilevel"/>
    <w:tmpl w:val="593A86E0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32"/>
  </w:num>
  <w:num w:numId="31">
    <w:abstractNumId w:val="29"/>
  </w:num>
  <w:num w:numId="32">
    <w:abstractNumId w:val="33"/>
  </w:num>
  <w:num w:numId="33">
    <w:abstractNumId w:val="34"/>
  </w:num>
  <w:num w:numId="34">
    <w:abstractNumId w:val="31"/>
  </w:num>
  <w:num w:numId="35">
    <w:abstractNumId w:val="35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59E1"/>
    <w:rsid w:val="00C359E1"/>
    <w:rsid w:val="00D7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59E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C359E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5317</Words>
  <Characters>30312</Characters>
  <Application>Microsoft Office Word</Application>
  <DocSecurity>0</DocSecurity>
  <Lines>252</Lines>
  <Paragraphs>71</Paragraphs>
  <ScaleCrop>false</ScaleCrop>
  <Company>Reanimator Extreme Edition</Company>
  <LinksUpToDate>false</LinksUpToDate>
  <CharactersWithSpaces>35558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2017-12-28T08:04:00Z</dcterms:created>
  <dcterms:modified xsi:type="dcterms:W3CDTF">2017-12-28T08:05:00Z</dcterms:modified>
</cp:coreProperties>
</file>