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38" w:rsidRDefault="00B00138" w:rsidP="00B001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B00138" w:rsidTr="00474769">
        <w:trPr>
          <w:trHeight w:val="80"/>
        </w:trPr>
        <w:tc>
          <w:tcPr>
            <w:tcW w:w="9142" w:type="dxa"/>
          </w:tcPr>
          <w:p w:rsidR="00B00138" w:rsidRDefault="00B00138" w:rsidP="004747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B00138" w:rsidRDefault="00B00138" w:rsidP="004747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B00138" w:rsidRDefault="00B00138" w:rsidP="004747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0138" w:rsidTr="00474769">
        <w:tc>
          <w:tcPr>
            <w:tcW w:w="9142" w:type="dxa"/>
            <w:hideMark/>
          </w:tcPr>
          <w:p w:rsidR="00B00138" w:rsidRDefault="00B00138" w:rsidP="004747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B00138" w:rsidRDefault="00B00138" w:rsidP="00B001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B00138" w:rsidRDefault="00B00138" w:rsidP="00B0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0138" w:rsidRDefault="00B00138" w:rsidP="00B0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0138" w:rsidRPr="00816245" w:rsidRDefault="00B00138" w:rsidP="00B0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A3FA8" w:rsidRPr="008A3FA8">
        <w:rPr>
          <w:rFonts w:ascii="Times New Roman" w:hAnsi="Times New Roman" w:cs="Times New Roman"/>
          <w:sz w:val="28"/>
          <w:szCs w:val="28"/>
        </w:rPr>
        <w:t>2</w:t>
      </w:r>
      <w:r w:rsidR="008A3FA8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8A3FA8">
        <w:rPr>
          <w:rFonts w:ascii="Times New Roman" w:hAnsi="Times New Roman" w:cs="Times New Roman"/>
          <w:sz w:val="28"/>
          <w:szCs w:val="28"/>
        </w:rPr>
        <w:t>.09.2014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</w:t>
      </w:r>
      <w:r w:rsidRPr="008A3FA8">
        <w:rPr>
          <w:rFonts w:ascii="Times New Roman" w:hAnsi="Times New Roman" w:cs="Times New Roman"/>
          <w:sz w:val="28"/>
          <w:szCs w:val="28"/>
        </w:rPr>
        <w:t>25</w:t>
      </w:r>
    </w:p>
    <w:p w:rsidR="00B00138" w:rsidRDefault="00B00138" w:rsidP="00B0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0138" w:rsidRPr="00A42EC3" w:rsidRDefault="00B00138" w:rsidP="00B0013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138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лицами, осуществляющими </w:t>
      </w:r>
    </w:p>
    <w:p w:rsidR="00B00138" w:rsidRPr="00A42EC3" w:rsidRDefault="00B00138" w:rsidP="00B0013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138">
        <w:rPr>
          <w:rFonts w:ascii="Times New Roman" w:hAnsi="Times New Roman" w:cs="Times New Roman"/>
          <w:sz w:val="28"/>
          <w:szCs w:val="28"/>
        </w:rPr>
        <w:t xml:space="preserve">поставки ресурсов, необходимых для предоставления </w:t>
      </w:r>
    </w:p>
    <w:p w:rsidR="00B00138" w:rsidRPr="00B00138" w:rsidRDefault="00B00138" w:rsidP="00B0013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138">
        <w:rPr>
          <w:rFonts w:ascii="Times New Roman" w:hAnsi="Times New Roman" w:cs="Times New Roman"/>
          <w:sz w:val="28"/>
          <w:szCs w:val="28"/>
        </w:rPr>
        <w:t xml:space="preserve">коммунальных услуг, и (или) </w:t>
      </w:r>
      <w:proofErr w:type="gramStart"/>
      <w:r w:rsidRPr="00B00138">
        <w:rPr>
          <w:rFonts w:ascii="Times New Roman" w:hAnsi="Times New Roman" w:cs="Times New Roman"/>
          <w:sz w:val="28"/>
          <w:szCs w:val="28"/>
        </w:rPr>
        <w:t>оказывающими</w:t>
      </w:r>
      <w:proofErr w:type="gramEnd"/>
      <w:r w:rsidRPr="00B00138">
        <w:rPr>
          <w:rFonts w:ascii="Times New Roman" w:hAnsi="Times New Roman" w:cs="Times New Roman"/>
          <w:sz w:val="28"/>
          <w:szCs w:val="28"/>
        </w:rPr>
        <w:t xml:space="preserve"> коммунальные </w:t>
      </w:r>
    </w:p>
    <w:p w:rsidR="00B00138" w:rsidRPr="00B00138" w:rsidRDefault="00B00138" w:rsidP="00B0013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138">
        <w:rPr>
          <w:rFonts w:ascii="Times New Roman" w:hAnsi="Times New Roman" w:cs="Times New Roman"/>
          <w:sz w:val="28"/>
          <w:szCs w:val="28"/>
        </w:rPr>
        <w:t xml:space="preserve">услуги в многоквартирных и жилых  домах либо услуги (работы) </w:t>
      </w:r>
    </w:p>
    <w:p w:rsidR="00B00138" w:rsidRPr="00B00138" w:rsidRDefault="00B00138" w:rsidP="00B0013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138">
        <w:rPr>
          <w:rFonts w:ascii="Times New Roman" w:hAnsi="Times New Roman" w:cs="Times New Roman"/>
          <w:sz w:val="28"/>
          <w:szCs w:val="28"/>
        </w:rPr>
        <w:t xml:space="preserve">по содержанию и ремонту общего имущества собственников </w:t>
      </w:r>
    </w:p>
    <w:p w:rsidR="00B00138" w:rsidRPr="00B00138" w:rsidRDefault="00B00138" w:rsidP="00B0013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138">
        <w:rPr>
          <w:rFonts w:ascii="Times New Roman" w:hAnsi="Times New Roman" w:cs="Times New Roman"/>
          <w:sz w:val="28"/>
          <w:szCs w:val="28"/>
        </w:rPr>
        <w:t>помещений в многоквартирных домах</w:t>
      </w:r>
    </w:p>
    <w:p w:rsidR="00B00138" w:rsidRPr="00B00138" w:rsidRDefault="00B00138" w:rsidP="00B001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EC3" w:rsidRDefault="00B00138" w:rsidP="00B00138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0207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0B0207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proofErr w:type="gramStart"/>
      <w:r w:rsidRPr="000B0207">
        <w:rPr>
          <w:rFonts w:ascii="Times New Roman" w:hAnsi="Times New Roman"/>
          <w:color w:val="000000"/>
          <w:sz w:val="28"/>
          <w:szCs w:val="28"/>
        </w:rPr>
        <w:t>реализации положений Постановления Правительства Российской Федерации</w:t>
      </w:r>
      <w:proofErr w:type="gramEnd"/>
      <w:r w:rsidRPr="000B0207">
        <w:rPr>
          <w:rFonts w:ascii="Times New Roman" w:hAnsi="Times New Roman"/>
          <w:color w:val="000000"/>
          <w:sz w:val="28"/>
          <w:szCs w:val="28"/>
        </w:rPr>
        <w:t xml:space="preserve"> № 1468 от 28.12.2012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и передачей функций по сбору необходимой информации Министерству </w:t>
      </w:r>
      <w:proofErr w:type="spellStart"/>
      <w:proofErr w:type="gramStart"/>
      <w:r w:rsidRPr="000B0207">
        <w:rPr>
          <w:rFonts w:ascii="Times New Roman" w:hAnsi="Times New Roman"/>
          <w:color w:val="000000"/>
          <w:sz w:val="28"/>
          <w:szCs w:val="28"/>
        </w:rPr>
        <w:t>жилищно</w:t>
      </w:r>
      <w:proofErr w:type="spellEnd"/>
      <w:r w:rsidRPr="000B0207">
        <w:rPr>
          <w:rFonts w:ascii="Times New Roman" w:hAnsi="Times New Roman"/>
          <w:color w:val="000000"/>
          <w:sz w:val="28"/>
          <w:szCs w:val="28"/>
        </w:rPr>
        <w:t xml:space="preserve"> – коммунального</w:t>
      </w:r>
      <w:proofErr w:type="gramEnd"/>
      <w:r w:rsidRPr="000B0207">
        <w:rPr>
          <w:rFonts w:ascii="Times New Roman" w:hAnsi="Times New Roman"/>
          <w:color w:val="000000"/>
          <w:sz w:val="28"/>
          <w:szCs w:val="28"/>
        </w:rPr>
        <w:t xml:space="preserve"> хозяйства, на основании соглашения, з</w:t>
      </w:r>
      <w:r w:rsidR="00A42EC3">
        <w:rPr>
          <w:rFonts w:ascii="Times New Roman" w:hAnsi="Times New Roman"/>
          <w:color w:val="000000"/>
          <w:sz w:val="28"/>
          <w:szCs w:val="28"/>
        </w:rPr>
        <w:t>аключенного с Министерством ЖКХ</w:t>
      </w:r>
      <w:r w:rsidR="00A42EC3" w:rsidRPr="00A42E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2EC3">
        <w:rPr>
          <w:rFonts w:ascii="Times New Roman" w:hAnsi="Times New Roman"/>
          <w:color w:val="000000"/>
          <w:sz w:val="28"/>
          <w:szCs w:val="28"/>
        </w:rPr>
        <w:t>и ЭНСО,</w:t>
      </w:r>
    </w:p>
    <w:p w:rsidR="00B00138" w:rsidRPr="000B0207" w:rsidRDefault="00B00138" w:rsidP="00B00138">
      <w:pPr>
        <w:spacing w:after="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0138" w:rsidRDefault="00B00138" w:rsidP="00B00138">
      <w:pPr>
        <w:pStyle w:val="a4"/>
        <w:numPr>
          <w:ilvl w:val="0"/>
          <w:numId w:val="1"/>
        </w:numPr>
        <w:spacing w:after="6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 xml:space="preserve">Субъектам </w:t>
      </w:r>
      <w:proofErr w:type="spellStart"/>
      <w:proofErr w:type="gramStart"/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>жилищно</w:t>
      </w:r>
      <w:proofErr w:type="spellEnd"/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коммунального</w:t>
      </w:r>
      <w:proofErr w:type="gramEnd"/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 xml:space="preserve"> хозяйства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B00138" w:rsidRPr="000B0207" w:rsidRDefault="00B00138" w:rsidP="00B00138">
      <w:pPr>
        <w:pStyle w:val="a4"/>
        <w:numPr>
          <w:ilvl w:val="1"/>
          <w:numId w:val="1"/>
        </w:numPr>
        <w:spacing w:after="6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 xml:space="preserve"> срок до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01.10.2014 года </w:t>
      </w:r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заключить соглашения с Министерством строительства и </w:t>
      </w:r>
      <w:proofErr w:type="spellStart"/>
      <w:proofErr w:type="gramStart"/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>жилищно</w:t>
      </w:r>
      <w:proofErr w:type="spellEnd"/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коммунального</w:t>
      </w:r>
      <w:proofErr w:type="gramEnd"/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 xml:space="preserve"> хозяйства Новосибирской области в лице оператора ЕМБИР – ОАО «</w:t>
      </w:r>
      <w:proofErr w:type="spellStart"/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>Новосибирскэнергосбыт</w:t>
      </w:r>
      <w:proofErr w:type="spellEnd"/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>» о порядке, сроках и формах передачи информации в ЕМБИР по форме, предусмотренной Министерством</w:t>
      </w:r>
      <w:r w:rsidR="005A6911" w:rsidRPr="005A691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>жилищно</w:t>
      </w:r>
      <w:proofErr w:type="spellEnd"/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коммунального хозяйства</w:t>
      </w:r>
      <w:r w:rsidR="005A6911" w:rsidRPr="005A691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A6911">
        <w:rPr>
          <w:rFonts w:ascii="Times New Roman" w:hAnsi="Times New Roman"/>
          <w:color w:val="000000"/>
          <w:sz w:val="28"/>
          <w:szCs w:val="28"/>
          <w:lang w:val="ru-RU"/>
        </w:rPr>
        <w:t>и энергетики</w:t>
      </w:r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 xml:space="preserve"> Новосибирской области;</w:t>
      </w:r>
    </w:p>
    <w:p w:rsidR="00B00138" w:rsidRPr="000B0207" w:rsidRDefault="00B00138" w:rsidP="00B00138">
      <w:pPr>
        <w:pStyle w:val="a4"/>
        <w:numPr>
          <w:ilvl w:val="1"/>
          <w:numId w:val="1"/>
        </w:numPr>
        <w:spacing w:after="6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>Скоординировать деятельность по предоставлению информации, предусмотренной Постановлением Правительства Российской Федерации № 1468 от 28.12.2012 года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через оператора ЕМБИР – ОАО «</w:t>
      </w:r>
      <w:proofErr w:type="spellStart"/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>Новосибирскэнергосбыт</w:t>
      </w:r>
      <w:proofErr w:type="spellEnd"/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>».</w:t>
      </w:r>
      <w:proofErr w:type="gramEnd"/>
    </w:p>
    <w:p w:rsidR="00B00138" w:rsidRPr="000B0207" w:rsidRDefault="00B00138" w:rsidP="00B00138">
      <w:pPr>
        <w:pStyle w:val="a4"/>
        <w:numPr>
          <w:ilvl w:val="1"/>
          <w:numId w:val="1"/>
        </w:numPr>
        <w:spacing w:after="6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Осуществлять передачу информации в форматах, порядке и сроки, установленные соглашениями с Министерством </w:t>
      </w:r>
      <w:proofErr w:type="spellStart"/>
      <w:proofErr w:type="gramStart"/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>жилищно</w:t>
      </w:r>
      <w:proofErr w:type="spellEnd"/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коммунального</w:t>
      </w:r>
      <w:proofErr w:type="gramEnd"/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 xml:space="preserve"> хозяйства</w:t>
      </w:r>
      <w:r w:rsidR="005A6911">
        <w:rPr>
          <w:rFonts w:ascii="Times New Roman" w:hAnsi="Times New Roman"/>
          <w:color w:val="000000"/>
          <w:sz w:val="28"/>
          <w:szCs w:val="28"/>
          <w:lang w:val="ru-RU"/>
        </w:rPr>
        <w:t xml:space="preserve"> и энергетики</w:t>
      </w:r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 xml:space="preserve"> Новосибирской области.</w:t>
      </w:r>
    </w:p>
    <w:p w:rsidR="00B00138" w:rsidRPr="000B0207" w:rsidRDefault="00B00138" w:rsidP="00B00138">
      <w:pPr>
        <w:pStyle w:val="a4"/>
        <w:numPr>
          <w:ilvl w:val="0"/>
          <w:numId w:val="1"/>
        </w:numPr>
        <w:spacing w:after="6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>Передачу субъектами ЖКХ информации в ЕМБИР через оператора ЕМБИР считать исполнением ими обязанностей, предусмотренных Постановлением Правительства Российской Федерации № 1468 от 28.12.2012 года.</w:t>
      </w:r>
    </w:p>
    <w:p w:rsidR="00B00138" w:rsidRPr="000B0207" w:rsidRDefault="00B00138" w:rsidP="00B00138">
      <w:pPr>
        <w:pStyle w:val="a4"/>
        <w:numPr>
          <w:ilvl w:val="0"/>
          <w:numId w:val="1"/>
        </w:numPr>
        <w:spacing w:after="6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исполнением настоящего распоряжения </w:t>
      </w:r>
      <w:r w:rsidR="00651595">
        <w:rPr>
          <w:rFonts w:ascii="Times New Roman" w:hAnsi="Times New Roman"/>
          <w:color w:val="000000"/>
          <w:sz w:val="28"/>
          <w:szCs w:val="28"/>
          <w:lang w:val="ru-RU"/>
        </w:rPr>
        <w:t>оставляю за собой</w:t>
      </w:r>
      <w:r w:rsidRPr="000B020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00138" w:rsidRDefault="00B00138" w:rsidP="00B00138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6911" w:rsidRPr="000B0207" w:rsidRDefault="005A6911" w:rsidP="00B00138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0138" w:rsidRDefault="00B00138" w:rsidP="005A6911">
      <w:pPr>
        <w:spacing w:after="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="005A6911">
        <w:rPr>
          <w:rFonts w:ascii="Times New Roman" w:hAnsi="Times New Roman"/>
          <w:color w:val="000000"/>
          <w:sz w:val="28"/>
          <w:szCs w:val="28"/>
        </w:rPr>
        <w:t>Меретского</w:t>
      </w:r>
      <w:proofErr w:type="spellEnd"/>
      <w:r w:rsidR="005A691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</w:p>
    <w:p w:rsidR="00B00138" w:rsidRPr="000B0207" w:rsidRDefault="005A6911" w:rsidP="005A6911">
      <w:pPr>
        <w:spacing w:after="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Сузунского</w:t>
      </w:r>
      <w:proofErr w:type="spellEnd"/>
      <w:r w:rsidR="00B00138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В.В.Борисова</w:t>
      </w:r>
    </w:p>
    <w:p w:rsidR="00B55900" w:rsidRDefault="00B55900"/>
    <w:sectPr w:rsidR="00B55900" w:rsidSect="009E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1D7B"/>
    <w:multiLevelType w:val="multilevel"/>
    <w:tmpl w:val="44D2A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138"/>
    <w:rsid w:val="00490C32"/>
    <w:rsid w:val="004B0DCB"/>
    <w:rsid w:val="005A6911"/>
    <w:rsid w:val="00651595"/>
    <w:rsid w:val="008A3FA8"/>
    <w:rsid w:val="009E4FA8"/>
    <w:rsid w:val="00A42EC3"/>
    <w:rsid w:val="00B00138"/>
    <w:rsid w:val="00B00D00"/>
    <w:rsid w:val="00B5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1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0138"/>
    <w:pPr>
      <w:spacing w:after="160" w:line="288" w:lineRule="auto"/>
      <w:ind w:left="720"/>
      <w:contextualSpacing/>
    </w:pPr>
    <w:rPr>
      <w:rFonts w:ascii="Calibri" w:eastAsia="Calibri" w:hAnsi="Calibri" w:cs="Times New Roman"/>
      <w:color w:val="5A5A5A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384</Words>
  <Characters>2190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2014-12-18T08:17:00Z</cp:lastPrinted>
  <dcterms:created xsi:type="dcterms:W3CDTF">2014-10-20T08:57:00Z</dcterms:created>
  <dcterms:modified xsi:type="dcterms:W3CDTF">2014-12-18T08:18:00Z</dcterms:modified>
</cp:coreProperties>
</file>