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девятой сессии пятого созыва</w:t>
      </w:r>
    </w:p>
    <w:p w:rsidR="00F879A5" w:rsidRPr="00F879A5" w:rsidRDefault="00F879A5" w:rsidP="00F879A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F879A5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F879A5" w:rsidRPr="00F879A5" w:rsidRDefault="00F879A5" w:rsidP="00F879A5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79A5">
        <w:rPr>
          <w:rFonts w:ascii="Times New Roman" w:hAnsi="Times New Roman" w:cs="Times New Roman"/>
          <w:sz w:val="28"/>
          <w:szCs w:val="28"/>
        </w:rPr>
        <w:t>от 17.08.2016</w:t>
      </w:r>
      <w:r w:rsidRPr="00F879A5">
        <w:rPr>
          <w:rFonts w:ascii="Times New Roman" w:hAnsi="Times New Roman" w:cs="Times New Roman"/>
          <w:sz w:val="28"/>
          <w:szCs w:val="28"/>
        </w:rPr>
        <w:tab/>
      </w:r>
      <w:r w:rsidRPr="00F879A5">
        <w:rPr>
          <w:rFonts w:ascii="Times New Roman" w:hAnsi="Times New Roman" w:cs="Times New Roman"/>
          <w:sz w:val="28"/>
          <w:szCs w:val="28"/>
        </w:rPr>
        <w:tab/>
      </w:r>
      <w:r w:rsidRPr="00F879A5">
        <w:rPr>
          <w:rFonts w:ascii="Times New Roman" w:hAnsi="Times New Roman" w:cs="Times New Roman"/>
          <w:sz w:val="28"/>
          <w:szCs w:val="28"/>
        </w:rPr>
        <w:tab/>
      </w:r>
      <w:r w:rsidRPr="00F879A5">
        <w:rPr>
          <w:rFonts w:ascii="Times New Roman" w:hAnsi="Times New Roman" w:cs="Times New Roman"/>
          <w:sz w:val="28"/>
          <w:szCs w:val="28"/>
        </w:rPr>
        <w:tab/>
        <w:t xml:space="preserve">         № 51</w:t>
      </w:r>
    </w:p>
    <w:p w:rsidR="00F879A5" w:rsidRPr="00F879A5" w:rsidRDefault="00F879A5" w:rsidP="00F879A5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79A5" w:rsidRPr="00F879A5" w:rsidRDefault="00F879A5" w:rsidP="00F879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79A5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F879A5" w:rsidRPr="00F879A5" w:rsidRDefault="00F879A5" w:rsidP="00F879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изменений  в Устав </w:t>
      </w: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879A5" w:rsidRPr="00F879A5" w:rsidRDefault="00F879A5" w:rsidP="00F879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области"</w:t>
      </w:r>
    </w:p>
    <w:p w:rsidR="00F879A5" w:rsidRPr="00F879A5" w:rsidRDefault="00F879A5" w:rsidP="00F879A5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879A5" w:rsidRPr="00F879A5" w:rsidRDefault="00F879A5" w:rsidP="00F879A5">
      <w:pPr>
        <w:pStyle w:val="aa"/>
        <w:spacing w:line="276" w:lineRule="auto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7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</w:t>
      </w:r>
      <w:proofErr w:type="spellStart"/>
      <w:r w:rsidRPr="00F879A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879A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F87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9A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9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879A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879A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F87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9A5" w:rsidRPr="00F879A5" w:rsidRDefault="00F879A5" w:rsidP="00F87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9A5">
        <w:rPr>
          <w:rFonts w:ascii="Times New Roman" w:hAnsi="Times New Roman" w:cs="Times New Roman"/>
          <w:b/>
          <w:sz w:val="28"/>
          <w:szCs w:val="28"/>
        </w:rPr>
        <w:t>РЕШИЛ</w:t>
      </w:r>
      <w:r w:rsidRPr="00F879A5">
        <w:rPr>
          <w:rFonts w:ascii="Times New Roman" w:hAnsi="Times New Roman" w:cs="Times New Roman"/>
          <w:sz w:val="28"/>
          <w:szCs w:val="28"/>
        </w:rPr>
        <w:t>:</w:t>
      </w: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9A5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</w:t>
      </w: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области».</w:t>
      </w:r>
    </w:p>
    <w:p w:rsidR="00F879A5" w:rsidRPr="00F879A5" w:rsidRDefault="00F879A5" w:rsidP="00F879A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9A5">
        <w:rPr>
          <w:rFonts w:ascii="Times New Roman" w:hAnsi="Times New Roman"/>
          <w:sz w:val="28"/>
          <w:szCs w:val="28"/>
        </w:rPr>
        <w:t xml:space="preserve">     2. Назначить публичные слушания по проекту муниципального правового акта о внесении изменений в Устав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 w:rsidRPr="00F879A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района Новосибирской области на 23.09.2016 в       14-00ч. Публичные слушания провести в здании администрации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района Новосибирской области по адресу: ул. Чкалова, дом 20, с. </w:t>
      </w:r>
      <w:proofErr w:type="gramStart"/>
      <w:r w:rsidRPr="00F879A5">
        <w:rPr>
          <w:rFonts w:ascii="Times New Roman" w:hAnsi="Times New Roman"/>
          <w:sz w:val="28"/>
          <w:szCs w:val="28"/>
        </w:rPr>
        <w:t>Мереть</w:t>
      </w:r>
      <w:proofErr w:type="gramEnd"/>
      <w:r w:rsidRPr="00F87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9A5">
        <w:rPr>
          <w:rFonts w:ascii="Times New Roman" w:hAnsi="Times New Roman"/>
          <w:sz w:val="28"/>
          <w:szCs w:val="28"/>
        </w:rPr>
        <w:t>Сузунский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 район, Новосибирская область.</w:t>
      </w:r>
    </w:p>
    <w:p w:rsidR="00F879A5" w:rsidRPr="00F879A5" w:rsidRDefault="00F879A5" w:rsidP="00F879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879A5">
        <w:rPr>
          <w:rFonts w:ascii="Times New Roman" w:hAnsi="Times New Roman"/>
          <w:sz w:val="28"/>
          <w:szCs w:val="28"/>
        </w:rPr>
        <w:t xml:space="preserve">  </w:t>
      </w:r>
      <w:r w:rsidRPr="00F879A5">
        <w:rPr>
          <w:rFonts w:ascii="Times New Roman" w:hAnsi="Times New Roman"/>
          <w:sz w:val="28"/>
          <w:szCs w:val="28"/>
        </w:rPr>
        <w:tab/>
        <w:t xml:space="preserve">3. Предложить жителям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района Новосибирской области, письменно направить в администрацию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сельсовета свои предложения и рекомендации по вынесенному на публичные слушания проекту Устава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879A5" w:rsidRPr="00F879A5" w:rsidRDefault="00F879A5" w:rsidP="00F879A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9A5">
        <w:rPr>
          <w:rFonts w:ascii="Times New Roman" w:hAnsi="Times New Roman"/>
          <w:sz w:val="28"/>
          <w:szCs w:val="28"/>
        </w:rPr>
        <w:t>4. Настоящее решение опубликовать в информационном бюллетене  «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 вестник» и разместить на  официальном  сайте  администрации </w:t>
      </w:r>
      <w:proofErr w:type="spellStart"/>
      <w:r w:rsidRPr="00F879A5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/>
          <w:sz w:val="28"/>
          <w:szCs w:val="28"/>
        </w:rPr>
        <w:t xml:space="preserve">  сельсовета. </w:t>
      </w:r>
    </w:p>
    <w:p w:rsidR="00F879A5" w:rsidRPr="00F879A5" w:rsidRDefault="00F879A5" w:rsidP="00F879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A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79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79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9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879A5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87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879A5">
        <w:rPr>
          <w:rFonts w:ascii="Times New Roman" w:hAnsi="Times New Roman" w:cs="Times New Roman"/>
          <w:sz w:val="28"/>
          <w:szCs w:val="28"/>
        </w:rPr>
        <w:t>.</w:t>
      </w: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79A5" w:rsidRPr="00F879A5" w:rsidRDefault="00F879A5" w:rsidP="00F879A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F879A5" w:rsidRPr="00F879A5" w:rsidTr="00F879A5">
        <w:trPr>
          <w:trHeight w:val="2115"/>
        </w:trPr>
        <w:tc>
          <w:tcPr>
            <w:tcW w:w="4530" w:type="dxa"/>
          </w:tcPr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_______ А.Ю.Дерябин</w:t>
            </w:r>
          </w:p>
          <w:p w:rsidR="00F879A5" w:rsidRPr="00F879A5" w:rsidRDefault="00F879A5" w:rsidP="00F879A5">
            <w:pPr>
              <w:spacing w:after="0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5" w:rsidRPr="00F879A5" w:rsidRDefault="00F879A5" w:rsidP="00F879A5">
            <w:pPr>
              <w:spacing w:after="0"/>
              <w:ind w:firstLine="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F879A5" w:rsidRPr="00F879A5" w:rsidRDefault="00F879A5" w:rsidP="00F879A5">
            <w:pPr>
              <w:spacing w:after="0"/>
              <w:ind w:left="6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879A5" w:rsidRPr="00F879A5" w:rsidRDefault="00F879A5" w:rsidP="00F879A5">
            <w:pPr>
              <w:spacing w:after="0"/>
              <w:ind w:left="1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879A5" w:rsidRPr="00F879A5" w:rsidRDefault="00F879A5" w:rsidP="00F879A5">
            <w:pPr>
              <w:spacing w:after="0"/>
              <w:ind w:left="6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F879A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79A5" w:rsidRPr="00F879A5" w:rsidRDefault="00F879A5" w:rsidP="00F879A5">
            <w:pPr>
              <w:spacing w:after="0"/>
              <w:ind w:left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879A5" w:rsidRPr="00F879A5" w:rsidRDefault="00F879A5" w:rsidP="00F87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A5">
              <w:rPr>
                <w:rFonts w:ascii="Times New Roman" w:hAnsi="Times New Roman" w:cs="Times New Roman"/>
                <w:sz w:val="28"/>
                <w:szCs w:val="28"/>
              </w:rPr>
              <w:t xml:space="preserve"> ________ О.Ю.Федоров</w:t>
            </w:r>
          </w:p>
          <w:p w:rsidR="00F879A5" w:rsidRPr="00F879A5" w:rsidRDefault="00F879A5" w:rsidP="00F879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79A5" w:rsidRDefault="00F879A5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5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C025B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5B">
        <w:rPr>
          <w:rFonts w:ascii="Times New Roman" w:hAnsi="Times New Roman" w:cs="Times New Roman"/>
          <w:bCs/>
          <w:sz w:val="28"/>
          <w:szCs w:val="28"/>
        </w:rPr>
        <w:t>9-й сессии Совета депутатов</w:t>
      </w: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025B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DC025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025B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DC025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5B">
        <w:rPr>
          <w:rFonts w:ascii="Times New Roman" w:hAnsi="Times New Roman" w:cs="Times New Roman"/>
          <w:bCs/>
          <w:sz w:val="28"/>
          <w:szCs w:val="28"/>
        </w:rPr>
        <w:t>от   17.08.2016 № 51</w:t>
      </w:r>
    </w:p>
    <w:p w:rsidR="00DC025B" w:rsidRPr="00DC025B" w:rsidRDefault="00DC025B" w:rsidP="00DC025B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25B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</w:t>
      </w:r>
    </w:p>
    <w:p w:rsidR="00DC025B" w:rsidRPr="00DC025B" w:rsidRDefault="00DC025B" w:rsidP="00DC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sz w:val="28"/>
          <w:szCs w:val="28"/>
        </w:rPr>
        <w:t>О ВНЕСЕНИИ ИЗМЕНЕНИЙ   В УСТАВ</w:t>
      </w:r>
    </w:p>
    <w:p w:rsidR="00DC025B" w:rsidRPr="00DC025B" w:rsidRDefault="00DC025B" w:rsidP="00DC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sz w:val="28"/>
          <w:szCs w:val="28"/>
        </w:rPr>
        <w:t>МЕРЕТСКОГО СЕЛЬСОВЕТА СУЗУНСКОГО РАЙОНА НОВОСИБИРСКОЙ ОБЛАСТИ</w:t>
      </w:r>
    </w:p>
    <w:p w:rsidR="00DC025B" w:rsidRPr="00DC025B" w:rsidRDefault="00DC025B" w:rsidP="00DC025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5B" w:rsidRPr="00DC025B" w:rsidRDefault="00DC025B" w:rsidP="00DC025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5B">
        <w:rPr>
          <w:rFonts w:ascii="Times New Roman" w:hAnsi="Times New Roman" w:cs="Times New Roman"/>
          <w:b/>
          <w:sz w:val="28"/>
          <w:szCs w:val="28"/>
        </w:rPr>
        <w:t>1.</w:t>
      </w:r>
      <w:r w:rsidRPr="00DC025B">
        <w:rPr>
          <w:rFonts w:ascii="Times New Roman" w:hAnsi="Times New Roman" w:cs="Times New Roman"/>
          <w:sz w:val="28"/>
          <w:szCs w:val="28"/>
        </w:rPr>
        <w:t xml:space="preserve"> </w:t>
      </w:r>
      <w:r w:rsidRPr="00DC025B">
        <w:rPr>
          <w:rFonts w:ascii="Times New Roman" w:hAnsi="Times New Roman" w:cs="Times New Roman"/>
          <w:b/>
          <w:sz w:val="28"/>
          <w:szCs w:val="28"/>
        </w:rPr>
        <w:t xml:space="preserve"> В статье  33 «Избирательная комиссия </w:t>
      </w:r>
      <w:proofErr w:type="spellStart"/>
      <w:r w:rsidRPr="00DC025B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DC025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C025B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DC02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области»:</w:t>
      </w:r>
    </w:p>
    <w:p w:rsidR="00DC025B" w:rsidRPr="00DC025B" w:rsidRDefault="00DC025B" w:rsidP="00DC025B">
      <w:pPr>
        <w:pStyle w:val="a8"/>
        <w:spacing w:after="0"/>
        <w:ind w:left="0" w:firstLine="567"/>
        <w:jc w:val="both"/>
        <w:rPr>
          <w:b/>
          <w:sz w:val="28"/>
          <w:szCs w:val="28"/>
        </w:rPr>
      </w:pPr>
      <w:r w:rsidRPr="00DC025B">
        <w:rPr>
          <w:b/>
          <w:sz w:val="28"/>
          <w:szCs w:val="28"/>
        </w:rPr>
        <w:t>Пункт е) части 6 изложить в следующей редакции:</w:t>
      </w:r>
    </w:p>
    <w:p w:rsidR="00DC025B" w:rsidRPr="00DC025B" w:rsidRDefault="00DC025B" w:rsidP="00DC025B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sz w:val="28"/>
          <w:szCs w:val="28"/>
        </w:rPr>
        <w:t xml:space="preserve"> е)</w:t>
      </w:r>
      <w:r w:rsidRPr="00DC025B">
        <w:rPr>
          <w:rFonts w:ascii="Times New Roman" w:eastAsia="Calibri" w:hAnsi="Times New Roman" w:cs="Times New Roman"/>
          <w:sz w:val="28"/>
          <w:szCs w:val="28"/>
        </w:rPr>
        <w:t xml:space="preserve">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DC025B" w:rsidRPr="00DC025B" w:rsidRDefault="00DC025B" w:rsidP="00DC025B">
      <w:pPr>
        <w:pStyle w:val="a8"/>
        <w:spacing w:after="0"/>
        <w:ind w:left="0" w:firstLine="547"/>
        <w:jc w:val="both"/>
        <w:rPr>
          <w:b/>
          <w:sz w:val="28"/>
          <w:szCs w:val="28"/>
        </w:rPr>
      </w:pPr>
      <w:r w:rsidRPr="00DC025B">
        <w:rPr>
          <w:b/>
          <w:sz w:val="28"/>
          <w:szCs w:val="28"/>
        </w:rPr>
        <w:t>Пункт ж) части 6 изложить в следующей редакции:</w:t>
      </w:r>
    </w:p>
    <w:p w:rsidR="00DC025B" w:rsidRPr="00DC025B" w:rsidRDefault="00DC025B" w:rsidP="00DC025B">
      <w:pPr>
        <w:pStyle w:val="a8"/>
        <w:spacing w:after="0"/>
        <w:ind w:left="0" w:firstLine="547"/>
        <w:jc w:val="both"/>
        <w:rPr>
          <w:rFonts w:eastAsia="Calibri"/>
          <w:sz w:val="28"/>
          <w:szCs w:val="28"/>
        </w:rPr>
      </w:pPr>
      <w:r w:rsidRPr="00DC025B">
        <w:rPr>
          <w:sz w:val="28"/>
          <w:szCs w:val="28"/>
        </w:rPr>
        <w:t>ж)</w:t>
      </w:r>
      <w:r w:rsidRPr="00DC025B">
        <w:rPr>
          <w:rFonts w:eastAsia="Calibri"/>
          <w:sz w:val="28"/>
          <w:szCs w:val="28"/>
        </w:rPr>
        <w:t xml:space="preserve">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DC025B" w:rsidRPr="00DC025B" w:rsidRDefault="00DC025B" w:rsidP="00DC025B">
      <w:pPr>
        <w:pStyle w:val="a8"/>
        <w:spacing w:after="0"/>
        <w:ind w:left="0" w:firstLine="547"/>
        <w:jc w:val="both"/>
        <w:rPr>
          <w:b/>
          <w:sz w:val="28"/>
          <w:szCs w:val="28"/>
        </w:rPr>
      </w:pPr>
      <w:r w:rsidRPr="00DC025B">
        <w:rPr>
          <w:b/>
          <w:sz w:val="28"/>
          <w:szCs w:val="28"/>
        </w:rPr>
        <w:t>Часть 6 дополнить пунктом е.1) следующего содержания:</w:t>
      </w:r>
    </w:p>
    <w:p w:rsidR="00DC025B" w:rsidRPr="00DC025B" w:rsidRDefault="00DC025B" w:rsidP="00DC025B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25B">
        <w:rPr>
          <w:rFonts w:ascii="Times New Roman" w:eastAsia="Calibri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законом;</w:t>
      </w:r>
    </w:p>
    <w:p w:rsidR="00DC025B" w:rsidRPr="00DC025B" w:rsidRDefault="00DC025B" w:rsidP="00D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25B" w:rsidRPr="00DC025B" w:rsidRDefault="00DC025B" w:rsidP="00DC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b/>
          <w:sz w:val="28"/>
          <w:szCs w:val="28"/>
        </w:rPr>
        <w:t xml:space="preserve">2. В статье 43 "Ответственность главы </w:t>
      </w:r>
      <w:proofErr w:type="spellStart"/>
      <w:r w:rsidRPr="00DC025B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DC025B">
        <w:rPr>
          <w:rFonts w:ascii="Times New Roman" w:hAnsi="Times New Roman" w:cs="Times New Roman"/>
          <w:b/>
          <w:sz w:val="28"/>
          <w:szCs w:val="28"/>
        </w:rPr>
        <w:t xml:space="preserve"> сельсовета и главы местной администрации перед государством"</w:t>
      </w:r>
    </w:p>
    <w:p w:rsidR="00DC025B" w:rsidRPr="00DC025B" w:rsidRDefault="00DC025B" w:rsidP="00DC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5B">
        <w:rPr>
          <w:rFonts w:ascii="Times New Roman" w:hAnsi="Times New Roman" w:cs="Times New Roman"/>
          <w:sz w:val="28"/>
          <w:szCs w:val="28"/>
        </w:rPr>
        <w:t>Пункт 2 части 1   изложить в следующей редакции:</w:t>
      </w:r>
    </w:p>
    <w:p w:rsidR="00DC025B" w:rsidRPr="00DC025B" w:rsidRDefault="00DC025B" w:rsidP="00DC0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25B">
        <w:rPr>
          <w:rFonts w:ascii="Times New Roman" w:hAnsi="Times New Roman" w:cs="Times New Roman"/>
          <w:sz w:val="28"/>
          <w:szCs w:val="28"/>
        </w:rPr>
        <w:t>«2) совершения указанным должностным лицом местного самоуправления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DC025B">
        <w:rPr>
          <w:rFonts w:ascii="Times New Roman" w:hAnsi="Times New Roman" w:cs="Times New Roman"/>
          <w:sz w:val="28"/>
          <w:szCs w:val="28"/>
        </w:rPr>
        <w:t xml:space="preserve"> трансфертов, бюджетных кредитов, полученных из других бюджетов бюджетной системы </w:t>
      </w:r>
      <w:r w:rsidRPr="00DC025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</w:r>
    </w:p>
    <w:p w:rsidR="00DC025B" w:rsidRPr="00DC025B" w:rsidRDefault="00DC025B" w:rsidP="00DC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5B" w:rsidRPr="00DC025B" w:rsidRDefault="00DC025B" w:rsidP="00DC02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4A0"/>
      </w:tblPr>
      <w:tblGrid>
        <w:gridCol w:w="4530"/>
        <w:gridCol w:w="5505"/>
      </w:tblGrid>
      <w:tr w:rsidR="00DC025B" w:rsidRPr="00DC025B" w:rsidTr="00DC025B">
        <w:trPr>
          <w:trHeight w:val="2115"/>
          <w:jc w:val="center"/>
        </w:trPr>
        <w:tc>
          <w:tcPr>
            <w:tcW w:w="4530" w:type="dxa"/>
          </w:tcPr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_______ А.Ю.Дерябин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5B" w:rsidRPr="00DC025B" w:rsidRDefault="00DC025B" w:rsidP="00DC025B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5B" w:rsidRPr="00DC025B" w:rsidRDefault="00DC025B" w:rsidP="00DC025B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DC025B" w:rsidRPr="00DC025B" w:rsidRDefault="00DC025B" w:rsidP="00DC025B">
            <w:pPr>
              <w:spacing w:after="0" w:line="240" w:lineRule="auto"/>
              <w:ind w:left="6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C025B" w:rsidRPr="00DC025B" w:rsidRDefault="00DC025B" w:rsidP="00DC025B">
            <w:pPr>
              <w:spacing w:after="0" w:line="240" w:lineRule="auto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C025B" w:rsidRPr="00DC025B" w:rsidRDefault="00DC025B" w:rsidP="00DC025B">
            <w:pPr>
              <w:spacing w:after="0" w:line="240" w:lineRule="auto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C025B" w:rsidRPr="00DC025B" w:rsidRDefault="00DC025B" w:rsidP="00DC025B">
            <w:pPr>
              <w:spacing w:after="0" w:line="240" w:lineRule="auto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C025B" w:rsidRPr="00DC025B" w:rsidRDefault="00DC025B" w:rsidP="00DC025B">
            <w:pPr>
              <w:spacing w:after="0" w:line="240" w:lineRule="auto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_______ О.Ю.Федоров </w:t>
            </w:r>
          </w:p>
          <w:p w:rsidR="00DC025B" w:rsidRPr="00DC025B" w:rsidRDefault="00DC025B" w:rsidP="00DC0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C025B" w:rsidRPr="00DC025B" w:rsidRDefault="00DC025B" w:rsidP="00DC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25B" w:rsidRDefault="00DC025B" w:rsidP="00DC025B">
      <w:pPr>
        <w:ind w:firstLine="900"/>
        <w:jc w:val="right"/>
        <w:rPr>
          <w:rFonts w:eastAsia="Times New Roman"/>
          <w:sz w:val="24"/>
          <w:szCs w:val="24"/>
        </w:rPr>
      </w:pPr>
    </w:p>
    <w:p w:rsidR="00DC025B" w:rsidRDefault="00DC025B" w:rsidP="00DC025B">
      <w:pPr>
        <w:ind w:firstLine="900"/>
        <w:jc w:val="right"/>
      </w:pPr>
    </w:p>
    <w:p w:rsidR="00DC025B" w:rsidRDefault="00DC025B" w:rsidP="00DC025B"/>
    <w:p w:rsidR="00DC025B" w:rsidRDefault="00DC025B" w:rsidP="00DC025B"/>
    <w:p w:rsidR="00DC025B" w:rsidRPr="00DC025B" w:rsidRDefault="00DC025B" w:rsidP="00AD76BF">
      <w:pPr>
        <w:pStyle w:val="ConsPlusNormal"/>
        <w:ind w:firstLine="0"/>
        <w:jc w:val="both"/>
        <w:rPr>
          <w:b/>
          <w:sz w:val="28"/>
          <w:szCs w:val="28"/>
          <w:lang w:val="en-US"/>
        </w:rPr>
      </w:pPr>
    </w:p>
    <w:p w:rsidR="00F23DB3" w:rsidRDefault="00F23DB3" w:rsidP="00F23DB3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F23DB3" w:rsidRDefault="00F23DB3" w:rsidP="00F23DB3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F23DB3" w:rsidRDefault="00F23DB3" w:rsidP="00F23DB3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F23DB3" w:rsidRDefault="00F23DB3" w:rsidP="00F23DB3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F23DB3" w:rsidRDefault="00F23DB3" w:rsidP="00F23DB3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F23DB3" w:rsidRPr="00F23DB3" w:rsidRDefault="00F23DB3" w:rsidP="00FF6BC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0D87" w:rsidRPr="00AF0D87" w:rsidRDefault="00AF0D87" w:rsidP="00FF6BC3">
      <w:pPr>
        <w:tabs>
          <w:tab w:val="left" w:pos="6237"/>
        </w:tabs>
        <w:spacing w:after="0" w:line="240" w:lineRule="auto"/>
        <w:jc w:val="center"/>
      </w:pPr>
    </w:p>
    <w:sectPr w:rsidR="00AF0D87" w:rsidRPr="00AF0D87" w:rsidSect="0088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2471"/>
    <w:multiLevelType w:val="multilevel"/>
    <w:tmpl w:val="69FAF3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2D9C"/>
    <w:rsid w:val="00097D28"/>
    <w:rsid w:val="000B287C"/>
    <w:rsid w:val="001355BF"/>
    <w:rsid w:val="001C0AB8"/>
    <w:rsid w:val="001F252B"/>
    <w:rsid w:val="00373606"/>
    <w:rsid w:val="00447A18"/>
    <w:rsid w:val="004C01DA"/>
    <w:rsid w:val="00680BC5"/>
    <w:rsid w:val="00766D1B"/>
    <w:rsid w:val="00887BEE"/>
    <w:rsid w:val="00975DA3"/>
    <w:rsid w:val="00A32D9C"/>
    <w:rsid w:val="00AD76BF"/>
    <w:rsid w:val="00AF0D87"/>
    <w:rsid w:val="00B2497C"/>
    <w:rsid w:val="00BB5B02"/>
    <w:rsid w:val="00CE21D0"/>
    <w:rsid w:val="00DC025B"/>
    <w:rsid w:val="00DF5C45"/>
    <w:rsid w:val="00E22591"/>
    <w:rsid w:val="00E368B9"/>
    <w:rsid w:val="00F23DB3"/>
    <w:rsid w:val="00F879A5"/>
    <w:rsid w:val="00FC0AC2"/>
    <w:rsid w:val="00FD4345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E"/>
  </w:style>
  <w:style w:type="paragraph" w:styleId="1">
    <w:name w:val="heading 1"/>
    <w:basedOn w:val="a"/>
    <w:link w:val="10"/>
    <w:qFormat/>
    <w:rsid w:val="00F2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D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32D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intro">
    <w:name w:val="intro"/>
    <w:basedOn w:val="a"/>
    <w:rsid w:val="00A3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C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3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F23D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23D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F23DB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AD76BF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semiHidden/>
    <w:unhideWhenUsed/>
    <w:rsid w:val="00DC0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DC025B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DC02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2016-08-25T02:53:00Z</cp:lastPrinted>
  <dcterms:created xsi:type="dcterms:W3CDTF">2016-06-27T02:09:00Z</dcterms:created>
  <dcterms:modified xsi:type="dcterms:W3CDTF">2016-10-31T06:16:00Z</dcterms:modified>
</cp:coreProperties>
</file>