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A67" w:rsidRDefault="00EB7A67" w:rsidP="00EB7A6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EB7A67" w:rsidRDefault="00EB7A67" w:rsidP="00EB7A6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МЕРЕТСКОГО СЕЛЬСОВЕТА</w:t>
      </w:r>
    </w:p>
    <w:p w:rsidR="00EB7A67" w:rsidRDefault="00EB7A67" w:rsidP="00EB7A6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Сузунского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</w:t>
      </w:r>
    </w:p>
    <w:p w:rsidR="00EB7A67" w:rsidRDefault="00EB7A67" w:rsidP="00EB7A67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7A67" w:rsidRDefault="00EB7A67" w:rsidP="00EB7A6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EB7A67" w:rsidRDefault="00EB7A67" w:rsidP="00EB7A6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двенадцатой  сессии пятого созыва</w:t>
      </w:r>
    </w:p>
    <w:p w:rsidR="00EB7A67" w:rsidRDefault="00EB7A67" w:rsidP="00EB7A6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с.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Мереть</w:t>
      </w:r>
      <w:proofErr w:type="gramEnd"/>
    </w:p>
    <w:p w:rsidR="00EB7A67" w:rsidRDefault="00EB7A67" w:rsidP="00EB7A6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7A67" w:rsidRDefault="00EB7A67" w:rsidP="00EB7A6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17.10.2016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№ 57</w:t>
      </w:r>
    </w:p>
    <w:p w:rsidR="00EB7A67" w:rsidRDefault="00EB7A67" w:rsidP="00EB7A6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B7A67" w:rsidRPr="004D3899" w:rsidRDefault="00EB7A67" w:rsidP="00EB7A67">
      <w:pPr>
        <w:rPr>
          <w:rFonts w:ascii="Times New Roman" w:hAnsi="Times New Roman" w:cs="Times New Roman"/>
          <w:sz w:val="28"/>
          <w:szCs w:val="28"/>
        </w:rPr>
      </w:pPr>
    </w:p>
    <w:p w:rsidR="00EB7A67" w:rsidRPr="004D3899" w:rsidRDefault="00EB7A67" w:rsidP="00EB7A67">
      <w:pPr>
        <w:tabs>
          <w:tab w:val="left" w:pos="9214"/>
          <w:tab w:val="left" w:pos="9356"/>
        </w:tabs>
        <w:spacing w:line="0" w:lineRule="atLeast"/>
        <w:ind w:left="567" w:right="423"/>
        <w:jc w:val="center"/>
        <w:rPr>
          <w:rFonts w:ascii="Times New Roman" w:hAnsi="Times New Roman" w:cs="Times New Roman"/>
          <w:sz w:val="28"/>
          <w:szCs w:val="28"/>
        </w:rPr>
      </w:pPr>
      <w:r w:rsidRPr="004D3899">
        <w:rPr>
          <w:rFonts w:ascii="Times New Roman" w:hAnsi="Times New Roman" w:cs="Times New Roman"/>
          <w:sz w:val="28"/>
          <w:szCs w:val="28"/>
        </w:rPr>
        <w:t xml:space="preserve">О внесении изменений в   </w:t>
      </w:r>
      <w:r>
        <w:rPr>
          <w:rFonts w:ascii="Times New Roman" w:hAnsi="Times New Roman" w:cs="Times New Roman"/>
          <w:sz w:val="28"/>
          <w:szCs w:val="28"/>
        </w:rPr>
        <w:t xml:space="preserve">решение </w:t>
      </w:r>
      <w:r w:rsidRPr="004D38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 w:rsidRPr="004D3899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Pr="004D389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</w:t>
      </w:r>
      <w:r>
        <w:rPr>
          <w:rFonts w:ascii="Times New Roman" w:hAnsi="Times New Roman" w:cs="Times New Roman"/>
          <w:sz w:val="28"/>
          <w:szCs w:val="28"/>
        </w:rPr>
        <w:t>25.01.2016</w:t>
      </w:r>
      <w:r w:rsidRPr="004D3899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26</w:t>
      </w:r>
      <w:r w:rsidRPr="004D3899">
        <w:rPr>
          <w:rFonts w:ascii="Times New Roman" w:hAnsi="Times New Roman" w:cs="Times New Roman"/>
          <w:sz w:val="28"/>
          <w:szCs w:val="28"/>
        </w:rPr>
        <w:t xml:space="preserve"> "О</w:t>
      </w:r>
      <w:r>
        <w:rPr>
          <w:rFonts w:ascii="Times New Roman" w:hAnsi="Times New Roman" w:cs="Times New Roman"/>
          <w:sz w:val="28"/>
          <w:szCs w:val="28"/>
        </w:rPr>
        <w:t>б утверждении П</w:t>
      </w:r>
      <w:r w:rsidRPr="004D3899">
        <w:rPr>
          <w:rFonts w:ascii="Times New Roman" w:hAnsi="Times New Roman" w:cs="Times New Roman"/>
          <w:sz w:val="28"/>
          <w:szCs w:val="28"/>
        </w:rPr>
        <w:t xml:space="preserve">равил благоустройства, обеспечения чистоты и порядка на территории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 w:rsidRPr="004D3899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Pr="004D389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"</w:t>
      </w:r>
    </w:p>
    <w:p w:rsidR="00EB7A67" w:rsidRPr="004D3899" w:rsidRDefault="00EB7A67" w:rsidP="00EB7A67">
      <w:pPr>
        <w:spacing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EB7A67" w:rsidRPr="004D3899" w:rsidRDefault="00EB7A67" w:rsidP="00EB7A67">
      <w:pPr>
        <w:shd w:val="clear" w:color="auto" w:fill="FFFFFF"/>
        <w:spacing w:line="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3899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 Федеральным законом от 06.10.2003 года №131-ФЗ «Об общих принципах организации местного самоуправления в Российской Федерации», руководствуясь Уставом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Меретского</w:t>
      </w:r>
      <w:proofErr w:type="spellEnd"/>
      <w:r w:rsidRPr="004D3899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Сузунского</w:t>
      </w:r>
      <w:proofErr w:type="spellEnd"/>
      <w:r w:rsidRPr="004D3899"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Совет депутатов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Меретского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D3899">
        <w:rPr>
          <w:rFonts w:ascii="Times New Roman" w:hAnsi="Times New Roman" w:cs="Times New Roman"/>
          <w:color w:val="000000"/>
          <w:sz w:val="28"/>
          <w:szCs w:val="28"/>
        </w:rPr>
        <w:t xml:space="preserve">сельсовета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Сузунского</w:t>
      </w:r>
      <w:proofErr w:type="spellEnd"/>
      <w:r w:rsidRPr="004D3899"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области,</w:t>
      </w:r>
    </w:p>
    <w:p w:rsidR="00EB7A67" w:rsidRPr="004D3899" w:rsidRDefault="00EB7A67" w:rsidP="00EB7A67">
      <w:pPr>
        <w:shd w:val="clear" w:color="auto" w:fill="FFFFFF"/>
        <w:spacing w:line="0" w:lineRule="atLeast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РЕШИЛ</w:t>
      </w:r>
      <w:r w:rsidRPr="004D3899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EB7A67" w:rsidRPr="004D3899" w:rsidRDefault="00EB7A67" w:rsidP="00EB7A67">
      <w:pPr>
        <w:numPr>
          <w:ilvl w:val="0"/>
          <w:numId w:val="1"/>
        </w:numPr>
        <w:spacing w:after="0" w:line="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3899">
        <w:rPr>
          <w:rFonts w:ascii="Times New Roman" w:hAnsi="Times New Roman" w:cs="Times New Roman"/>
          <w:sz w:val="28"/>
          <w:szCs w:val="28"/>
        </w:rPr>
        <w:t xml:space="preserve">Внести в </w:t>
      </w:r>
      <w:r>
        <w:rPr>
          <w:rFonts w:ascii="Times New Roman" w:hAnsi="Times New Roman" w:cs="Times New Roman"/>
          <w:sz w:val="28"/>
          <w:szCs w:val="28"/>
        </w:rPr>
        <w:t xml:space="preserve">решение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 w:rsidRPr="004D3899">
        <w:rPr>
          <w:rFonts w:ascii="Times New Roman" w:hAnsi="Times New Roman" w:cs="Times New Roman"/>
          <w:sz w:val="28"/>
          <w:szCs w:val="28"/>
        </w:rPr>
        <w:t xml:space="preserve"> сельсовета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Pr="004D3899"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</w:t>
      </w:r>
      <w:r w:rsidRPr="004D3899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25.01.2016</w:t>
      </w:r>
      <w:r w:rsidRPr="004D3899">
        <w:rPr>
          <w:rFonts w:ascii="Times New Roman" w:hAnsi="Times New Roman" w:cs="Times New Roman"/>
          <w:sz w:val="28"/>
          <w:szCs w:val="28"/>
        </w:rPr>
        <w:t xml:space="preserve">  № </w:t>
      </w:r>
      <w:r>
        <w:rPr>
          <w:rFonts w:ascii="Times New Roman" w:hAnsi="Times New Roman" w:cs="Times New Roman"/>
          <w:sz w:val="28"/>
          <w:szCs w:val="28"/>
        </w:rPr>
        <w:t>26</w:t>
      </w:r>
      <w:r w:rsidRPr="004D3899">
        <w:rPr>
          <w:rFonts w:ascii="Times New Roman" w:hAnsi="Times New Roman" w:cs="Times New Roman"/>
          <w:sz w:val="28"/>
          <w:szCs w:val="28"/>
        </w:rPr>
        <w:t xml:space="preserve"> "О</w:t>
      </w:r>
      <w:r>
        <w:rPr>
          <w:rFonts w:ascii="Times New Roman" w:hAnsi="Times New Roman" w:cs="Times New Roman"/>
          <w:sz w:val="28"/>
          <w:szCs w:val="28"/>
        </w:rPr>
        <w:t>б утверждении П</w:t>
      </w:r>
      <w:r w:rsidRPr="004D3899">
        <w:rPr>
          <w:rFonts w:ascii="Times New Roman" w:hAnsi="Times New Roman" w:cs="Times New Roman"/>
          <w:sz w:val="28"/>
          <w:szCs w:val="28"/>
        </w:rPr>
        <w:t xml:space="preserve">равил благоустройства, обеспечения чистоты и порядка на территории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 w:rsidRPr="004D3899">
        <w:rPr>
          <w:rFonts w:ascii="Times New Roman" w:hAnsi="Times New Roman" w:cs="Times New Roman"/>
          <w:sz w:val="28"/>
          <w:szCs w:val="28"/>
        </w:rPr>
        <w:t xml:space="preserve"> сельсовета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Pr="004D389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" следующие изменения:</w:t>
      </w:r>
    </w:p>
    <w:p w:rsidR="00EB7A67" w:rsidRPr="004D3899" w:rsidRDefault="00EB7A67" w:rsidP="00EB7A67">
      <w:pPr>
        <w:pStyle w:val="a5"/>
        <w:numPr>
          <w:ilvl w:val="1"/>
          <w:numId w:val="1"/>
        </w:numPr>
        <w:spacing w:line="0" w:lineRule="atLeast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D3899">
        <w:rPr>
          <w:rFonts w:ascii="Times New Roman" w:hAnsi="Times New Roman"/>
          <w:sz w:val="28"/>
          <w:szCs w:val="28"/>
        </w:rPr>
        <w:t xml:space="preserve">В Правила благоустройства, обеспечения чистоты и порядка на территории   </w:t>
      </w:r>
      <w:proofErr w:type="spellStart"/>
      <w:r>
        <w:rPr>
          <w:rFonts w:ascii="Times New Roman" w:hAnsi="Times New Roman"/>
          <w:sz w:val="28"/>
          <w:szCs w:val="28"/>
        </w:rPr>
        <w:t>Меретского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4D3899">
        <w:rPr>
          <w:rFonts w:ascii="Times New Roman" w:hAnsi="Times New Roman"/>
          <w:sz w:val="28"/>
          <w:szCs w:val="28"/>
        </w:rPr>
        <w:t xml:space="preserve">сельсовета </w:t>
      </w:r>
      <w:proofErr w:type="spellStart"/>
      <w:r>
        <w:rPr>
          <w:rFonts w:ascii="Times New Roman" w:hAnsi="Times New Roman"/>
          <w:sz w:val="28"/>
          <w:szCs w:val="28"/>
        </w:rPr>
        <w:t>Сузунского</w:t>
      </w:r>
      <w:proofErr w:type="spellEnd"/>
      <w:r w:rsidRPr="004D3899">
        <w:rPr>
          <w:rFonts w:ascii="Times New Roman" w:hAnsi="Times New Roman"/>
          <w:sz w:val="28"/>
          <w:szCs w:val="28"/>
        </w:rPr>
        <w:t xml:space="preserve"> района Новосибирской области: </w:t>
      </w:r>
      <w:bookmarkStart w:id="0" w:name="_Toc323908001"/>
      <w:bookmarkStart w:id="1" w:name="_Toc323909933"/>
      <w:bookmarkStart w:id="2" w:name="_Toc323910321"/>
    </w:p>
    <w:p w:rsidR="00EB7A67" w:rsidRPr="004D3899" w:rsidRDefault="00EB7A67" w:rsidP="00EB7A67">
      <w:pPr>
        <w:pStyle w:val="a5"/>
        <w:numPr>
          <w:ilvl w:val="2"/>
          <w:numId w:val="1"/>
        </w:numPr>
        <w:spacing w:line="0" w:lineRule="atLeast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D3899">
        <w:rPr>
          <w:rFonts w:ascii="Times New Roman" w:hAnsi="Times New Roman"/>
          <w:sz w:val="28"/>
          <w:szCs w:val="28"/>
        </w:rPr>
        <w:t xml:space="preserve">Дополнить разделом </w:t>
      </w:r>
      <w:r>
        <w:rPr>
          <w:rFonts w:ascii="Times New Roman" w:hAnsi="Times New Roman"/>
          <w:sz w:val="28"/>
          <w:szCs w:val="28"/>
        </w:rPr>
        <w:t>14.1</w:t>
      </w:r>
      <w:r w:rsidRPr="004D3899">
        <w:rPr>
          <w:rFonts w:ascii="Times New Roman" w:hAnsi="Times New Roman"/>
          <w:sz w:val="28"/>
          <w:szCs w:val="28"/>
        </w:rPr>
        <w:t xml:space="preserve"> следующего содержания: </w:t>
      </w:r>
    </w:p>
    <w:p w:rsidR="00EB7A67" w:rsidRPr="004D3899" w:rsidRDefault="00EB7A67" w:rsidP="00EB7A67">
      <w:pPr>
        <w:pStyle w:val="3"/>
        <w:ind w:left="567"/>
        <w:rPr>
          <w:rFonts w:ascii="Times New Roman" w:hAnsi="Times New Roman"/>
          <w:b w:val="0"/>
          <w:bCs w:val="0"/>
          <w:sz w:val="28"/>
          <w:szCs w:val="28"/>
        </w:rPr>
      </w:pPr>
      <w:r w:rsidRPr="004D3899">
        <w:rPr>
          <w:rFonts w:ascii="Times New Roman" w:hAnsi="Times New Roman"/>
          <w:b w:val="0"/>
          <w:sz w:val="28"/>
          <w:szCs w:val="28"/>
        </w:rPr>
        <w:t>"</w:t>
      </w:r>
      <w:r>
        <w:rPr>
          <w:rFonts w:ascii="Times New Roman" w:hAnsi="Times New Roman"/>
          <w:b w:val="0"/>
          <w:sz w:val="28"/>
          <w:szCs w:val="28"/>
        </w:rPr>
        <w:t>14.1</w:t>
      </w:r>
      <w:r w:rsidRPr="004D3899">
        <w:rPr>
          <w:rFonts w:ascii="Times New Roman" w:hAnsi="Times New Roman"/>
          <w:b w:val="0"/>
          <w:sz w:val="28"/>
          <w:szCs w:val="28"/>
        </w:rPr>
        <w:t xml:space="preserve"> </w:t>
      </w:r>
      <w:r w:rsidRPr="004D3899">
        <w:rPr>
          <w:rFonts w:ascii="Times New Roman" w:hAnsi="Times New Roman"/>
          <w:b w:val="0"/>
          <w:bCs w:val="0"/>
          <w:sz w:val="28"/>
          <w:szCs w:val="28"/>
        </w:rPr>
        <w:t xml:space="preserve">Особые требования к доступности </w:t>
      </w:r>
      <w:bookmarkEnd w:id="0"/>
      <w:bookmarkEnd w:id="1"/>
      <w:bookmarkEnd w:id="2"/>
      <w:r w:rsidRPr="004D3899">
        <w:rPr>
          <w:rFonts w:ascii="Times New Roman" w:hAnsi="Times New Roman"/>
          <w:b w:val="0"/>
          <w:bCs w:val="0"/>
          <w:sz w:val="28"/>
          <w:szCs w:val="28"/>
        </w:rPr>
        <w:t xml:space="preserve">сельской среды </w:t>
      </w:r>
    </w:p>
    <w:p w:rsidR="00EB7A67" w:rsidRPr="004D3899" w:rsidRDefault="00EB7A67" w:rsidP="00EB7A67">
      <w:pPr>
        <w:pStyle w:val="ConsPlusNormal"/>
        <w:widowControl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4D3899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4D3899">
        <w:rPr>
          <w:rFonts w:ascii="Times New Roman" w:hAnsi="Times New Roman" w:cs="Times New Roman"/>
          <w:snapToGrid w:val="0"/>
          <w:sz w:val="28"/>
          <w:szCs w:val="28"/>
        </w:rPr>
        <w:t xml:space="preserve">При проектировании благоустройства жилой среды, улиц и дорог, объектов культурно-бытового обслуживания </w:t>
      </w:r>
      <w:r w:rsidRPr="004D3899">
        <w:rPr>
          <w:rFonts w:ascii="Times New Roman" w:hAnsi="Times New Roman" w:cs="Times New Roman"/>
          <w:sz w:val="28"/>
          <w:szCs w:val="28"/>
        </w:rPr>
        <w:t xml:space="preserve">должна учитываться необходимость создания условий для полноценной жизнедеятельности инвалидов и других </w:t>
      </w:r>
      <w:proofErr w:type="spellStart"/>
      <w:r w:rsidRPr="004D3899">
        <w:rPr>
          <w:rFonts w:ascii="Times New Roman" w:hAnsi="Times New Roman" w:cs="Times New Roman"/>
          <w:sz w:val="28"/>
          <w:szCs w:val="28"/>
        </w:rPr>
        <w:t>маломобильных</w:t>
      </w:r>
      <w:proofErr w:type="spellEnd"/>
      <w:r w:rsidRPr="004D3899">
        <w:rPr>
          <w:rFonts w:ascii="Times New Roman" w:hAnsi="Times New Roman" w:cs="Times New Roman"/>
          <w:sz w:val="28"/>
          <w:szCs w:val="28"/>
        </w:rPr>
        <w:t xml:space="preserve"> групп населения, обеспечиваться доступность и досягаемость объектов социальной инфраструктуры</w:t>
      </w:r>
      <w:r w:rsidRPr="004D3899">
        <w:rPr>
          <w:rFonts w:ascii="Times New Roman" w:hAnsi="Times New Roman" w:cs="Times New Roman"/>
          <w:snapToGrid w:val="0"/>
          <w:sz w:val="28"/>
          <w:szCs w:val="28"/>
        </w:rPr>
        <w:t xml:space="preserve">, имея в виду оснащение этих объектов элементами и техническими средствами, способствующими передвижению престарелых и инвалидов (специально </w:t>
      </w:r>
      <w:r w:rsidRPr="004D3899">
        <w:rPr>
          <w:rFonts w:ascii="Times New Roman" w:hAnsi="Times New Roman" w:cs="Times New Roman"/>
          <w:snapToGrid w:val="0"/>
          <w:sz w:val="28"/>
          <w:szCs w:val="28"/>
        </w:rPr>
        <w:lastRenderedPageBreak/>
        <w:t>оборудованными пешеходными переходами, пандусами, поручнями, ограждениями, приспособлениями и т. д.).</w:t>
      </w:r>
      <w:proofErr w:type="gramEnd"/>
    </w:p>
    <w:p w:rsidR="00EB7A67" w:rsidRPr="004D3899" w:rsidRDefault="00EB7A67" w:rsidP="00EB7A67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D3899">
        <w:rPr>
          <w:rFonts w:ascii="Times New Roman" w:hAnsi="Times New Roman" w:cs="Times New Roman"/>
          <w:sz w:val="28"/>
          <w:szCs w:val="28"/>
        </w:rPr>
        <w:t>2. Основной принцип, который должен реализовываться при формировании доступной среды - максимальная интеграция инвалидов во все сферы жизни общества</w:t>
      </w:r>
      <w:proofErr w:type="gramStart"/>
      <w:r w:rsidRPr="004D3899">
        <w:rPr>
          <w:rFonts w:ascii="Times New Roman" w:hAnsi="Times New Roman" w:cs="Times New Roman"/>
          <w:sz w:val="28"/>
          <w:szCs w:val="28"/>
        </w:rPr>
        <w:t>. ".</w:t>
      </w:r>
      <w:proofErr w:type="gramEnd"/>
    </w:p>
    <w:p w:rsidR="00EB7A67" w:rsidRPr="004D3899" w:rsidRDefault="00EB7A67" w:rsidP="00EB7A67">
      <w:pPr>
        <w:pStyle w:val="a5"/>
        <w:numPr>
          <w:ilvl w:val="0"/>
          <w:numId w:val="1"/>
        </w:numPr>
        <w:shd w:val="clear" w:color="auto" w:fill="FFFFFF"/>
        <w:spacing w:after="225" w:line="336" w:lineRule="atLeast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D3899">
        <w:rPr>
          <w:rFonts w:ascii="Times New Roman" w:hAnsi="Times New Roman"/>
          <w:color w:val="000000"/>
          <w:sz w:val="28"/>
          <w:szCs w:val="28"/>
        </w:rPr>
        <w:t xml:space="preserve">Опубликовать настоящее постановление в </w:t>
      </w:r>
      <w:r>
        <w:rPr>
          <w:rFonts w:ascii="Times New Roman" w:hAnsi="Times New Roman"/>
          <w:color w:val="000000"/>
          <w:sz w:val="28"/>
          <w:szCs w:val="28"/>
        </w:rPr>
        <w:t xml:space="preserve">информационном бюллетене </w:t>
      </w:r>
      <w:r w:rsidRPr="004D3899">
        <w:rPr>
          <w:rFonts w:ascii="Times New Roman" w:hAnsi="Times New Roman"/>
          <w:color w:val="000000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Меретский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вестник</w:t>
      </w:r>
      <w:r w:rsidRPr="004D3899">
        <w:rPr>
          <w:rFonts w:ascii="Times New Roman" w:hAnsi="Times New Roman"/>
          <w:color w:val="000000"/>
          <w:sz w:val="28"/>
          <w:szCs w:val="28"/>
        </w:rPr>
        <w:t>».</w:t>
      </w:r>
    </w:p>
    <w:p w:rsidR="00EB7A67" w:rsidRPr="004D3899" w:rsidRDefault="00EB7A67" w:rsidP="00EB7A67">
      <w:pPr>
        <w:pStyle w:val="a5"/>
        <w:shd w:val="clear" w:color="auto" w:fill="FFFFFF"/>
        <w:spacing w:after="225" w:line="336" w:lineRule="atLeast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B7A67" w:rsidRDefault="00EB7A67" w:rsidP="00EB7A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депутатов </w:t>
      </w:r>
    </w:p>
    <w:p w:rsidR="00EB7A67" w:rsidRDefault="00EB7A67" w:rsidP="00EB7A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Меретского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</w:p>
    <w:p w:rsidR="00EB7A67" w:rsidRDefault="00EB7A67" w:rsidP="00EB7A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Сузунского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                       О.Ю.Федоров          </w:t>
      </w:r>
    </w:p>
    <w:p w:rsidR="00EB7A67" w:rsidRDefault="00EB7A67" w:rsidP="00EB7A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B7A67" w:rsidRDefault="00EB7A67" w:rsidP="00EB7A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</w:t>
      </w:r>
    </w:p>
    <w:p w:rsidR="00EB7A67" w:rsidRDefault="00EB7A67" w:rsidP="00EB7A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Главы </w:t>
      </w:r>
      <w:proofErr w:type="spellStart"/>
      <w:r>
        <w:rPr>
          <w:rFonts w:ascii="Times New Roman" w:hAnsi="Times New Roman"/>
          <w:sz w:val="28"/>
          <w:szCs w:val="28"/>
        </w:rPr>
        <w:t>Меретского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</w:p>
    <w:p w:rsidR="00EB7A67" w:rsidRDefault="00EB7A67" w:rsidP="00EB7A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Сузунского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                                А.Ю. Дерябин</w:t>
      </w:r>
    </w:p>
    <w:p w:rsidR="00EB7A67" w:rsidRDefault="00EB7A67" w:rsidP="00EB7A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B7A67" w:rsidRDefault="00EB7A67" w:rsidP="00EB7A67">
      <w:pPr>
        <w:spacing w:line="240" w:lineRule="auto"/>
      </w:pPr>
    </w:p>
    <w:p w:rsidR="00EB7A67" w:rsidRDefault="00EB7A67" w:rsidP="00EB7A67">
      <w:pPr>
        <w:spacing w:line="240" w:lineRule="auto"/>
      </w:pPr>
    </w:p>
    <w:p w:rsidR="00EB7A67" w:rsidRDefault="00EB7A67" w:rsidP="00EB7A67">
      <w:pPr>
        <w:widowControl w:val="0"/>
        <w:autoSpaceDE w:val="0"/>
        <w:autoSpaceDN w:val="0"/>
        <w:adjustRightInd w:val="0"/>
        <w:spacing w:line="240" w:lineRule="auto"/>
        <w:outlineLvl w:val="1"/>
      </w:pPr>
    </w:p>
    <w:p w:rsidR="00EB7A67" w:rsidRDefault="00EB7A67" w:rsidP="00EB7A67"/>
    <w:p w:rsidR="00EB7A67" w:rsidRPr="00A13136" w:rsidRDefault="00EB7A67" w:rsidP="00EB7A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7A67" w:rsidRPr="00A13136" w:rsidRDefault="00EB7A67" w:rsidP="00EB7A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7A67" w:rsidRPr="00A13136" w:rsidRDefault="00EB7A67" w:rsidP="00EB7A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7A67" w:rsidRPr="00A13136" w:rsidRDefault="00EB7A67" w:rsidP="00EB7A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7A67" w:rsidRPr="00A13136" w:rsidRDefault="00EB7A67" w:rsidP="00EB7A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7A67" w:rsidRPr="00A13136" w:rsidRDefault="00EB7A67" w:rsidP="00EB7A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7A67" w:rsidRPr="00A13136" w:rsidRDefault="00EB7A67" w:rsidP="00EB7A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7A67" w:rsidRPr="00A13136" w:rsidRDefault="00EB7A67" w:rsidP="00EB7A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7A67" w:rsidRPr="00A13136" w:rsidRDefault="00EB7A67" w:rsidP="00EB7A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7A67" w:rsidRPr="00A13136" w:rsidRDefault="00EB7A67" w:rsidP="00EB7A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D3686" w:rsidRDefault="009D3686"/>
    <w:sectPr w:rsidR="009D36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919FF"/>
    <w:multiLevelType w:val="multilevel"/>
    <w:tmpl w:val="00DC4A1A"/>
    <w:lvl w:ilvl="0">
      <w:start w:val="1"/>
      <w:numFmt w:val="decimal"/>
      <w:lvlText w:val="%1."/>
      <w:lvlJc w:val="left"/>
      <w:pPr>
        <w:ind w:left="750" w:hanging="39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1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B7A67"/>
    <w:rsid w:val="009D3686"/>
    <w:rsid w:val="00EB7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EB7A67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B7A67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a3">
    <w:name w:val="Без интервала Знак"/>
    <w:link w:val="a4"/>
    <w:uiPriority w:val="1"/>
    <w:locked/>
    <w:rsid w:val="00EB7A67"/>
    <w:rPr>
      <w:rFonts w:ascii="Calibri" w:hAnsi="Calibri" w:cs="Calibri"/>
    </w:rPr>
  </w:style>
  <w:style w:type="paragraph" w:styleId="a4">
    <w:name w:val="No Spacing"/>
    <w:link w:val="a3"/>
    <w:uiPriority w:val="1"/>
    <w:qFormat/>
    <w:rsid w:val="00EB7A67"/>
    <w:pPr>
      <w:spacing w:after="0" w:line="240" w:lineRule="auto"/>
    </w:pPr>
    <w:rPr>
      <w:rFonts w:ascii="Calibri" w:hAnsi="Calibri" w:cs="Calibri"/>
    </w:rPr>
  </w:style>
  <w:style w:type="paragraph" w:customStyle="1" w:styleId="ConsPlusNormal">
    <w:name w:val="ConsPlusNormal"/>
    <w:rsid w:val="00EB7A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EB7A67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366</Words>
  <Characters>2092</Characters>
  <Application>Microsoft Office Word</Application>
  <DocSecurity>0</DocSecurity>
  <Lines>17</Lines>
  <Paragraphs>4</Paragraphs>
  <ScaleCrop>false</ScaleCrop>
  <Company>Reanimator Extreme Edition</Company>
  <LinksUpToDate>false</LinksUpToDate>
  <CharactersWithSpaces>2454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2016-10-31T06:23:00Z</dcterms:created>
  <dcterms:modified xsi:type="dcterms:W3CDTF">2016-10-31T06:24:00Z</dcterms:modified>
</cp:coreProperties>
</file>