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772" w:rsidRPr="006F6772" w:rsidRDefault="006F6772" w:rsidP="00B52CF0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6F6772">
        <w:rPr>
          <w:rFonts w:ascii="Times New Roman" w:eastAsia="Times New Roman" w:hAnsi="Times New Roman" w:cs="Times New Roman"/>
          <w:b/>
          <w:bCs/>
          <w:color w:val="800000"/>
          <w:sz w:val="28"/>
          <w:szCs w:val="28"/>
        </w:rPr>
        <w:t>Правила пожарной безопасности при эксплуатации печного отопления</w:t>
      </w:r>
    </w:p>
    <w:p w:rsidR="006F6772" w:rsidRPr="006F6772" w:rsidRDefault="00736C09" w:rsidP="00736C0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6F6772" w:rsidRPr="00736C09">
        <w:rPr>
          <w:rFonts w:ascii="Times New Roman" w:eastAsia="Times New Roman" w:hAnsi="Times New Roman" w:cs="Times New Roman"/>
          <w:sz w:val="24"/>
          <w:szCs w:val="24"/>
        </w:rPr>
        <w:t>Нарушение правил пожарной безопасности при эксплуатации печного отопления - неизменная причина пожаров в период отопительного сезона</w:t>
      </w:r>
      <w:r w:rsidR="003E5BDD">
        <w:rPr>
          <w:rFonts w:ascii="Times New Roman" w:eastAsia="Times New Roman" w:hAnsi="Times New Roman" w:cs="Times New Roman"/>
          <w:sz w:val="24"/>
          <w:szCs w:val="24"/>
        </w:rPr>
        <w:t>.</w:t>
      </w:r>
      <w:r w:rsidR="005D1AE8" w:rsidRPr="00736C09">
        <w:rPr>
          <w:rFonts w:ascii="Times New Roman" w:hAnsi="Times New Roman" w:cs="Times New Roman"/>
          <w:sz w:val="24"/>
          <w:szCs w:val="24"/>
        </w:rPr>
        <w:t xml:space="preserve"> </w:t>
      </w:r>
      <w:r w:rsidR="006F6772" w:rsidRPr="006F6772">
        <w:rPr>
          <w:rFonts w:ascii="Times New Roman" w:eastAsia="Times New Roman" w:hAnsi="Times New Roman" w:cs="Times New Roman"/>
          <w:sz w:val="24"/>
          <w:szCs w:val="24"/>
        </w:rPr>
        <w:t xml:space="preserve">Существует закономерность: больше половины печных пожаров происходит в тех домах, где живут престарелые </w:t>
      </w:r>
      <w:r w:rsidR="00B52CF0">
        <w:rPr>
          <w:rFonts w:ascii="Times New Roman" w:eastAsia="Times New Roman" w:hAnsi="Times New Roman" w:cs="Times New Roman"/>
          <w:sz w:val="24"/>
          <w:szCs w:val="24"/>
        </w:rPr>
        <w:t>или малообеспеченные граждане</w:t>
      </w:r>
      <w:r w:rsidR="006F6772" w:rsidRPr="006F6772">
        <w:rPr>
          <w:rFonts w:ascii="Times New Roman" w:eastAsia="Times New Roman" w:hAnsi="Times New Roman" w:cs="Times New Roman"/>
          <w:sz w:val="24"/>
          <w:szCs w:val="24"/>
        </w:rPr>
        <w:t xml:space="preserve">. И причиной тому - не только нарушение правил пожарной безопасности и неосторожность из-за плохого зрения и памяти. К сожалению, старики </w:t>
      </w:r>
      <w:r w:rsidR="00B52CF0">
        <w:rPr>
          <w:rFonts w:ascii="Times New Roman" w:eastAsia="Times New Roman" w:hAnsi="Times New Roman" w:cs="Times New Roman"/>
          <w:sz w:val="24"/>
          <w:szCs w:val="24"/>
        </w:rPr>
        <w:t xml:space="preserve">и малообеспеченные граждане </w:t>
      </w:r>
      <w:r w:rsidR="006F6772" w:rsidRPr="006F6772">
        <w:rPr>
          <w:rFonts w:ascii="Times New Roman" w:eastAsia="Times New Roman" w:hAnsi="Times New Roman" w:cs="Times New Roman"/>
          <w:sz w:val="24"/>
          <w:szCs w:val="24"/>
        </w:rPr>
        <w:t>не всегда могут отремонтировать печное оборудование на свои скромные сбережения.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6F6772" w:rsidRPr="006F6772">
        <w:rPr>
          <w:rFonts w:ascii="Times New Roman" w:eastAsia="Times New Roman" w:hAnsi="Times New Roman" w:cs="Times New Roman"/>
          <w:sz w:val="24"/>
          <w:szCs w:val="24"/>
        </w:rPr>
        <w:t xml:space="preserve">Инспектора Государственного Пожарного Надзора систематически проверяют жилые дома с печным отоплением и указывают хозяевам на необходимость принятия должных мер безопасности. Но, зачастую, </w:t>
      </w:r>
      <w:r w:rsidR="00B52CF0">
        <w:rPr>
          <w:rFonts w:ascii="Times New Roman" w:eastAsia="Times New Roman" w:hAnsi="Times New Roman" w:cs="Times New Roman"/>
          <w:sz w:val="24"/>
          <w:szCs w:val="24"/>
        </w:rPr>
        <w:t>граждане</w:t>
      </w:r>
      <w:r w:rsidR="006F6772" w:rsidRPr="006F6772">
        <w:rPr>
          <w:rFonts w:ascii="Times New Roman" w:eastAsia="Times New Roman" w:hAnsi="Times New Roman" w:cs="Times New Roman"/>
          <w:sz w:val="24"/>
          <w:szCs w:val="24"/>
        </w:rPr>
        <w:t xml:space="preserve"> по своему сложному материальному положению не в состоянии выполнить ремонт.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6F6772" w:rsidRPr="006F6772">
        <w:rPr>
          <w:rFonts w:ascii="Times New Roman" w:eastAsia="Times New Roman" w:hAnsi="Times New Roman" w:cs="Times New Roman"/>
          <w:sz w:val="24"/>
          <w:szCs w:val="24"/>
        </w:rPr>
        <w:t>Вот и продолжают топиться неисправные печи. И получается, что прохудившийся «домашний очаг» становится очагом пожара. В связи с этим, рекомендуется соблюдать следующие основные правила: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>Перед началом отопительного сезона печи и дымоходы необходимо прочистить, отремонтировать и побелить, заделать трещины.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 xml:space="preserve">Перед началом отопительного сезона каждую печь, а также стеновые дымовые каналы в пределах помещения, и особенно дымовые трубы на чердаке надо побелить известковым или </w:t>
      </w:r>
      <w:proofErr w:type="gramStart"/>
      <w:r w:rsidRPr="006F6772">
        <w:rPr>
          <w:rFonts w:ascii="Times New Roman" w:eastAsia="Times New Roman" w:hAnsi="Times New Roman" w:cs="Times New Roman"/>
          <w:sz w:val="24"/>
          <w:szCs w:val="24"/>
        </w:rPr>
        <w:t>глиняным раствором</w:t>
      </w:r>
      <w:proofErr w:type="gramEnd"/>
      <w:r w:rsidRPr="006F6772">
        <w:rPr>
          <w:rFonts w:ascii="Times New Roman" w:eastAsia="Times New Roman" w:hAnsi="Times New Roman" w:cs="Times New Roman"/>
          <w:sz w:val="24"/>
          <w:szCs w:val="24"/>
        </w:rPr>
        <w:t>, чтобы на белом фоне можно было заметить появляющиеся черные от проходящего через них дыма трещины.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>Печь, дымовая труба в местах соединения с деревянными чердачными или междуэтажными перекрытиями должны иметь утолщение кирпичной кладки - разделку. Не нужно забывать и про утолщение стенок печи.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>Чрезвычайно опасно оставлять топящиеся печи без присмотра или на попечение малолетних детей. Нельзя применять для розжига печей горючие и легковоспламеняющиеся жидкости.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 xml:space="preserve">Любая печь должна иметь самостоятельный фундамент и не примыкать всей плоскостью одной из стенок к деревянным конструкциям. Нужно оставлять между ними воздушный промежуток - </w:t>
      </w:r>
      <w:proofErr w:type="spellStart"/>
      <w:r w:rsidRPr="006F6772">
        <w:rPr>
          <w:rFonts w:ascii="Times New Roman" w:eastAsia="Times New Roman" w:hAnsi="Times New Roman" w:cs="Times New Roman"/>
          <w:sz w:val="24"/>
          <w:szCs w:val="24"/>
        </w:rPr>
        <w:t>отступку</w:t>
      </w:r>
      <w:proofErr w:type="spellEnd"/>
      <w:r w:rsidRPr="006F677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>На деревянном полу перед топкой необходимо прибить металлический (</w:t>
      </w:r>
      <w:proofErr w:type="spellStart"/>
      <w:r w:rsidRPr="006F6772">
        <w:rPr>
          <w:rFonts w:ascii="Times New Roman" w:eastAsia="Times New Roman" w:hAnsi="Times New Roman" w:cs="Times New Roman"/>
          <w:sz w:val="24"/>
          <w:szCs w:val="24"/>
        </w:rPr>
        <w:t>предтопочный</w:t>
      </w:r>
      <w:proofErr w:type="spellEnd"/>
      <w:r w:rsidRPr="006F6772">
        <w:rPr>
          <w:rFonts w:ascii="Times New Roman" w:eastAsia="Times New Roman" w:hAnsi="Times New Roman" w:cs="Times New Roman"/>
          <w:sz w:val="24"/>
          <w:szCs w:val="24"/>
        </w:rPr>
        <w:t>) лист размерами не менее 50 на 70 см.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>Чтобы не допускать перекала печи рекомендуется топить ее 2 - 3 раза в день и не более</w:t>
      </w:r>
      <w:proofErr w:type="gramStart"/>
      <w:r w:rsidRPr="006F6772"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 w:rsidRPr="006F6772">
        <w:rPr>
          <w:rFonts w:ascii="Times New Roman" w:eastAsia="Times New Roman" w:hAnsi="Times New Roman" w:cs="Times New Roman"/>
          <w:sz w:val="24"/>
          <w:szCs w:val="24"/>
        </w:rPr>
        <w:t xml:space="preserve"> чем по полтора часа.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>За 3 часа до отхода ко сну топка печи должна быть прекращена.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>Чтобы избежать образования трещин в кладке, нужно периодически прочищать дымоход от скапливающейся в нем сажи.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>Не сушите на печи вещи и сырые дрова. И следите за тем, чтобы мебель, занавески нах</w:t>
      </w:r>
      <w:r w:rsidR="006532EB">
        <w:rPr>
          <w:rFonts w:ascii="Times New Roman" w:eastAsia="Times New Roman" w:hAnsi="Times New Roman" w:cs="Times New Roman"/>
          <w:sz w:val="24"/>
          <w:szCs w:val="24"/>
        </w:rPr>
        <w:t>одились не менее чем 70 см.</w:t>
      </w:r>
      <w:r w:rsidRPr="006F6772">
        <w:rPr>
          <w:rFonts w:ascii="Times New Roman" w:eastAsia="Times New Roman" w:hAnsi="Times New Roman" w:cs="Times New Roman"/>
          <w:sz w:val="24"/>
          <w:szCs w:val="24"/>
        </w:rPr>
        <w:t xml:space="preserve"> от массива топящейся печи</w:t>
      </w:r>
      <w:r w:rsidR="006532EB">
        <w:rPr>
          <w:rFonts w:ascii="Times New Roman" w:eastAsia="Times New Roman" w:hAnsi="Times New Roman" w:cs="Times New Roman"/>
          <w:sz w:val="24"/>
          <w:szCs w:val="24"/>
        </w:rPr>
        <w:t>, а от топочных отверстий – не менее 1,25 метра</w:t>
      </w:r>
      <w:r w:rsidRPr="006F677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>Ни в коем случае нельзя растапливать печь дровами, по длине не вмещающимися в топку. По поленьям огонь может выйти наружу и перекинуться на ближайшие предметы, пол и стены.</w:t>
      </w:r>
    </w:p>
    <w:p w:rsidR="006F6772" w:rsidRPr="006F6772" w:rsidRDefault="006F6772" w:rsidP="00B52CF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>В местах, где сгораемые и трудно сгораемые конструкции зданий (стены, перегородки, перекрытия, балки) примыкают к печам и дымоходным трубам, необходимо предусмотреть разделку из несгораемых материалов.</w:t>
      </w:r>
    </w:p>
    <w:p w:rsidR="006F6772" w:rsidRPr="00736C09" w:rsidRDefault="006F6772" w:rsidP="00B52C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F6772">
        <w:rPr>
          <w:rFonts w:ascii="Times New Roman" w:eastAsia="Times New Roman" w:hAnsi="Times New Roman" w:cs="Times New Roman"/>
          <w:sz w:val="24"/>
          <w:szCs w:val="24"/>
        </w:rPr>
        <w:t xml:space="preserve">И ещё: </w:t>
      </w:r>
      <w:r w:rsidRPr="00736C09">
        <w:rPr>
          <w:rFonts w:ascii="Times New Roman" w:eastAsia="Times New Roman" w:hAnsi="Times New Roman" w:cs="Times New Roman"/>
          <w:b/>
          <w:sz w:val="24"/>
          <w:szCs w:val="24"/>
        </w:rPr>
        <w:t>к ремонту и кладке печей следует привлекать только специалистов.</w:t>
      </w:r>
    </w:p>
    <w:p w:rsidR="00776145" w:rsidRDefault="00776145" w:rsidP="00776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76145" w:rsidRDefault="00776145" w:rsidP="00776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76145" w:rsidRDefault="00776145" w:rsidP="007761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52CF0" w:rsidRPr="00776145" w:rsidRDefault="00B52CF0" w:rsidP="00776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76145">
        <w:rPr>
          <w:rFonts w:ascii="Times New Roman" w:eastAsia="Times New Roman" w:hAnsi="Times New Roman" w:cs="Times New Roman"/>
          <w:b/>
          <w:sz w:val="20"/>
          <w:szCs w:val="20"/>
        </w:rPr>
        <w:t>Отдел</w:t>
      </w:r>
      <w:r w:rsidR="00A84973" w:rsidRPr="00776145">
        <w:rPr>
          <w:rFonts w:ascii="Times New Roman" w:eastAsia="Times New Roman" w:hAnsi="Times New Roman" w:cs="Times New Roman"/>
          <w:b/>
          <w:sz w:val="20"/>
          <w:szCs w:val="20"/>
        </w:rPr>
        <w:t>ение</w:t>
      </w:r>
      <w:r w:rsidRPr="00776145">
        <w:rPr>
          <w:rFonts w:ascii="Times New Roman" w:eastAsia="Times New Roman" w:hAnsi="Times New Roman" w:cs="Times New Roman"/>
          <w:b/>
          <w:sz w:val="20"/>
          <w:szCs w:val="20"/>
        </w:rPr>
        <w:t xml:space="preserve"> надзорной деятельности</w:t>
      </w:r>
      <w:r w:rsidR="00776145" w:rsidRPr="00776145">
        <w:rPr>
          <w:rFonts w:ascii="Times New Roman" w:eastAsia="Times New Roman" w:hAnsi="Times New Roman" w:cs="Times New Roman"/>
          <w:b/>
          <w:sz w:val="20"/>
          <w:szCs w:val="20"/>
        </w:rPr>
        <w:t xml:space="preserve"> и профилактической работы</w:t>
      </w:r>
      <w:r w:rsidRPr="00776145">
        <w:rPr>
          <w:rFonts w:ascii="Times New Roman" w:eastAsia="Times New Roman" w:hAnsi="Times New Roman" w:cs="Times New Roman"/>
          <w:b/>
          <w:sz w:val="20"/>
          <w:szCs w:val="20"/>
        </w:rPr>
        <w:t xml:space="preserve"> по </w:t>
      </w:r>
      <w:proofErr w:type="spellStart"/>
      <w:r w:rsidRPr="00776145">
        <w:rPr>
          <w:rFonts w:ascii="Times New Roman" w:eastAsia="Times New Roman" w:hAnsi="Times New Roman" w:cs="Times New Roman"/>
          <w:b/>
          <w:sz w:val="20"/>
          <w:szCs w:val="20"/>
        </w:rPr>
        <w:t>Сузунскому</w:t>
      </w:r>
      <w:proofErr w:type="spellEnd"/>
      <w:r w:rsidRPr="00776145">
        <w:rPr>
          <w:rFonts w:ascii="Times New Roman" w:eastAsia="Times New Roman" w:hAnsi="Times New Roman" w:cs="Times New Roman"/>
          <w:b/>
          <w:sz w:val="20"/>
          <w:szCs w:val="20"/>
        </w:rPr>
        <w:t xml:space="preserve"> району</w:t>
      </w:r>
    </w:p>
    <w:p w:rsidR="00B52CF0" w:rsidRPr="00776145" w:rsidRDefault="00B52CF0" w:rsidP="00776145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76145">
        <w:rPr>
          <w:rFonts w:ascii="Times New Roman" w:eastAsia="Times New Roman" w:hAnsi="Times New Roman" w:cs="Times New Roman"/>
          <w:b/>
          <w:sz w:val="20"/>
          <w:szCs w:val="20"/>
        </w:rPr>
        <w:t>УНД</w:t>
      </w:r>
      <w:r w:rsidR="005B20CD" w:rsidRPr="00776145">
        <w:rPr>
          <w:rFonts w:ascii="Times New Roman" w:eastAsia="Times New Roman" w:hAnsi="Times New Roman" w:cs="Times New Roman"/>
          <w:b/>
          <w:sz w:val="20"/>
          <w:szCs w:val="20"/>
        </w:rPr>
        <w:t>и</w:t>
      </w:r>
      <w:proofErr w:type="spellEnd"/>
      <w:r w:rsidR="005B20CD" w:rsidRPr="00776145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proofErr w:type="gramStart"/>
      <w:r w:rsidR="005B20CD" w:rsidRPr="00776145">
        <w:rPr>
          <w:rFonts w:ascii="Times New Roman" w:eastAsia="Times New Roman" w:hAnsi="Times New Roman" w:cs="Times New Roman"/>
          <w:b/>
          <w:sz w:val="20"/>
          <w:szCs w:val="20"/>
        </w:rPr>
        <w:t>ПР</w:t>
      </w:r>
      <w:proofErr w:type="gramEnd"/>
      <w:r w:rsidRPr="00776145">
        <w:rPr>
          <w:rFonts w:ascii="Times New Roman" w:eastAsia="Times New Roman" w:hAnsi="Times New Roman" w:cs="Times New Roman"/>
          <w:b/>
          <w:sz w:val="20"/>
          <w:szCs w:val="20"/>
        </w:rPr>
        <w:t xml:space="preserve"> ГУ МЧС России по Новосибирской области</w:t>
      </w:r>
    </w:p>
    <w:p w:rsidR="00141D2C" w:rsidRPr="006F6772" w:rsidRDefault="00D92A29" w:rsidP="00736C09">
      <w:pPr>
        <w:spacing w:after="0"/>
      </w:pPr>
      <w:r>
        <w:rPr>
          <w:noProof/>
        </w:rPr>
        <w:lastRenderedPageBreak/>
        <w:drawing>
          <wp:inline distT="0" distB="0" distL="0" distR="0">
            <wp:extent cx="5940425" cy="8118076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18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41D2C" w:rsidRPr="006F6772" w:rsidSect="00B52CF0">
      <w:pgSz w:w="11906" w:h="16838"/>
      <w:pgMar w:top="227" w:right="851" w:bottom="22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2F5A36"/>
    <w:multiLevelType w:val="multilevel"/>
    <w:tmpl w:val="0BFC2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characterSpacingControl w:val="doNotCompress"/>
  <w:compat>
    <w:useFELayout/>
  </w:compat>
  <w:rsids>
    <w:rsidRoot w:val="006F6772"/>
    <w:rsid w:val="00141D2C"/>
    <w:rsid w:val="002953BB"/>
    <w:rsid w:val="003E5BDD"/>
    <w:rsid w:val="003E78D0"/>
    <w:rsid w:val="004323B9"/>
    <w:rsid w:val="005514F2"/>
    <w:rsid w:val="0056433D"/>
    <w:rsid w:val="005B20CD"/>
    <w:rsid w:val="005D1AE8"/>
    <w:rsid w:val="0060194D"/>
    <w:rsid w:val="006532EB"/>
    <w:rsid w:val="006F1B54"/>
    <w:rsid w:val="006F6772"/>
    <w:rsid w:val="00736C09"/>
    <w:rsid w:val="00776145"/>
    <w:rsid w:val="007C625E"/>
    <w:rsid w:val="008A31A6"/>
    <w:rsid w:val="00A84973"/>
    <w:rsid w:val="00B07F9A"/>
    <w:rsid w:val="00B337AD"/>
    <w:rsid w:val="00B52CF0"/>
    <w:rsid w:val="00BC2BCC"/>
    <w:rsid w:val="00D7529A"/>
    <w:rsid w:val="00D92A29"/>
    <w:rsid w:val="00EE2F81"/>
    <w:rsid w:val="00F026DF"/>
    <w:rsid w:val="00FF63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6DF"/>
  </w:style>
  <w:style w:type="paragraph" w:styleId="2">
    <w:name w:val="heading 2"/>
    <w:basedOn w:val="a"/>
    <w:link w:val="20"/>
    <w:uiPriority w:val="9"/>
    <w:qFormat/>
    <w:rsid w:val="006F677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6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6772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6F6772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5">
    <w:name w:val="Normal (Web)"/>
    <w:basedOn w:val="a"/>
    <w:uiPriority w:val="99"/>
    <w:semiHidden/>
    <w:unhideWhenUsed/>
    <w:rsid w:val="006F6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2"/>
    <w:basedOn w:val="a"/>
    <w:link w:val="22"/>
    <w:rsid w:val="00D92A29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D92A29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316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1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34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2015-07-14T10:34:00Z</cp:lastPrinted>
  <dcterms:created xsi:type="dcterms:W3CDTF">2014-09-10T02:41:00Z</dcterms:created>
  <dcterms:modified xsi:type="dcterms:W3CDTF">2016-06-16T05:40:00Z</dcterms:modified>
</cp:coreProperties>
</file>