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6DD" w:rsidRPr="00BB79E0" w:rsidRDefault="006576DD" w:rsidP="006576DD">
      <w:pPr>
        <w:pStyle w:val="a3"/>
        <w:jc w:val="right"/>
        <w:rPr>
          <w:rFonts w:ascii="Times New Roman" w:hAnsi="Times New Roman"/>
          <w:sz w:val="24"/>
          <w:szCs w:val="24"/>
        </w:rPr>
      </w:pPr>
      <w:r w:rsidRPr="00BB79E0">
        <w:rPr>
          <w:rFonts w:ascii="Times New Roman" w:hAnsi="Times New Roman"/>
          <w:sz w:val="24"/>
          <w:szCs w:val="24"/>
        </w:rPr>
        <w:t>УТВЕРЖДЕНЫ</w:t>
      </w:r>
    </w:p>
    <w:p w:rsidR="006576DD" w:rsidRPr="00BB79E0" w:rsidRDefault="00B90027" w:rsidP="006576DD">
      <w:pPr>
        <w:pStyle w:val="a3"/>
        <w:jc w:val="right"/>
        <w:rPr>
          <w:rFonts w:ascii="Times New Roman" w:hAnsi="Times New Roman"/>
          <w:sz w:val="24"/>
          <w:szCs w:val="24"/>
        </w:rPr>
      </w:pPr>
      <w:r w:rsidRPr="00BB79E0">
        <w:rPr>
          <w:rFonts w:ascii="Times New Roman" w:hAnsi="Times New Roman"/>
          <w:sz w:val="24"/>
          <w:szCs w:val="24"/>
        </w:rPr>
        <w:t>р</w:t>
      </w:r>
      <w:r w:rsidR="009356A1" w:rsidRPr="00BB79E0">
        <w:rPr>
          <w:rFonts w:ascii="Times New Roman" w:hAnsi="Times New Roman"/>
          <w:sz w:val="24"/>
          <w:szCs w:val="24"/>
        </w:rPr>
        <w:t xml:space="preserve">ешением </w:t>
      </w:r>
      <w:r w:rsidRPr="00BB79E0">
        <w:rPr>
          <w:rFonts w:ascii="Times New Roman" w:hAnsi="Times New Roman"/>
          <w:sz w:val="24"/>
          <w:szCs w:val="24"/>
        </w:rPr>
        <w:t xml:space="preserve">5 сессии </w:t>
      </w:r>
      <w:r w:rsidR="009356A1" w:rsidRPr="00BB79E0">
        <w:rPr>
          <w:rFonts w:ascii="Times New Roman" w:hAnsi="Times New Roman"/>
          <w:sz w:val="24"/>
          <w:szCs w:val="24"/>
        </w:rPr>
        <w:t>Совета депутатов</w:t>
      </w:r>
    </w:p>
    <w:p w:rsidR="009356A1" w:rsidRPr="00BB79E0" w:rsidRDefault="006576DD" w:rsidP="006576DD">
      <w:pPr>
        <w:pStyle w:val="a3"/>
        <w:jc w:val="right"/>
        <w:rPr>
          <w:rFonts w:ascii="Times New Roman" w:hAnsi="Times New Roman"/>
          <w:sz w:val="24"/>
          <w:szCs w:val="24"/>
        </w:rPr>
      </w:pPr>
      <w:r w:rsidRPr="00BB79E0">
        <w:rPr>
          <w:rFonts w:ascii="Times New Roman" w:hAnsi="Times New Roman"/>
          <w:sz w:val="24"/>
          <w:szCs w:val="24"/>
        </w:rPr>
        <w:t xml:space="preserve">Меретского сельсовета </w:t>
      </w:r>
    </w:p>
    <w:p w:rsidR="006576DD" w:rsidRPr="00BB79E0" w:rsidRDefault="006576DD" w:rsidP="006576DD">
      <w:pPr>
        <w:pStyle w:val="a3"/>
        <w:jc w:val="right"/>
        <w:rPr>
          <w:rFonts w:ascii="Times New Roman" w:hAnsi="Times New Roman"/>
          <w:sz w:val="24"/>
          <w:szCs w:val="24"/>
        </w:rPr>
      </w:pPr>
      <w:r w:rsidRPr="00BB79E0">
        <w:rPr>
          <w:rFonts w:ascii="Times New Roman" w:hAnsi="Times New Roman"/>
          <w:sz w:val="24"/>
          <w:szCs w:val="24"/>
        </w:rPr>
        <w:t xml:space="preserve">от </w:t>
      </w:r>
      <w:r w:rsidR="00CA3F98">
        <w:rPr>
          <w:rFonts w:ascii="Times New Roman" w:hAnsi="Times New Roman"/>
          <w:sz w:val="24"/>
          <w:szCs w:val="24"/>
        </w:rPr>
        <w:t>25.01.2016</w:t>
      </w:r>
      <w:r w:rsidRPr="00BB79E0">
        <w:rPr>
          <w:rFonts w:ascii="Times New Roman" w:hAnsi="Times New Roman"/>
          <w:sz w:val="24"/>
          <w:szCs w:val="24"/>
        </w:rPr>
        <w:t xml:space="preserve"> № </w:t>
      </w:r>
      <w:r w:rsidR="00CA3F98">
        <w:rPr>
          <w:rFonts w:ascii="Times New Roman" w:hAnsi="Times New Roman"/>
          <w:sz w:val="24"/>
          <w:szCs w:val="24"/>
        </w:rPr>
        <w:t>26</w:t>
      </w: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ПРАВИЛА</w:t>
      </w: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БЛАГОУСТРОЙСТВА, ОБЕСПЕЧЕНИЯ ЧИСТОТЫ И ПОРЯДКА</w:t>
      </w: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НА ТЕРРИТОРИИ МЕРЕТСКОГО СЕЛЬСОВЕТА  СУЗУНСКОГО РАЙОНА НОВОСИБИРСКОЙ ОБЛАСТИ</w:t>
      </w:r>
    </w:p>
    <w:p w:rsidR="006576DD" w:rsidRPr="00BB79E0" w:rsidRDefault="006576DD" w:rsidP="006576DD">
      <w:pPr>
        <w:pStyle w:val="a3"/>
        <w:jc w:val="center"/>
        <w:rPr>
          <w:rFonts w:ascii="Times New Roman" w:hAnsi="Times New Roman"/>
          <w:b/>
          <w:sz w:val="24"/>
          <w:szCs w:val="24"/>
        </w:rPr>
      </w:pP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1. Общие положения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 Настоящие Правила благоустройства, обеспечения чистоты и порядка на территории Меретского сельсовета Сузунского района Новосибирской области (далее - Правила) разработаны в соответствии с требованиями Федерального закона от 6 октября 2003 г. № 131-ФЗ «Об общих принципах организации местного самоуправления в Российской Федерации», Уставом Меретского сельсовета Сузунского района Новосибирской области, СНиП, СанПиН, ГОСТ, ППБ и т.д.</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 Правила устанавливают единые и обязательные к исполнению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Меретского сельсовета Сузунского района Новосибирской области, независимо от формы собственности, ведомственной принадлежности и гражданства.</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3. Содержание территории  Меретского сельсовета Сузунского района Новосибирской области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Меретского сельсовета Сузунского района Новосибирской области, размещению объектов мелкорозничной торговли, рекламы и других объектов инфраструктуры, не должны противоречить настоящим Правилам.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xml:space="preserve">         4.  Руководство и контроль в сфере санитарного содержания территории, обеспечения чистоты и порядка на территории Меретского сельсовета Сузунского района Новосибирской области </w:t>
      </w:r>
      <w:r w:rsidRPr="00BB79E0">
        <w:rPr>
          <w:rFonts w:ascii="Times New Roman" w:hAnsi="Times New Roman"/>
          <w:i/>
          <w:iCs/>
          <w:sz w:val="24"/>
          <w:szCs w:val="24"/>
        </w:rPr>
        <w:t xml:space="preserve"> </w:t>
      </w:r>
      <w:r w:rsidRPr="00BB79E0">
        <w:rPr>
          <w:rFonts w:ascii="Times New Roman" w:hAnsi="Times New Roman"/>
          <w:sz w:val="24"/>
          <w:szCs w:val="24"/>
        </w:rPr>
        <w:t>осуществляют:</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4.1. Координацию деятельности муниципальных служб в области санитарной очистки, уборки территорий осуществляет администрация Меретского сельсовета Сузунского района Новосибирской области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4.2. Организация работ по уборке, санитарной очистке и благоустройству территорий возлагается на администрацию Меретского сельсовета Сузунского района Новосибирской области, балансодержателей, владельцев, арендаторов и пользователей земельных участков, зданий и сооружений, встроенных, нежилых помещений, председателей уличных комитетов, ГСК, ЖСК, ТСЖ и т.д.</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Администрация Меретского сельсовета организуют деятельность юридических и физических лиц по содержанию территории  Меретского сельсовета Сузунского района Новосибирской области.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5. Контроль за выполнением требований настоящих Правил осуществляет администрация Меретского сельсовета Сузунского района Новосибирской области .</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5.1. Ведомственный контроль за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6576DD" w:rsidRPr="00BB79E0" w:rsidRDefault="006576DD" w:rsidP="006576DD">
      <w:pPr>
        <w:pStyle w:val="a3"/>
        <w:ind w:firstLine="708"/>
        <w:jc w:val="both"/>
        <w:rPr>
          <w:rFonts w:ascii="Times New Roman" w:hAnsi="Times New Roman"/>
          <w:b/>
          <w:sz w:val="24"/>
          <w:szCs w:val="24"/>
        </w:rPr>
      </w:pPr>
      <w:r w:rsidRPr="00BB79E0">
        <w:rPr>
          <w:rFonts w:ascii="Times New Roman" w:hAnsi="Times New Roman"/>
          <w:sz w:val="24"/>
          <w:szCs w:val="24"/>
        </w:rPr>
        <w:t>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6576DD" w:rsidRPr="00BB79E0" w:rsidRDefault="006576DD" w:rsidP="006576DD">
      <w:pPr>
        <w:pStyle w:val="a3"/>
        <w:jc w:val="both"/>
        <w:rPr>
          <w:rFonts w:ascii="Times New Roman" w:hAnsi="Times New Roman"/>
          <w:b/>
          <w:sz w:val="24"/>
          <w:szCs w:val="24"/>
        </w:rPr>
      </w:pPr>
    </w:p>
    <w:p w:rsidR="006576DD" w:rsidRPr="00BB79E0" w:rsidRDefault="006576DD" w:rsidP="006576DD">
      <w:pPr>
        <w:pStyle w:val="a3"/>
        <w:jc w:val="center"/>
        <w:rPr>
          <w:rFonts w:ascii="Times New Roman" w:hAnsi="Times New Roman"/>
          <w:sz w:val="24"/>
          <w:szCs w:val="24"/>
        </w:rPr>
      </w:pPr>
      <w:r w:rsidRPr="00BB79E0">
        <w:rPr>
          <w:rFonts w:ascii="Times New Roman" w:hAnsi="Times New Roman"/>
          <w:b/>
          <w:sz w:val="24"/>
          <w:szCs w:val="24"/>
        </w:rPr>
        <w:t>2. Основные понятия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 Объекты внешнего благоустройства на территории Меретского сельсовета Сузунского района Новосибирской области   - это дороги и тротуары, мосты и путепроводы, сооружения и сети ливневой канализации, набережные, различные гидротехнические сооружения, берегоукрепления, памятники, скульптуры, малые архитектурные формы, зеленые насаждения, рекламоносители, уличное освещение и др.</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 Территория  Меретского сельсовета Сузунского района Новосибирской области  включает все земли в границах муниципального образования, независимо от форм собственности и разрешенного использования.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5. Закрепленная территория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8. Твердые бытовые отходы (ТБО) - твердые отходы потребления, образующиеся в результате жизнедеятельности людей.</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10. График вывоза ТБО - составная часть договора на вывоз ТБО (КГМ) с указанием места (адреса), объема и времени вывоза.</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 xml:space="preserve">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w:t>
      </w:r>
      <w:r w:rsidRPr="00BB79E0">
        <w:rPr>
          <w:rFonts w:ascii="Times New Roman" w:hAnsi="Times New Roman"/>
          <w:sz w:val="24"/>
          <w:szCs w:val="24"/>
        </w:rPr>
        <w:lastRenderedPageBreak/>
        <w:t>другого мусора, образованного в процессе деятельности юридических или физических лиц.</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14. Зеленые насаждения - совокупность лесной, древесно-кустарниковой и травянистой растительности на территории муниципального образования.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15. Озеленение территорий - проведение мероприятий по покрытию участков земли зелеными насаждениями (газоны, клумбы, аллеи и т.д.).</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17. 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3. Санитарное и текущее содержание территории</w:t>
      </w: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муниципального образования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 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 xml:space="preserve">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w:t>
      </w:r>
      <w:r w:rsidRPr="00BB79E0">
        <w:rPr>
          <w:rFonts w:ascii="Times New Roman" w:hAnsi="Times New Roman"/>
          <w:sz w:val="24"/>
          <w:szCs w:val="24"/>
        </w:rPr>
        <w:lastRenderedPageBreak/>
        <w:t>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 на расстоянии не менее 50 метров.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Урны должны быть установлены в местах, не препятствующих проведению механизированной уборки в зимний период.</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6576DD" w:rsidRPr="00BB79E0" w:rsidRDefault="00425EAD" w:rsidP="006576DD">
      <w:pPr>
        <w:pStyle w:val="a3"/>
        <w:ind w:firstLine="708"/>
        <w:jc w:val="both"/>
        <w:rPr>
          <w:rFonts w:ascii="Times New Roman" w:hAnsi="Times New Roman"/>
          <w:sz w:val="24"/>
          <w:szCs w:val="24"/>
        </w:rPr>
      </w:pPr>
      <w:r w:rsidRPr="00BB79E0">
        <w:rPr>
          <w:rFonts w:ascii="Times New Roman" w:hAnsi="Times New Roman"/>
          <w:sz w:val="24"/>
          <w:szCs w:val="24"/>
        </w:rPr>
        <w:t>1.4</w:t>
      </w:r>
      <w:r w:rsidR="006576DD" w:rsidRPr="00BB79E0">
        <w:rPr>
          <w:rFonts w:ascii="Times New Roman" w:hAnsi="Times New Roman"/>
          <w:sz w:val="24"/>
          <w:szCs w:val="24"/>
        </w:rPr>
        <w:t>.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w:t>
      </w:r>
      <w:r w:rsidR="00425EAD" w:rsidRPr="00BB79E0">
        <w:rPr>
          <w:rFonts w:ascii="Times New Roman" w:hAnsi="Times New Roman"/>
          <w:sz w:val="24"/>
          <w:szCs w:val="24"/>
        </w:rPr>
        <w:t>5</w:t>
      </w:r>
      <w:r w:rsidRPr="00BB79E0">
        <w:rPr>
          <w:rFonts w:ascii="Times New Roman" w:hAnsi="Times New Roman"/>
          <w:sz w:val="24"/>
          <w:szCs w:val="24"/>
        </w:rPr>
        <w:t>. Надлежащее содержание зданий, сооружений, их отдельных элементов.</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w:t>
      </w:r>
      <w:r w:rsidR="00425EAD" w:rsidRPr="00BB79E0">
        <w:rPr>
          <w:rFonts w:ascii="Times New Roman" w:hAnsi="Times New Roman"/>
          <w:sz w:val="24"/>
          <w:szCs w:val="24"/>
        </w:rPr>
        <w:t>6</w:t>
      </w:r>
      <w:r w:rsidRPr="00BB79E0">
        <w:rPr>
          <w:rFonts w:ascii="Times New Roman" w:hAnsi="Times New Roman"/>
          <w:sz w:val="24"/>
          <w:szCs w:val="24"/>
        </w:rPr>
        <w:t>.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рекламоносителей, указателей улиц, номерных знаков, памятников досок, гидрантов, колонок и др. объектов и их обустройство в соответствии с установленными правилами.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w:t>
      </w:r>
    </w:p>
    <w:p w:rsidR="006576DD" w:rsidRPr="00BB79E0" w:rsidRDefault="006576DD" w:rsidP="006576DD">
      <w:pPr>
        <w:pStyle w:val="a3"/>
        <w:ind w:firstLine="708"/>
        <w:jc w:val="center"/>
        <w:rPr>
          <w:rFonts w:ascii="Times New Roman" w:hAnsi="Times New Roman"/>
          <w:sz w:val="24"/>
          <w:szCs w:val="24"/>
        </w:rPr>
      </w:pPr>
      <w:r w:rsidRPr="00BB79E0">
        <w:rPr>
          <w:rFonts w:ascii="Times New Roman" w:hAnsi="Times New Roman"/>
          <w:b/>
          <w:sz w:val="24"/>
          <w:szCs w:val="24"/>
        </w:rPr>
        <w:t>4. Организация сбора ТБО, КГМ и других видов мусора</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по муниципальному жилищному фонду - на администрацию Меретского сельсовета Сузунского района Новосибирской области</w:t>
      </w:r>
      <w:r w:rsidRPr="00BB79E0">
        <w:rPr>
          <w:rFonts w:ascii="Times New Roman" w:hAnsi="Times New Roman"/>
          <w:i/>
          <w:iCs/>
          <w:sz w:val="24"/>
          <w:szCs w:val="24"/>
        </w:rPr>
        <w:t>;</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по ведомственному жилищному фонду, домам ЖСК, ТСЖ и т.д. - на ведомственные организации по обслуживанию жилищного фонда, ЖСК, ТСЖ и т.д. по принадлежности жилищного фонда;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по частным домовладениям, домам индивидуальной застройки - на домовладельцев;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по иным производителям ТБО и КГМ - на собственников, арендаторов, предприятия, учреждения, организации и иные хозяйствующие субъекты.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xml:space="preserve">Контроль за организацией сбора и вывоза ТБО и другого мусора с территории домовладений осуществляет администрации Меретского сельсовета Сузунского района Новосибирской области </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 Вывоз ТБО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ТБО (КГМ) (приложение к договору на вывоз ТБО, КГМ).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 бункеров-накопителей и других мусоросборников.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Твердые бытовые отходы вывозятся мусоровозным транспортом, жидкие отходы из неканализованных домовладений - ассенизационным вакуумным транспортом.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Срок хранения твердых бытовых отходов в мусоросборниках в холодное время года должен быть не более 3 суток, в теплое время года - не более 1 суток (ежедневный вывоз).</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3. Сбор твердых бытовых отходов в неканализированных домовладениях следует производить в контейнеры, устанавливаемые на бетонированной или асфальтированной площадке.</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4. Контейнеры устанавливаются на специально оборудованных площадках. Места размещения площадок и количество устанавливаемых на них мусоросборников должны быть согласованы с санитарно-эпидемиологической службой, местной администрацией, специализированной организацией, производящей вывоз ТБО.</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ТБО.</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5. Площадки для установки контейнеров и других мусоросборников должны быть с асфальтовым или бетонным покрытием, иметь удобный подъезд для спец.автотранспорта с учетом разворота.</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7. Территории контейнерных площадок вокруг них должны содержаться в чистоте и порядке.</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8.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9.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10.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Удаление их следует производить по мере накопления, но не реже одного раза в неделю.</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11. Строительные отходы вывозятся силами организаций, частных лиц, производящих ремонт или реконструкцию в кратчайшие сроки.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12. Запрещается: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переполнять мусором контейнеры и другие мусоросборники;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складировать тару и запасы товаров у киосков, палаток, павильонов;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складировать тару на контейнерных площадках без предварительного спрессовывания;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складировать спрессованную тару вне емкости контейнера для мусора;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сжигать отходы потребления в контейнерах, в том числе траву, листья, ветки;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выливать в мусоросборники жидкие отходы, помои.</w:t>
      </w:r>
    </w:p>
    <w:p w:rsidR="006576DD" w:rsidRPr="00BB79E0" w:rsidRDefault="006576DD" w:rsidP="006576DD">
      <w:pPr>
        <w:pStyle w:val="a3"/>
        <w:jc w:val="both"/>
        <w:rPr>
          <w:rFonts w:ascii="Times New Roman" w:hAnsi="Times New Roman"/>
          <w:sz w:val="24"/>
          <w:szCs w:val="24"/>
        </w:rPr>
      </w:pPr>
    </w:p>
    <w:p w:rsidR="006576DD" w:rsidRPr="00BB79E0" w:rsidRDefault="006576DD" w:rsidP="006576DD">
      <w:pPr>
        <w:pStyle w:val="a3"/>
        <w:jc w:val="center"/>
        <w:rPr>
          <w:rFonts w:ascii="Times New Roman" w:hAnsi="Times New Roman"/>
          <w:sz w:val="24"/>
          <w:szCs w:val="24"/>
        </w:rPr>
      </w:pPr>
      <w:r w:rsidRPr="00BB79E0">
        <w:rPr>
          <w:rFonts w:ascii="Times New Roman" w:hAnsi="Times New Roman"/>
          <w:b/>
          <w:sz w:val="24"/>
          <w:szCs w:val="24"/>
        </w:rPr>
        <w:t>5. Организация содержания территорий муниципального образования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 xml:space="preserve">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подразделения местной администрации и организации, перечисленные в п. 1.5 настоящих Правил, </w:t>
      </w:r>
      <w:r w:rsidRPr="00BB79E0">
        <w:rPr>
          <w:rFonts w:ascii="Times New Roman" w:hAnsi="Times New Roman"/>
          <w:sz w:val="24"/>
          <w:szCs w:val="24"/>
        </w:rPr>
        <w:lastRenderedPageBreak/>
        <w:t>осуществляют контроль за согласованным выполнением работ по содержанию территории муниципального образования.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3. Уборка прилегающих, придомовых территорий, мест массового пребывания людей (подходы к вокзалам, территории рынков, торговых зон и др.) производится в течение всего рабочего дня по мере необходимости.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 xml:space="preserve">  4. Уборка объектов, территорию которых невозможно убирать механизированным способом, должна производиться вручную.</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xml:space="preserve"> </w:t>
      </w:r>
      <w:r w:rsidRPr="00BB79E0">
        <w:rPr>
          <w:rFonts w:ascii="Times New Roman" w:hAnsi="Times New Roman"/>
          <w:sz w:val="24"/>
          <w:szCs w:val="24"/>
        </w:rPr>
        <w:tab/>
        <w:t xml:space="preserve"> 5.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Решения комиссии обязательны к исполнению всеми юридическими и физическими лицами.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6. Обязанность по производству работ, связанных с содержанием объектов внешнего благоустройства, возлагается: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 xml:space="preserve">   6.1. По уборке и содержанию проезжей части по всей ширине площадей, дорог, включая обочины и разворотные кольца, улиц и проездов дорожной сети, включая прилотковую зону, а также мостов, путепроводов, эстакад - на предприятия, организации, в эксплуатации которых находятся дорожные покрытия.</w:t>
      </w:r>
    </w:p>
    <w:p w:rsidR="006576DD" w:rsidRPr="00BB79E0" w:rsidRDefault="00425EAD" w:rsidP="006576DD">
      <w:pPr>
        <w:pStyle w:val="a3"/>
        <w:jc w:val="both"/>
        <w:rPr>
          <w:rFonts w:ascii="Times New Roman" w:hAnsi="Times New Roman"/>
          <w:sz w:val="24"/>
          <w:szCs w:val="24"/>
        </w:rPr>
      </w:pPr>
      <w:r w:rsidRPr="00BB79E0">
        <w:rPr>
          <w:rFonts w:ascii="Times New Roman" w:hAnsi="Times New Roman"/>
          <w:sz w:val="24"/>
          <w:szCs w:val="24"/>
        </w:rPr>
        <w:t xml:space="preserve">Уборку и содержание территорий </w:t>
      </w:r>
      <w:r w:rsidR="006576DD" w:rsidRPr="00BB79E0">
        <w:rPr>
          <w:rFonts w:ascii="Times New Roman" w:hAnsi="Times New Roman"/>
          <w:sz w:val="24"/>
          <w:szCs w:val="24"/>
        </w:rPr>
        <w:t>обеспечивают владельцы, балансодержатели указанных объектов.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6.2.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6.3.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 выполнении данных работ запрещается перемещение мусора на проезжую часть улиц и проездов.</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6.4. По уборке территорий посадочных площадок пассажирского транспорта: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на собственников, пользователей, арендаторов остановочных комплексов;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на балансодержателей, владельцев остановочных комплексов;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на организации, за которыми закреплены данные объекты.</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6.5. 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6.6. По уборке и содержанию дворовых территорий, включая въезды во дворы, внутри дворовые,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lastRenderedPageBreak/>
        <w:t>6.7.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6.8. По уборке, благоустройству, поддержанию чистоты территорий, въездов и выездов с АЗС, автомоечных постов, заправочных комплексов, гаражно-строительных кооперативов, автостоянок - собственников, владельцев указанных объектов, организации (индивидуальных предпринимателей), осуществляющие эксплуатацию данных объектов.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xml:space="preserve">   </w:t>
      </w:r>
      <w:r w:rsidRPr="00BB79E0">
        <w:rPr>
          <w:rFonts w:ascii="Times New Roman" w:hAnsi="Times New Roman"/>
          <w:sz w:val="24"/>
          <w:szCs w:val="24"/>
        </w:rPr>
        <w:tab/>
        <w:t>6.9.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 xml:space="preserve">  6.10. По уборке и содержанию территорий (внутризаводских, внутри дворовых)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6.11.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6576DD" w:rsidRPr="00BB79E0" w:rsidRDefault="001E377A" w:rsidP="006576DD">
      <w:pPr>
        <w:pStyle w:val="a3"/>
        <w:ind w:firstLine="708"/>
        <w:jc w:val="both"/>
        <w:rPr>
          <w:rFonts w:ascii="Times New Roman" w:hAnsi="Times New Roman"/>
          <w:sz w:val="24"/>
          <w:szCs w:val="24"/>
        </w:rPr>
      </w:pPr>
      <w:r w:rsidRPr="00BB79E0">
        <w:rPr>
          <w:rFonts w:ascii="Times New Roman" w:hAnsi="Times New Roman"/>
          <w:sz w:val="24"/>
          <w:szCs w:val="24"/>
        </w:rPr>
        <w:t>6.12</w:t>
      </w:r>
      <w:r w:rsidR="006576DD" w:rsidRPr="00BB79E0">
        <w:rPr>
          <w:rFonts w:ascii="Times New Roman" w:hAnsi="Times New Roman"/>
          <w:sz w:val="24"/>
          <w:szCs w:val="24"/>
        </w:rPr>
        <w:t>. По уборке и вывозу мусора, содержанию отведенных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6.1</w:t>
      </w:r>
      <w:r w:rsidR="001E377A" w:rsidRPr="00BB79E0">
        <w:rPr>
          <w:rFonts w:ascii="Times New Roman" w:hAnsi="Times New Roman"/>
          <w:sz w:val="24"/>
          <w:szCs w:val="24"/>
        </w:rPr>
        <w:t>3</w:t>
      </w:r>
      <w:r w:rsidRPr="00BB79E0">
        <w:rPr>
          <w:rFonts w:ascii="Times New Roman" w:hAnsi="Times New Roman"/>
          <w:sz w:val="24"/>
          <w:szCs w:val="24"/>
        </w:rPr>
        <w:t>. По уборке и вывозу мусора, содержанию территорий частных домовладений - собственники, владельцы, пользователи частных домов.</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6.1</w:t>
      </w:r>
      <w:r w:rsidR="001E377A" w:rsidRPr="00BB79E0">
        <w:rPr>
          <w:rFonts w:ascii="Times New Roman" w:hAnsi="Times New Roman"/>
          <w:sz w:val="24"/>
          <w:szCs w:val="24"/>
        </w:rPr>
        <w:t>4</w:t>
      </w:r>
      <w:r w:rsidRPr="00BB79E0">
        <w:rPr>
          <w:rFonts w:ascii="Times New Roman" w:hAnsi="Times New Roman"/>
          <w:sz w:val="24"/>
          <w:szCs w:val="24"/>
        </w:rPr>
        <w:t>. По содержанию водоразборных колонок, коллекторов, открытых водостоков и труб ливневой канализации, смотровых и дождеприёмных колодцев общей водосточной сети и их очистке - на балансодержателей данных объектов, не реже одного раза в квартал.</w:t>
      </w:r>
    </w:p>
    <w:p w:rsidR="006576DD" w:rsidRPr="00BB79E0" w:rsidRDefault="006576DD" w:rsidP="001E377A">
      <w:pPr>
        <w:pStyle w:val="a3"/>
        <w:ind w:firstLine="708"/>
        <w:jc w:val="both"/>
        <w:rPr>
          <w:rFonts w:ascii="Times New Roman" w:hAnsi="Times New Roman"/>
          <w:sz w:val="24"/>
          <w:szCs w:val="24"/>
        </w:rPr>
      </w:pPr>
      <w:r w:rsidRPr="00BB79E0">
        <w:rPr>
          <w:rFonts w:ascii="Times New Roman" w:hAnsi="Times New Roman"/>
          <w:sz w:val="24"/>
          <w:szCs w:val="24"/>
        </w:rPr>
        <w:t>Во избежание засорения ливневой канализации (водосточной сети) запрещается сброс смета, скола льда и загрязненного снега, бытового мусора и других загрязнителей в дождеприемные колодцы, водоотводные канавы.</w:t>
      </w:r>
    </w:p>
    <w:p w:rsidR="006576DD" w:rsidRPr="00BB79E0" w:rsidRDefault="006576DD" w:rsidP="001E377A">
      <w:pPr>
        <w:pStyle w:val="a3"/>
        <w:ind w:firstLine="708"/>
        <w:jc w:val="both"/>
        <w:rPr>
          <w:rFonts w:ascii="Times New Roman" w:hAnsi="Times New Roman"/>
          <w:sz w:val="24"/>
          <w:szCs w:val="24"/>
        </w:rPr>
      </w:pPr>
      <w:r w:rsidRPr="00BB79E0">
        <w:rPr>
          <w:rFonts w:ascii="Times New Roman" w:hAnsi="Times New Roman"/>
          <w:sz w:val="24"/>
          <w:szCs w:val="24"/>
        </w:rPr>
        <w:t>После очистки колодцев и сети ливневой канализации все виды извлеченных загрязнений подлежат немедленной вывозке в установленном порядке организацией, производящей очистку водостоков.</w:t>
      </w:r>
    </w:p>
    <w:p w:rsidR="006576DD" w:rsidRPr="00BB79E0" w:rsidRDefault="006576DD" w:rsidP="001E377A">
      <w:pPr>
        <w:pStyle w:val="a3"/>
        <w:ind w:firstLine="708"/>
        <w:jc w:val="both"/>
        <w:rPr>
          <w:rFonts w:ascii="Times New Roman" w:hAnsi="Times New Roman"/>
          <w:sz w:val="24"/>
          <w:szCs w:val="24"/>
        </w:rPr>
      </w:pPr>
      <w:r w:rsidRPr="00BB79E0">
        <w:rPr>
          <w:rFonts w:ascii="Times New Roman" w:hAnsi="Times New Roman"/>
          <w:sz w:val="24"/>
          <w:szCs w:val="24"/>
        </w:rPr>
        <w:t>Не допускается засорение, заиливание решеток и колодцев, водоотводных канав, ограничивающее их пропускную способность.</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6.1</w:t>
      </w:r>
      <w:r w:rsidR="001E377A" w:rsidRPr="00BB79E0">
        <w:rPr>
          <w:rFonts w:ascii="Times New Roman" w:hAnsi="Times New Roman"/>
          <w:sz w:val="24"/>
          <w:szCs w:val="24"/>
        </w:rPr>
        <w:t>5</w:t>
      </w:r>
      <w:r w:rsidRPr="00BB79E0">
        <w:rPr>
          <w:rFonts w:ascii="Times New Roman" w:hAnsi="Times New Roman"/>
          <w:sz w:val="24"/>
          <w:szCs w:val="24"/>
        </w:rPr>
        <w:t>. Владельцы подземных инженерных коммуникаций обязаны: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а) производить содержание и ремонт подземных коммуникаций, а также своевременную очистку колодцев, пожарных гидрантов и коллекторов;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б) 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 осуществлять контроль за наличием и исправным состоянием люков на колодцах, пожарных гидрантов и своевременно производить их замену;</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г) 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д) не допускать аварийных и плановых сливов воды на проезжую часть дорог и улиц муниципального образования.</w:t>
      </w:r>
    </w:p>
    <w:p w:rsidR="006576DD" w:rsidRPr="00BB79E0" w:rsidRDefault="006576DD" w:rsidP="006576DD">
      <w:pPr>
        <w:pStyle w:val="a3"/>
        <w:jc w:val="both"/>
        <w:rPr>
          <w:rFonts w:ascii="Times New Roman" w:hAnsi="Times New Roman"/>
          <w:sz w:val="24"/>
          <w:szCs w:val="24"/>
        </w:rPr>
      </w:pP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6. Уборка территорий муниципального образования в зимний период</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xml:space="preserve"> </w:t>
      </w:r>
      <w:r w:rsidRPr="00BB79E0">
        <w:rPr>
          <w:rFonts w:ascii="Times New Roman" w:hAnsi="Times New Roman"/>
          <w:sz w:val="24"/>
          <w:szCs w:val="24"/>
        </w:rPr>
        <w:tab/>
        <w:t xml:space="preserve"> 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Очистка покрытий, при отсутствии снегопада, от снега наносного происхождения должна производиться в ранние утренние часы.</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6. Запрещается: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7. Зимняя уборка улиц и магистралей.</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7.1. К первоочередным операциям зимней уборки относятся: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обработка проезжей части дороги противогололедными материалами;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сгребание и подметание снега;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формирование снежного вала для последующего вывоза;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7.2. К операциям второй очереди относятся: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удаление снега (вывоз);</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 зачистка дорожных лотков после удаления снега;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xml:space="preserve"> - скалывание льда и удаление снежно-ледяных образований.</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7.3. Требования к зимней уборке дорог по отдельным технологическим операциям: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обработка проезжей части дорог противогололедными материалами должна начинаться сразу с началом снегопада и производиться по технологии комплексных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с началом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эстакады, тормозные площадки на перекрестках улиц и остановках общественного транспорта и т.д.;</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дорог, по которым проходят маршруты движения пассажирского транспорта;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при формировании снежных валов, снег, очищаемый с проезжей части улиц и проездов, а также с тротуаров, сдвигается в лотковую часть улиц.</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Формирование снежных валов не допускается: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xml:space="preserve">на пересечениях всех дорог и улиц и проездов в одном уровне, </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ближе 5 метров от пешеходных переходов и мест разворотов на улицах с разделительным газоном;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ближе 20 метров от остановочного пункта общественного пассажирского транспорта.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Формирование в лотковой зоне дорог снежных валов, превышающих указанные размеры, запрещается.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 формировании снежных валов в лотках не допускается перемещение снега на газоны;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уборка территории в осенне-зимний период также включает: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складирование снега на газонах и в отведенных местах с высотой вала не более 1,5 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вывоз снега на снегоотвал (с отведенных мест в течение двух суток);</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устранение скользкости тротуаров и пешеходных дорожек;</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очистку от снега и сосулек крыш зданий с последующей уборкой снега и льда с придомовых территорий;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7.4. Уборка посадочных площадок на остановках пассажирского транспорта снега и наледи производится на всю ширину под скребок.</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Организация, заключившая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в период снегопадов и гололеда: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 период интенсивного снегопада (более 1 см/час) на тротуарах и лестничных сходах мостовых сооружений, помимо обработки противогололедными материалами, должны расчищаться проходы для движения пешеходов, места расположения пожарных гидрантов и подъездов к ним;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должны повторяться после каждых 5 см выпавшего снега;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8.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w:t>
      </w: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7. Зимняя уборка дворовых территорий</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 Тротуары на дворовых территориях должны быть очищены от снега и наледи на всю ширину тротуара под скребок.</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 При снегопадах и возникновении наледи производится обработка тротуаров и внутриквартальных проездов противогололедными материалами согласно требованиям.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Инструкция по организации и технологии механизированной уборки населенных мест: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lastRenderedPageBreak/>
        <w:t>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Складирование снега на внутри дворовых территориях должно предусматривать отвод талых вод.</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w:t>
      </w: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8. Уборка территорий муниципального образования в летний период</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 xml:space="preserve">3. Проезжая часть должна быть полностью очищена от всякого вида загрязнений. </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4.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5. Обочины дорог должны быть очищены от крупногабаритного и другого мусора, травы, поросли на расстоянии 2 м.</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6. Шумозащитные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w:t>
      </w: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9. Летнее содержание дворовых территорий</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 Подметание дворовых территорий, внутри дворовых проездов от смета, пыли и мелкого бытового мусора осуществляются предприятиями жилищно-эксплуатационного хозяйства механизированным способом или вручную, чистота на территории должна поддерживаться в течение рабочего дня.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 Искусственные покрытия дворовых территорий должны соответствовать установленным требованиям.</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3. Домовладельцы осуществляют содержание территорий в границах, установленных в соответствии с разделом 3 настоящих Правил.</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w:t>
      </w: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10. Содержание зеленых насаждений</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 Все юридические и физические лица, являющиеся пользователями или владельцами земель, зданий и сооружений и иных объектов, расположенных на территории  Меретского сельсовета Сузунского района Новосибирской области , независимо от форм собственности, ведомственный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 xml:space="preserve">3. Снос, посадка, пересадка зеленых насаждений производится только по письменному разрешению местной администрации. </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Контроль за сносом, посадкой зеленых насаждений на территории Меретского сельсовета Сузунского района Новосибирской области  осуществляет администрация Меретского сельсовета Сузунского района Новосибирской области</w:t>
      </w:r>
      <w:r w:rsidRPr="00BB79E0">
        <w:rPr>
          <w:rFonts w:ascii="Times New Roman" w:hAnsi="Times New Roman"/>
          <w:i/>
          <w:iCs/>
          <w:sz w:val="24"/>
          <w:szCs w:val="24"/>
        </w:rPr>
        <w:t>.</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4.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5. Лица, ответственные за сохранность зеленых насаждений, обязаны обеспечить квалифицированный уход за ними согласно агротехническим правилам: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своевременный полив, рыхление;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проведение борьбы с сорняками, вредителями и болезнями растений;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проведение своевременного скашивания травы (высота травостоя на партерных газонах 6 - 8 см, на обыкновенных - 15 - 20 см);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проведение санитарной и формовочной обрезки деревьев и кустарников;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проведение своевременной вырубки прикорневой и стволовой поросли;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проведение прочистки и обрезки кустарников до высоты 0,6 - 0,8 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проведение корчевки пней или спиливание пней "заподлицо" с уровнем земли;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проведение посадки цветов, подсева газонных трав;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восстановление поврежденных, вырубленных при производстве ремонтных и земляных работ зеленых насаждений;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своевременная побелка стволов деревьев, закраска срезов после обрезки ветвей диаметром более 3 см.</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6.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7. На площадях зеленых насаждений запрещается: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самовольная пересадка или вырубка деревьев и кустарников;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обнажать корни деревьев на расстоянии ближе 1,5 метра от ствола и засыпать корни, шейки деревьев землей или строительным мусором;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применять чистый торф в качестве растительного грунта;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использовать роторные снегоочистительные машины для перекидки снега на насаждения.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8.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 озелененных территорий вдоль основных улиц и магистралей - в течение рабочего дня;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 улиц второстепенного значения и дворовых территорий - в течение суток.</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Пни, оставшиеся после вырубки сухостойных, аварийных деревьев, должны быть удалены: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на основных улицах и магистралях - в течение суток;</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на улицах второстепенного значения и дворовых территориях - в течение трех суток.</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Упавшие деревья должны быть удалены балансодержателями территории: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 проезжей части дорог, тротуаров, от токонесущих проводов, фасадов жилых и производственных зданий - немедленно;</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 других территорий - в течение 6 часов с момента обнаружения.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9.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w:t>
      </w: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 xml:space="preserve">11. Обеспечение благоустройства, чистоты и порядка в </w:t>
      </w: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муниципальном образовании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 Все юридические и физические лица, независимо от их правового статуса и форм собственности, находящиеся на территории Меретского</w:t>
      </w:r>
      <w:r w:rsidRPr="00BB79E0">
        <w:rPr>
          <w:rFonts w:ascii="Times New Roman" w:hAnsi="Times New Roman"/>
          <w:sz w:val="24"/>
          <w:szCs w:val="24"/>
          <w:u w:val="single"/>
        </w:rPr>
        <w:t xml:space="preserve"> </w:t>
      </w:r>
      <w:r w:rsidRPr="00BB79E0">
        <w:rPr>
          <w:rFonts w:ascii="Times New Roman" w:hAnsi="Times New Roman"/>
          <w:sz w:val="24"/>
          <w:szCs w:val="24"/>
        </w:rPr>
        <w:t>сельсовета Сузунского района Новосибирской области, обязаны обеспечивать комплекс мер, направленных на улучшение содержания благоустройства, поддержания чистоты и порядка:</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1.2. Запрещается перевозка грунта, мусора, сыпучих строительных материалов, легкой тары, листвы, ветвей деревьев, жидких, сыпучих и иных веществ при их транспортировке без покрытия брезентом или другим материалом.</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1.3. Не допускается вынос грязи на улицы машинами, механизмами, иной техникой с территории производства работ и грунтовых дорог.</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Запрещается мойка автотранспорта вне специально отведенных мест.</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1.6. Включение наружного освещения улиц, дорог, площадей, территорий микрорайонов и других освещаемых объектов производится по графику, утвержденному местной администрацией.</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 xml:space="preserve">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w:t>
      </w:r>
      <w:r w:rsidRPr="00BB79E0">
        <w:rPr>
          <w:rFonts w:ascii="Times New Roman" w:hAnsi="Times New Roman"/>
          <w:sz w:val="24"/>
          <w:szCs w:val="24"/>
        </w:rPr>
        <w:lastRenderedPageBreak/>
        <w:t>окрашиваться балансодержателями по мере необходимости, но не реже одного раза в три года.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1.10.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1.11. Содержание пляжей: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технический персонал пляжа после его закрытия должен производить основную уборку берега; собранные отходы должны быть вывезены до 8 часов утра;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уборку раздевалок, гардеробов, туалетов следует производить ежедневно с применением дезинфицирующих растворов, по мере необходимости производить их покраску, ремонт;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необходимо размещать в соответствии с нормативами урны, контейнеры и общественные туалеты; расстояние от общественных туалетов до места купания должно быть не менее 50 м и не более 200 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 местах, предназначенных для купания, категорически запрещается стирать белье и купать животных;</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ежегодно на пляже необходимо подсыпать песок и гальку;</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необходимо обеспечить организацию ограждения и обслуживания мест парковок транспорта на прилегающей к пляжам территории.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1.12.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1.13. Соблюдение установленных санитарных норм в парках, скверах, пляжах, рынках, лечебно-профилактических учреждениях, местах погребения.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1.14. Запрещается: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самовольное переоборудование фасадов зданий и их конструктивных элементов;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самовольное строительство на дворовых территориях всякого рода хозяйственных и вспомогательных дворовых построек (гаражей, сараев, голубятен, теплиц, оград и т.д.), переоборудование балконов и лоджий;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загромождение дворовой территории металлическим ломом, тарой торговых организаций, строительными материалами, строительным и иным мусором, выливание вне установленных мест помоев, выбрасывание других отходов, а также закапывание или сжигание их во дворах;</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оставлять на территориях муниципального образования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 и административно-техническую инспекцию муниципального образования;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 складировать различные строительные материалы, уголь, дрова и др., организовывать автостоянку с внешней стороны ограды индивидуальных жилых домов; при сроке хранения более 7-х суток оформить разрешение на временное складирование в установленном порядке в администрации Меретского сельсовета Сузунского района Новосибирской области</w:t>
      </w:r>
      <w:r w:rsidRPr="00BB79E0">
        <w:rPr>
          <w:rFonts w:ascii="Times New Roman" w:hAnsi="Times New Roman"/>
          <w:i/>
          <w:iCs/>
          <w:sz w:val="24"/>
          <w:szCs w:val="24"/>
        </w:rPr>
        <w:t>.</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не затемнении окон жилых помещений, при условии полного восстановления нарушенного благоустройства по разрешению администрации Меретского сельсовета Сузунского района Новосибирской области</w:t>
      </w:r>
      <w:r w:rsidRPr="00BB79E0">
        <w:rPr>
          <w:rFonts w:ascii="Times New Roman" w:hAnsi="Times New Roman"/>
          <w:i/>
          <w:iCs/>
          <w:sz w:val="24"/>
          <w:szCs w:val="24"/>
        </w:rPr>
        <w:t>.</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1.15.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 Содержание фасадов</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Меретского сельсовета Сузунского района Новосибирской области (эксплуатируемые, строящиеся, реконструируемые или капитально ремонтируемые):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здания административного и общественно-культурного назначения;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жилые здания;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здания и сооружения производственного и иного назначения;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постройки облегченного типа (торговые павильоны, киоски, гаражи и прочие аналогичные объекты);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ограды и другие стационарные архитектурные формы, размещенные на прилегающих к зданиям земельных участках.</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противогололедными материалами.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Собственники встроенных помещений, нежилых помещений в жилых домах обязаны принимать долевое участие в содержании зданий.</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2.4. В состав элементов фасадов зданий, подлежащих надлежащему содержанию, входят: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приямки, входы в подвальные помещения и мусорокамеры;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входные узлы (ступени, площадки, перила, козырьки над входом, ограждения, стены, двери и др.);</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цоколь и отмостка;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плоскости стен;</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выступающие элементы фасадов (балконы, лоджии, эркеры, карнизы и др.);</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кровли, включая вентиляционные и дымовые трубы, ограждающие решетки, выходы на кровлю и т.д.;</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архитектурные детали и облицовка (колонны, пилястры, розетки, капители, сандрики, фризы, пояски и др.);</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w:t>
      </w:r>
      <w:r w:rsidR="00BB79E0">
        <w:rPr>
          <w:rFonts w:ascii="Times New Roman" w:hAnsi="Times New Roman"/>
          <w:sz w:val="24"/>
          <w:szCs w:val="24"/>
        </w:rPr>
        <w:t xml:space="preserve"> водосточные трубы, включая отме</w:t>
      </w:r>
      <w:r w:rsidRPr="00BB79E0">
        <w:rPr>
          <w:rFonts w:ascii="Times New Roman" w:hAnsi="Times New Roman"/>
          <w:sz w:val="24"/>
          <w:szCs w:val="24"/>
        </w:rPr>
        <w:t>ты и воронки;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ограждения балконов, лоджий;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парапетные и оконные ограждения, решетки;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металлическая отделка окон, балконов, поясков, выступов цоколя, окрытий сандриков, свесов и т.п.;</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навесные металлические конструкции (флагодержатели, анкеры, пожарные лестницы, вентиляционное оборудование и т.п.);</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горизонтальные и вертикальные швы между панелями и блоками (фасады крупнопанельных и крупноблочных зданий);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стекла, рамы, балконные двери;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стационарные ограждения, прилегающие к зданиям;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и др.</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(флагодержателей, анкеров, пожарных лестниц и др.).</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2.5. При содержании фасадов зданий и сооружений не допускается: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нарушение герметизации межпанельных стыков;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повреждение (загрязнение): выступающих элементов фасадов зданий и сооружений: балконов, лоджий, эркеров, тамбуров, карнизов и т.п. Неисправность полов, гидроизоляции балконов, лоджий, эркеров, козырьков и т.п.;</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разрушение (отсутствие, загрязнение): ограждений балконов, лоджий, парапетов и т.п.</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2.6. При содержании элементов фасадов зданий и сооружений не допускается: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Наличие отклонений от вертикали, проемов, повреждений пролетных строений ограждений и т.п.;</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повреждение (отсутствие, загрязнение): водосточных труб или их элементов: сливных воронок, труб водостока, отметов, креплений и т.п.;</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повреждение (отсутствие, загрязнение): кровли, ограждающих решеток на крышах зданий, вентиляционных и дымовых труб, слуховых окон и т.п.;</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наличие растительности на фасадах, фундаментной части здания;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отсутствие или повреждение указателей улиц, номеров домов;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и др.</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2.7. Выявленные при эксплуатации нарушения должны быть устранены в соответствии с нормами и правилами технической эксплуатации.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Дефекты, подлежащие устранению текущим ремонтом, должны ликвидироваться в установленный срок, но не более 1 месяца.</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Ремонт аварийного состояния фасадов должен выполняться незамедлительно по выявлению этого состояния.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подъездов и квартир.</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Кроме того, на зданиях, сооружениях должны быть установлены флагодержатели.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Указатели улиц (переулков, площадей и пр.), номерные знаки и флагодержатели должны содержаться в чистоте и в исправном состоянии - эта обязанность возлагается на балансодержателей зданий, сооружений.</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2.10.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w:t>
      </w:r>
      <w:r w:rsidRPr="00BB79E0">
        <w:rPr>
          <w:rFonts w:ascii="Times New Roman" w:hAnsi="Times New Roman"/>
          <w:sz w:val="24"/>
          <w:szCs w:val="24"/>
        </w:rPr>
        <w:tab/>
        <w:t>3. Содержание строительных площадок </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3.1. Обустройство и содержание строительных площадок регламентируется утвержденными и согласованными в установленном порядке проектами.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 xml:space="preserve">3.2. 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в администрацию Меретского сельсовета Сузунского района Новосибирской области. </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Въезды со стройплощадки должны выходить, как правило, на второстепенные улицы.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Конструкция въезда (пандуса) не должна находиться в пределах проезжей части дороги (выступать за внутреннюю линию бордюра). Сам въезд, в твердом покрытии, должен быть выполнен до примыкания к проезжей части дороги.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битумоварочных установок разрешаются только при наличии официального разрешения от противопожарной инспекции.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lastRenderedPageBreak/>
        <w:t>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бетонный, на остальной территории - строганная доска.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 местах движения пешеходов забор должен иметь козырек и тротуар с ограждением от проезжей части улиц.</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Устройство ограждений вне мест, определенных проектом, запрещается.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Подъездные пути и установку дорожных знаков на стройплощадках необходимо согласовывать с ГИБДД.</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3.6.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быть восстановлено в полном объеме силами и средствами организаций, производивших работы.</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администрации Меретского сельсовета Сузунского района Новосибирской области. Состояние территории оформляется справкой.</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4. Застройка и содержание гаражных кооперативов, автостоянок</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4.1. Размещение и отвод земельных участков под строительство гаражей и автостоянок производится в соответствии с проектами застройки микрорайонов и постановлениями местной администрации.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4.2. Застройка гаражных кооперативов и автостоянок в муниципальном образовании, в том числе новое строительство, реконструкция, строительство оград, временных зданий и сооружений, подъездных дорог, инженерных коммуникаций без проектов, согласованных в установленном порядке, запрещается.</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4.3. Гаражно-строительные кооперативы, автостоянки обязаны произвести благоустройство, освещение, ограждение и озеленение территорий, устройство подъездных путей и другие работы в соответствии с утвержденным и согласованным в установленном порядке проектом.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Ограждение кооперативов должно быть выполнено таким образом, чтобы было не более двух контролируемых выездов.</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4.4. Гаражно-строительные кооперативы, автостоянки обязаны: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проводить регулярную уборку и ежедневно поддерживать в чистоте и порядке не только внутреннюю территорию кооператива, автостоянки, но и прилегающую к ним территорию, закрепленную для надлежащего санитарного содержания и благоустройства;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обеспечить полную сохранность существующих на закрепленной территории зеленых насаждений и соответствующий уход за ними;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обеспечить установку контейнеров для ТБО и другого мусора и его своевременный вывоз в соответствии с установленными требованиями; на территории гаражно-строительных кооперативов установку емкостей (для автостоянок - очистные сооружения) для сбора ГСМ;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обеспечить надлежащее содержание и своевременный ремонт малых архитектурных форм (ограждений, урн, фонарей, вазонов), асфальтовых покрытий и других элементов благоустройства;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обеспечить наличие средств пожаротушения и выполнение правил противопожарной безопасности.</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4.5. Владельцы (пользователи) индивидуальных (капитальных, металлических) гаражей обязаны: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обеспечить надлежащее содержание объекта, включая проведение своевременного ремонта, покраску;</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вывозить мусор в специально отведенные места, не допуская замусоривания и захламления прилегающей к гаражу территории, закрепленной для надлежащего санитарного содержания и благоустройства;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обеспечивать полную сохранность существующих на закрепленной территории зеленых насаждений.</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4.6. Гаражно-строительные кооперативы, автостоянки, владельцы индивидуальных металлических гаражей обязаны принимать участие в общественных мероприятиях по санитарной уборке территорий (субботники, "чистые четверги" и т.д.).</w:t>
      </w:r>
    </w:p>
    <w:p w:rsidR="006576DD" w:rsidRPr="00BB79E0" w:rsidRDefault="006576DD" w:rsidP="006576DD">
      <w:pPr>
        <w:pStyle w:val="a3"/>
        <w:ind w:firstLine="708"/>
        <w:jc w:val="both"/>
        <w:rPr>
          <w:rFonts w:ascii="Times New Roman" w:hAnsi="Times New Roman"/>
          <w:sz w:val="24"/>
          <w:szCs w:val="24"/>
        </w:rPr>
      </w:pPr>
      <w:r w:rsidRPr="00BB79E0">
        <w:rPr>
          <w:rFonts w:ascii="Times New Roman" w:hAnsi="Times New Roman"/>
          <w:sz w:val="24"/>
          <w:szCs w:val="24"/>
        </w:rPr>
        <w:t>4.7. Запрещается: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складировать мусор и другие отходы вне специально установленных для этого мест, иным образом захламлять территорию гаражно-строительных кооперативов и прилегающую территорию;</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выдвигать или перемещать снег, счищаемый с закрепленной территории, на внутриквартальные проезды, тротуары, дворовые территории. Вывоз снега должен осуществляться на подготовленные снегоприемные пункты;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сжигать мусор, листву, тару, отходы;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вынос грязи и грунта (не очищенные от грязи колеса и т.д.) выезжающим автотранспортом на территории муниципального образования;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самовольное строительство гаражей;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строительство и эксплуатация гаражно-строительных кооперативов с отступлением от проекта и нарушением экологических норм;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установка на автостоянках транспортных средств в количестве, превышающем норму, нарушать план расстановки (загромождать проезды и въездные пути).</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5. Автодорожное хозяйство </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5.1. Автомобильные дороги должны быть оборудованы дорожными знаками в соответствии с утвержденной ГИБДД в установленном порядке дислокацией.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Поверхность знаков должна быть чистой, без повреждений, обозначения - четко различимыми.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Временно установленные знаки должны быть сняты в течение суток после устранения причин, вызвавших необходимость их установки.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Отдельные детали светофора или элементы его крепления не должны иметь повреждений, разрушений и коррозии, рассеиватель не должен иметь сколов и трещин.</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5.2. Опасные для движения участки улиц, в том числе проходящие по мостам и путепроводам, должны быть оборудованы ограждениями.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Поврежденные элементы ограждений подлежат восстановлению или замене в течение пяти суток после обнаружения дефектов.</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5.3. Запрещается самовольная установка дорожных знаков, ограждений.</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5.4.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с существующими ГОСТами.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Все надписи на указателях должны быть четко различимы.</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5.5. Текущее содержание дорог включает: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восстановление изношенных верхних слоев асфальтобетонных покрытий и укладку их вновь на отдельных небольших по протяженности участках;</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очистка дорожных покрытий от пыли, грязи, снега, льда, устранение скользкости;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уход за пучинистыми и слабыми участками дорог, открытие и закрытие воздушных воронок;</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своевременный ремонт или удаление дорожного паребрика, ограждений и др. элементов благоустройства дороги;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восстановление поврежденных элементов ограждений.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w:t>
      </w:r>
    </w:p>
    <w:p w:rsidR="006576DD" w:rsidRPr="00BB79E0" w:rsidRDefault="006576DD" w:rsidP="009A559A">
      <w:pPr>
        <w:pStyle w:val="a3"/>
        <w:jc w:val="center"/>
        <w:rPr>
          <w:rFonts w:ascii="Times New Roman" w:hAnsi="Times New Roman"/>
          <w:b/>
          <w:sz w:val="24"/>
          <w:szCs w:val="24"/>
        </w:rPr>
      </w:pPr>
      <w:r w:rsidRPr="00BB79E0">
        <w:rPr>
          <w:rFonts w:ascii="Times New Roman" w:hAnsi="Times New Roman"/>
          <w:b/>
          <w:sz w:val="24"/>
          <w:szCs w:val="24"/>
        </w:rPr>
        <w:t>12. Правила производства земляных и иных работ, влекущих нарушение</w:t>
      </w:r>
    </w:p>
    <w:p w:rsidR="006576DD" w:rsidRPr="00BB79E0" w:rsidRDefault="006576DD" w:rsidP="009A559A">
      <w:pPr>
        <w:pStyle w:val="a3"/>
        <w:jc w:val="center"/>
        <w:rPr>
          <w:rFonts w:ascii="Times New Roman" w:hAnsi="Times New Roman"/>
          <w:sz w:val="24"/>
          <w:szCs w:val="24"/>
        </w:rPr>
      </w:pPr>
      <w:r w:rsidRPr="00BB79E0">
        <w:rPr>
          <w:rFonts w:ascii="Times New Roman" w:hAnsi="Times New Roman"/>
          <w:b/>
          <w:sz w:val="24"/>
          <w:szCs w:val="24"/>
        </w:rPr>
        <w:t>благоустройства и естественного природного ландшафта</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1. Общие указания </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1.1. 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на территории Меретского сельсовета Сузунского района Новосибирской области: строительстве и реконструкции, разборке и сносе, капитальном, планово-предупредительном, текущем или аварийном ремонте зданий, подземно-наземных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 и переустройству подземных коммуникаций, проведении реставрационных и археологических работ,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BB79E0" w:rsidRPr="00CA3F98"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 xml:space="preserve">строительных норм и правил;      </w:t>
      </w:r>
    </w:p>
    <w:p w:rsidR="00BB79E0" w:rsidRPr="00CA3F98" w:rsidRDefault="006576DD" w:rsidP="006576DD">
      <w:pPr>
        <w:pStyle w:val="a3"/>
        <w:jc w:val="both"/>
        <w:rPr>
          <w:rFonts w:ascii="Times New Roman" w:hAnsi="Times New Roman"/>
          <w:sz w:val="24"/>
          <w:szCs w:val="24"/>
        </w:rPr>
      </w:pPr>
      <w:r w:rsidRPr="00BB79E0">
        <w:rPr>
          <w:rFonts w:ascii="Times New Roman" w:hAnsi="Times New Roman"/>
          <w:sz w:val="24"/>
          <w:szCs w:val="24"/>
        </w:rPr>
        <w:t>правил технической эксплуатации;</w:t>
      </w:r>
      <w:r w:rsidR="00BB79E0" w:rsidRPr="00BB79E0">
        <w:rPr>
          <w:rFonts w:ascii="Times New Roman" w:hAnsi="Times New Roman"/>
          <w:sz w:val="24"/>
          <w:szCs w:val="24"/>
        </w:rPr>
        <w:t xml:space="preserve"> </w:t>
      </w:r>
    </w:p>
    <w:p w:rsidR="00BB79E0" w:rsidRPr="00CA3F98" w:rsidRDefault="006576DD" w:rsidP="006576DD">
      <w:pPr>
        <w:pStyle w:val="a3"/>
        <w:jc w:val="both"/>
        <w:rPr>
          <w:rFonts w:ascii="Times New Roman" w:hAnsi="Times New Roman"/>
          <w:sz w:val="24"/>
          <w:szCs w:val="24"/>
        </w:rPr>
      </w:pPr>
      <w:r w:rsidRPr="00BB79E0">
        <w:rPr>
          <w:rFonts w:ascii="Times New Roman" w:hAnsi="Times New Roman"/>
          <w:sz w:val="24"/>
          <w:szCs w:val="24"/>
        </w:rPr>
        <w:t xml:space="preserve">правил безопасности;                    </w:t>
      </w:r>
    </w:p>
    <w:p w:rsidR="00BB79E0" w:rsidRPr="00CA3F98" w:rsidRDefault="006576DD" w:rsidP="006576DD">
      <w:pPr>
        <w:pStyle w:val="a3"/>
        <w:jc w:val="both"/>
        <w:rPr>
          <w:rFonts w:ascii="Times New Roman" w:hAnsi="Times New Roman"/>
          <w:sz w:val="24"/>
          <w:szCs w:val="24"/>
        </w:rPr>
      </w:pPr>
      <w:r w:rsidRPr="00BB79E0">
        <w:rPr>
          <w:rFonts w:ascii="Times New Roman" w:hAnsi="Times New Roman"/>
          <w:sz w:val="24"/>
          <w:szCs w:val="24"/>
        </w:rPr>
        <w:t>правил охраны окружающей среды;</w:t>
      </w:r>
      <w:r w:rsidR="00BB79E0" w:rsidRPr="00BB79E0">
        <w:rPr>
          <w:rFonts w:ascii="Times New Roman" w:hAnsi="Times New Roman"/>
          <w:sz w:val="24"/>
          <w:szCs w:val="24"/>
        </w:rPr>
        <w:t xml:space="preserve"> </w:t>
      </w:r>
    </w:p>
    <w:p w:rsidR="00BB79E0" w:rsidRPr="00CA3F98" w:rsidRDefault="006576DD" w:rsidP="006576DD">
      <w:pPr>
        <w:pStyle w:val="a3"/>
        <w:jc w:val="both"/>
        <w:rPr>
          <w:rFonts w:ascii="Times New Roman" w:hAnsi="Times New Roman"/>
          <w:sz w:val="24"/>
          <w:szCs w:val="24"/>
        </w:rPr>
      </w:pPr>
      <w:r w:rsidRPr="00BB79E0">
        <w:rPr>
          <w:rFonts w:ascii="Times New Roman" w:hAnsi="Times New Roman"/>
          <w:sz w:val="24"/>
          <w:szCs w:val="24"/>
        </w:rPr>
        <w:t xml:space="preserve">правил дорожного движения; </w:t>
      </w:r>
    </w:p>
    <w:p w:rsidR="00BB79E0" w:rsidRPr="00CA3F98" w:rsidRDefault="006576DD" w:rsidP="006576DD">
      <w:pPr>
        <w:pStyle w:val="a3"/>
        <w:jc w:val="both"/>
        <w:rPr>
          <w:rFonts w:ascii="Times New Roman" w:hAnsi="Times New Roman"/>
          <w:sz w:val="24"/>
          <w:szCs w:val="24"/>
        </w:rPr>
      </w:pPr>
      <w:r w:rsidRPr="00BB79E0">
        <w:rPr>
          <w:rFonts w:ascii="Times New Roman" w:hAnsi="Times New Roman"/>
          <w:sz w:val="24"/>
          <w:szCs w:val="24"/>
        </w:rPr>
        <w:t>правил охраны линии связи;</w:t>
      </w:r>
      <w:r w:rsidR="00BB79E0" w:rsidRPr="00BB79E0">
        <w:rPr>
          <w:rFonts w:ascii="Times New Roman" w:hAnsi="Times New Roman"/>
          <w:sz w:val="24"/>
          <w:szCs w:val="24"/>
        </w:rPr>
        <w:t xml:space="preserve"> </w:t>
      </w:r>
    </w:p>
    <w:p w:rsidR="00BB79E0" w:rsidRPr="00CA3F98" w:rsidRDefault="006576DD" w:rsidP="006576DD">
      <w:pPr>
        <w:pStyle w:val="a3"/>
        <w:jc w:val="both"/>
        <w:rPr>
          <w:rFonts w:ascii="Times New Roman" w:hAnsi="Times New Roman"/>
          <w:sz w:val="24"/>
          <w:szCs w:val="24"/>
        </w:rPr>
      </w:pPr>
      <w:r w:rsidRPr="00BB79E0">
        <w:rPr>
          <w:rFonts w:ascii="Times New Roman" w:hAnsi="Times New Roman"/>
          <w:sz w:val="24"/>
          <w:szCs w:val="24"/>
        </w:rPr>
        <w:t>правил охраны высоковольтных электрических сетей;</w:t>
      </w:r>
      <w:r w:rsidR="00BB79E0" w:rsidRPr="00BB79E0">
        <w:rPr>
          <w:rFonts w:ascii="Times New Roman" w:hAnsi="Times New Roman"/>
          <w:sz w:val="24"/>
          <w:szCs w:val="24"/>
        </w:rPr>
        <w:t xml:space="preserve"> </w:t>
      </w:r>
      <w:r w:rsidRPr="00BB79E0">
        <w:rPr>
          <w:rFonts w:ascii="Times New Roman" w:hAnsi="Times New Roman"/>
          <w:sz w:val="24"/>
          <w:szCs w:val="24"/>
        </w:rPr>
        <w:t>правил устройства электроустановок (ПУЭ);</w:t>
      </w:r>
      <w:r w:rsidR="00BB79E0" w:rsidRPr="00BB79E0">
        <w:rPr>
          <w:rFonts w:ascii="Times New Roman" w:hAnsi="Times New Roman"/>
          <w:sz w:val="24"/>
          <w:szCs w:val="24"/>
        </w:rPr>
        <w:t xml:space="preserve"> </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6576DD" w:rsidRPr="00BB79E0" w:rsidRDefault="006576DD" w:rsidP="009A559A">
      <w:pPr>
        <w:pStyle w:val="a3"/>
        <w:ind w:firstLine="708"/>
        <w:jc w:val="both"/>
        <w:rPr>
          <w:rFonts w:ascii="Times New Roman" w:hAnsi="Times New Roman"/>
          <w:i/>
          <w:iCs/>
          <w:sz w:val="24"/>
          <w:szCs w:val="24"/>
        </w:rPr>
      </w:pPr>
      <w:r w:rsidRPr="00BB79E0">
        <w:rPr>
          <w:rFonts w:ascii="Times New Roman" w:hAnsi="Times New Roman"/>
          <w:sz w:val="24"/>
          <w:szCs w:val="24"/>
        </w:rPr>
        <w:t>1.3. Согласование размещения подземно-наземных сооружений и инженерных коммуникаций на территории муниципального образования осуществляет администрация Меретского сельсовета Сузунского района Новосибирской области</w:t>
      </w:r>
      <w:r w:rsidRPr="00BB79E0">
        <w:rPr>
          <w:rFonts w:ascii="Times New Roman" w:hAnsi="Times New Roman"/>
          <w:i/>
          <w:iCs/>
          <w:sz w:val="24"/>
          <w:szCs w:val="24"/>
        </w:rPr>
        <w:t xml:space="preserve">. </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Разрешение (ордер) на производство работ на указанных участках оформляется только при наличии постановления местной администрации.</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 xml:space="preserve">1.5.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администрацию Меретского сельсовета Сузунского района Новосибирской области </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1.6.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 тщательного заполнения всех пустот сооружений грунтом. Концы кабельных линий при ликвидации должны быть закупорены, газо- и продуктопроводы заглушены, мазутопроводы пропарены и заглушены, водонесущие трубопроводы заглушены.</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1.7.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xml:space="preserve">1 экз. исполнительных чертежей должен быть передан в администрацию Меретского сельсовета Сузунского района Новосибирской области. </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 xml:space="preserve">1.8. Все организации, предприятия и другие юридические лица, граждане, в том числе зарегистрированные в качестве предпринимателей, являющиеся заказчиками на </w:t>
      </w:r>
      <w:r w:rsidRPr="00BB79E0">
        <w:rPr>
          <w:rFonts w:ascii="Times New Roman" w:hAnsi="Times New Roman"/>
          <w:sz w:val="24"/>
          <w:szCs w:val="24"/>
        </w:rPr>
        <w:lastRenderedPageBreak/>
        <w:t>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1.9. Организации, в ведении которых находятся подземные инженерные коммуникации, обязаны осуществлять контроль за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2 см, должны быть приняты меры по исправлению имеющихся дефектов.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15 - 20 мм для отбора проб воздуха и их проверки на наличие углеводорода и других опасных газов.</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1.10. 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аварийно-диспетчерскую службу при местной администрации по телефону _</w:t>
      </w:r>
      <w:r w:rsidRPr="00BB79E0">
        <w:rPr>
          <w:rFonts w:ascii="Times New Roman" w:hAnsi="Times New Roman"/>
          <w:sz w:val="24"/>
          <w:szCs w:val="24"/>
          <w:u w:val="single"/>
        </w:rPr>
        <w:t>8 (383 46)34 648</w:t>
      </w:r>
      <w:r w:rsidRPr="00BB79E0">
        <w:rPr>
          <w:rFonts w:ascii="Times New Roman" w:hAnsi="Times New Roman"/>
          <w:sz w:val="24"/>
          <w:szCs w:val="24"/>
        </w:rPr>
        <w:t>__, подразделения пожарной охраны по телефону 01, санитарно-эпидемиологическую службу.</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1.11. 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административно-технической инспекции муниципального образования.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Расстояние между мостиками вне зависимости от ситуации должно быть не более 50 метров.</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1.12.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административно-техническую инспекцию муниципального образования об обнаруженных нарушениях. Виновные лица несут ответственность в соответствии с действующим законодательством.</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2. Порядок оформления разрешений на производство земляных работ </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2.1. Земляные работы, связанные со строительством и реконструкцией, капитальным, планово-предупредительным, текущим или аварийным ремонтом подземно-наземных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Примечание: Без оформления разрешения допускается производство следующих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текущий ремонт дорог (ямочный), элементов их обустройства и тротуаров, включая поднятия люков колодцев (решеток), замену бортового камня;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посадка деревьев и кустарников, текущий ремонт газонов.</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2.2. Разрешение (ордер) оформляется, а продление выданных разрешений производится администрацией Меретского сельсовета Сузунского района Новосибирской области  на бланке установленной формы.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Разрешение (ордер) на производство земляных работ выдается заказчикам только после заключения с административно-технической инспекцией муниципального образования договора, в котором оговорены порядок производства работ, сроки и ответственность сторон.</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обязанность получения разрешения (ордера) возлагается на заказчика.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Подрядчик не вправе производить работы, не убедившись в наличии разрешения (ордера) у заказчика.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разрешение (ордер) выписывается в 2-х экземплярах и соответственно хранится в администрации Меретского сельсовета Сузунского района Новосибирской области и у заказчика в течение срока действия разрешения и трех лет после завершения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На время выполнения работ один экземпляр разрешения (ордера) должен находиться на месте работ у ответственного за производство работ лица.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разрешение (ордер) может быть выдано административно-технической инспекцией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разрешение (ордер) выдается после представления заказчиком следующих документов: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заполненных бланков заявки и разрешения (ордера) установленной формы, согласованного с организацией, ответственной за содержание территории, а также ГИБДД,  при производстве работ на площадях, проезжих частях улиц и на тротуарах, если не обеспечивается безопасность движения по тротуару пешеходов;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Производство земляных работ в зоне расположения подземных коммуникаций (электрокабели, кабели связи, трубы газо-, водопровода, канализации, теплосети и др.) допускается только с письменного согласования соответствующих эксплуатационных организаций.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в разрешении (ордере) указываются: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наименование заказчика, его юридический адрес и телефон, фамилия, имя, отчество, должность представителя;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наименование подрядчика, его юридический адрес и телефон, фамилия, имя, отчество, должность представителя;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фамилия, имя, отчество, должность лица, ответственного за производство работ, его домашний адрес, телефон;</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организации, на которые возлагаются работы по восстановлению дорожных покрытий, зеленых насаждений, благоустройства прилегающей территории.</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2.3. Разрешение (ордер) выдается не раньше чем за 10 дней до срока начала работ, указанного в заявке и разрешении (ордере).</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2.4. Выданное разрешение (ордер) на производство работ действительно на указанный в разрешении (ордере) вид, объем, срок и участок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Изменения и дополнения в действующее разрешение (ордер) вносятся только по месту его выдачи.</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административно-техническую инспекцию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2.5. По истечении намеченного (свыше 5 дней) в разрешении (ордере) срока начала производства работ разрешение (ордер) считается просроченным.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xml:space="preserve">  </w:t>
      </w:r>
      <w:r w:rsidR="009A559A" w:rsidRPr="00BB79E0">
        <w:rPr>
          <w:rFonts w:ascii="Times New Roman" w:hAnsi="Times New Roman"/>
          <w:sz w:val="24"/>
          <w:szCs w:val="24"/>
        </w:rPr>
        <w:tab/>
      </w:r>
      <w:r w:rsidRPr="00BB79E0">
        <w:rPr>
          <w:rFonts w:ascii="Times New Roman" w:hAnsi="Times New Roman"/>
          <w:sz w:val="24"/>
          <w:szCs w:val="24"/>
        </w:rPr>
        <w:t>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xml:space="preserve">  </w:t>
      </w:r>
      <w:r w:rsidR="009A559A" w:rsidRPr="00BB79E0">
        <w:rPr>
          <w:rFonts w:ascii="Times New Roman" w:hAnsi="Times New Roman"/>
          <w:sz w:val="24"/>
          <w:szCs w:val="24"/>
        </w:rPr>
        <w:tab/>
      </w:r>
      <w:r w:rsidRPr="00BB79E0">
        <w:rPr>
          <w:rFonts w:ascii="Times New Roman" w:hAnsi="Times New Roman"/>
          <w:sz w:val="24"/>
          <w:szCs w:val="24"/>
        </w:rPr>
        <w:t>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 передаче объекта другой строительной организации заказчик обязан немедленно сообщить об этом в администрацию Меретского сельсовета Сузунского района Новосибирской области и немедленно переоформить разрешение (ордер) на другую подрядную организацию.</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Меретского сельсовета Сузунского района Новосибирской области  для внесения изменений в разрешение (ордер).</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 xml:space="preserve"> </w:t>
      </w:r>
      <w:r w:rsidR="009A559A" w:rsidRPr="00BB79E0">
        <w:rPr>
          <w:rFonts w:ascii="Times New Roman" w:hAnsi="Times New Roman"/>
          <w:sz w:val="24"/>
          <w:szCs w:val="24"/>
        </w:rPr>
        <w:tab/>
      </w:r>
      <w:r w:rsidRPr="00BB79E0">
        <w:rPr>
          <w:rFonts w:ascii="Times New Roman" w:hAnsi="Times New Roman"/>
          <w:sz w:val="24"/>
          <w:szCs w:val="24"/>
        </w:rPr>
        <w:t xml:space="preserve"> 2.9. Разрешение (ордер) считается закрытым, а объект работ снимается с контроля после принятия административно-технической инспекцией восстановленной территории по акту.</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xml:space="preserve">  </w:t>
      </w:r>
      <w:r w:rsidR="009A559A" w:rsidRPr="00BB79E0">
        <w:rPr>
          <w:rFonts w:ascii="Times New Roman" w:hAnsi="Times New Roman"/>
          <w:sz w:val="24"/>
          <w:szCs w:val="24"/>
        </w:rPr>
        <w:tab/>
      </w:r>
      <w:r w:rsidRPr="00BB79E0">
        <w:rPr>
          <w:rFonts w:ascii="Times New Roman" w:hAnsi="Times New Roman"/>
          <w:sz w:val="24"/>
          <w:szCs w:val="24"/>
        </w:rPr>
        <w:t>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Продление разрешения (ордера) на выполнение работ производится административно-технической инспекцией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 случае продления новые уточненные сроки указываются в разрешении (ордере).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Перед продлением разрешения (ордера), в случае необходимости, следует пролонгировать ранее полученные согласования и разрешения.</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2.11.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административно-техническая инспекция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2.12. Административно-техническая инспекция имеет право приостанавливать действие разрешения (ордера).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приостановление действия разрешения (ордера) может производиться в случаях:</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систематического невыполнения организацией предписаний по устранению выявленных нарушений (более 2-х раз);</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неоплаты или отказа от оплаты счетов;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если состояние строительного объекта представляет угрозу безопасности жизни или здоровья людей и движению транспорта;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возникновения деформации конструкций и элементов зданий и сооружений, расположенных рядом со строительной площадкой;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несоблюдения правил техники безопасности при производстве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нарушения при производстве работ требований настоящих Правил.</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приостановление действия разрешения (ордера) осуществляет административно-техническая инспекция,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 этом в разрешении (ордере) ставится отметка о приостановлении его действия в соответствующий период.</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Восстановление действия разрешения (ордера) производится по письменному обращению заказчика в административно-техническую инспекцию, подтверждающему устранение нарушений, гарантирующему соблюдение Правил при дальнейшем производстве работ.</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2.13. Административно-техническая инспекция имеет право аннулировать разрешение (ордер). Аннулирование разрешения (ордера) - это лишение организации права производства работ на объекте.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Применяется в случаях:</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 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выполнения работ с отступлением от требований проекта;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нарушения подрядной организацией условий лицензирования;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ведение работ после приостановления действия разрешения (ордера) или не устранения причин, приведших к его приостановлению;</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ответственность за содержание объекта после изъятия административно-технической инспекцией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Для возобновления работ необходимо вновь оформить разрешение (ордер) в установленном порядке.</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2.14.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Административно-техническая инспекция не несет ответственности за причиненный материальный ущерб в связи с приостановлением действия или аннулированием разрешения (ордера).</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 Производство земляных работ</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разрешение (ордер) на производство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приказ о назначении его ответственным за производство работ на объекте;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должностные инструкции об основных обязанностях линейных инженерно-технических работников;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правила производства земляных и иных работ, влекущих нарушение благоустройства или естественного природного ландшафта;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исполнительную съемку, согласованную с эксплуатационными организациями;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схему расстановки знаков, указывающих месторасположение подземных коммуникаций;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lastRenderedPageBreak/>
        <w:t>3.4. Строительные и ремонтные организации должны не позднее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До прибытия на место производства работ представителей эксплуатационных организаций приступать к работам запрещается.</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Для выполнения мер безопасности производитель обязан:</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отшурфовать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соблюдать правила организации работ вблизи действующих коммуникаций.</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шурфованием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шурфование.</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3.7.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К выполнению работ разрешается приступать только после выполнения указанных мероприятий.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сохранности, находящихся в непосредственной близости зданий и сооружений.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3.8.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3.9.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3.10.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Запрещаются любые разрытия (кроме  аварийно-восстановительных) на основных улицах и площадях без согласования с местной администрацией.</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3.11.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ширина траншеи должна быть минимальной, не превышающей нормы СНиП и технических условий на подземные прокладки;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xml:space="preserve">вскрытие дорожной одежды производится на 20 см шире траншеи и имеет прямолинейные очертания; </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разобранное асфальтовое покрытие (скол) должно быть вывезено в течение рабочего дня, складирование скола на срок свыше 1 суток не разрешается.</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3.13.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3.14.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при производстве работ на улицах и в местах жилой застройки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Растительный грунт подлежит сбору и хранению в специально отведенном месте для последующего использования при восстановлении газона.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администрацией Меретского сельсовета Сузунского района Новосибирской области.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xml:space="preserve">Запрещается засыпать грунтом крышки люков, колодцев и камер, геодезические знаки, решетки дождеприемных колодцев, лотки дорожных покрытий, зеленые насаждения, кюветы и водостоки и производить складирование материалов и конструкций на газонах, </w:t>
      </w:r>
      <w:r w:rsidRPr="00BB79E0">
        <w:rPr>
          <w:rFonts w:ascii="Times New Roman" w:hAnsi="Times New Roman"/>
          <w:sz w:val="24"/>
          <w:szCs w:val="24"/>
        </w:rPr>
        <w:lastRenderedPageBreak/>
        <w:t>на трассах действующих подземных коммуникаций, в охранных зонах газопроводов, теплотрасс, линий электропередач (ЛЭП) и линий связи.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Для защиты этих элементов должны применяться щиты и короба, обеспечивающие свободный доступ.</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административно-технической инспекцией и ГИБДД.</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Складирование строительных материалов и конструкций вне специально отведенных мест запрещается.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 складировании труб, рельсов, железобетонных изделий и т.п. на дорожных покрытиях обязательна прокладка под ними лежней.</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3.15.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3.16. Земляные работы должны быть закончены, а нарушенное благоустройство восстановлено в срок, указанный в разрешении (ордере).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3.17.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3.18.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позднее чем за 1 день, с составлением акта на скрытые работы и последующим предъявлением его заказчику.</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Засыпка траншей на проезжих частях и тротуарах мерзлыми глинистыми грунтами, строительным мусором и прочим просадочным грунтом, а также засыпка траншей с использованием покрытия запрещаются.</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3.19.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Организация, в обязанности которой входит выполнение работ по восстановлению дорожных покрытий, обязана вести контроль за качеством засыпки траншей и уплотнения материала.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административно-технической инспекции. На основании акта строительная организация обязана исправить допущенные дефекты за свой счет.</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lastRenderedPageBreak/>
        <w:t>3.20.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3.21.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паребрика.</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3.22.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3.23. Раскопки, проводимые в зимний период (с 15 октября по 15 апреля), должны быть восстановлены и сданы в  администрацию Меретского сельсовета Сузунского района Новосибирской области по акту в 3-дневный срок в зимнем варианте (засыпаны песком, уложен и уплотнен щебень).</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Организация, ответственная за восстановление благоустройства, направляет в администрацию Меретского сельсовета Сузунского района Новосибирской области гарантийное письмо с обязательством в срок до 15 мая завершить работы по полному восстановлению нарушенного благоустройства и осуществляет контроль за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Полное восстановление нарушенного в зимнее время благоустройства должно быть выполнено в срок до 15 мая и сдано в окончательном варианте администрации Меретского сельсовета Сузунского района Новосибирской области по акту в установленном порядке.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Выполнение обязательств контролируется администрацией Меретского сельсовета Сузунского района Новосибирской области.</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3.24.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административно-технической инспекцией и организацией, ответственной за содержание территории по акту; при производстве работ на проезжей части - с участием представителей ГИБДД.</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Разрешение (ордер) считается закрытым, а объект снимается административно-технической инспекцией с контроля на основании акта.</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3.25.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 случае некачественного восстановления благоустройства, заказчик обязан по требованию административно-технической инспекции устранить брак.</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3.26. Заказчик несет ответственность за качество выполненных работ по восстановлению нарушенного благоустройства в течение 3-х лет.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административно-технической инспекции, ГИБДД, и сдать административно-технической инспекции в установленном порядке согласно акту.</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lastRenderedPageBreak/>
        <w:t>3.27. 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3.28.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3.29.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3.30.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контроль за их проведением.</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3.31. Запрещается в охранной зоне существующих подземных сооружений (водонесущих коммуникаций, кабельных линий и др.):</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постройка постоянных и временных строений и сооружений, гаражей, павильонов, сараев, складских и других аналогичных помещений;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посадка деревьев, кустарников, организация детских спортивных игровых площадок;</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складирование строительных материалов и конструкций, грунта, мусора, снега и др.</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4. Производство аварийно-восстановительных работ</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4.1. Авария - повреждение на коммуникациях, требующее экстренного вмешательства в течение суток.</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 </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ГИБДД принимают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Вопросы компенсации затрат при оказании помощи должны решаться после ликвидации аварии в установленном законодательством порядке.</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4.8. Организация, производящая работы по ликвидации аварии, обязана, не прекращая начатые работы, оформить в администрации Меретского сельсовета Сузунского района Новосибирской области</w:t>
      </w:r>
      <w:r w:rsidRPr="00BB79E0">
        <w:rPr>
          <w:rFonts w:ascii="Times New Roman" w:hAnsi="Times New Roman"/>
          <w:i/>
          <w:iCs/>
          <w:sz w:val="24"/>
          <w:szCs w:val="24"/>
        </w:rPr>
        <w:t xml:space="preserve"> </w:t>
      </w:r>
      <w:r w:rsidRPr="00BB79E0">
        <w:rPr>
          <w:rFonts w:ascii="Times New Roman" w:hAnsi="Times New Roman"/>
          <w:sz w:val="24"/>
          <w:szCs w:val="24"/>
        </w:rPr>
        <w:t>разрешение (ордер) на производство аварийно-восстановительных работ в течение 3 суток с момента обнаружения аварии.</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12.2 настоящих Правил, с указанием окончательных сроков восстановления нарушенного благоустройства.</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4.10. Место производства аварийных работ ограждается щитами или заставками установленного образца.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Места работ в зонах движения пешеходов при отсутствии наружного освещения оборудуются светильниками.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СНиП,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СНиП.</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ответственность за восстановление благоустройства несут организации, на балансе которых находятся поврежденные инженерные коммуникации.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Примечание: В случае,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после выполнения работ по ликвидации аварии, засыпке траншей и котлованов, и уборки мусора организация, производившая работы, извещает административно-техническую инспекцию 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административно-технической инспекции, на основании которого строительная организация обязана исправить допущенные дефекты;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 xml:space="preserve">4.13. 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Меретского сельсовета Сузунского района Новосибирской области по акту в 3-дневный срок. В зимнем варианте (засыпаны песком, уложен и уплотнен щебень), с предоставлением в администрацию Меретского сельсовета Сузунского района </w:t>
      </w:r>
      <w:r w:rsidRPr="00BB79E0">
        <w:rPr>
          <w:rFonts w:ascii="Times New Roman" w:hAnsi="Times New Roman"/>
          <w:sz w:val="24"/>
          <w:szCs w:val="24"/>
        </w:rPr>
        <w:lastRenderedPageBreak/>
        <w:t>Новосибирской области, гарантийного письма с обязательством окончательного завершения работ по благоустройству в срок до 15 мая.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Окончательное восстановление нарушенного в зимнее время благоустройства должно быть выполнено в срок до 15 мая и сдано административно-технической инспекции по акту в установленном порядке.</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Выполнение обязательств контролируется административно-технической инспекцией.</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4.14. Объект проведения аварийно-восстановительных работ снимается административно-технической инспекцией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6576DD" w:rsidRPr="00BB79E0" w:rsidRDefault="006576DD" w:rsidP="009A559A">
      <w:pPr>
        <w:pStyle w:val="a3"/>
        <w:ind w:firstLine="708"/>
        <w:rPr>
          <w:rFonts w:ascii="Times New Roman" w:hAnsi="Times New Roman"/>
          <w:sz w:val="24"/>
          <w:szCs w:val="24"/>
        </w:rPr>
      </w:pPr>
      <w:r w:rsidRPr="00BB79E0">
        <w:rPr>
          <w:rFonts w:ascii="Times New Roman" w:hAnsi="Times New Roman"/>
          <w:sz w:val="24"/>
          <w:szCs w:val="24"/>
        </w:rPr>
        <w:t>5. Снос и реконструкция зданий и сооружений</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 а также перенести элементы контактных сетей троллейбуса по согласованному проекту с эксплуатационными организациями.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5.3. Во избежание повреждения подземных сооружений организация, ответственная за снос и реконструкцию зданий, сооружений, обязана не позднее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6576DD" w:rsidRPr="00BB79E0" w:rsidRDefault="006576DD" w:rsidP="006576DD">
      <w:pPr>
        <w:pStyle w:val="a3"/>
        <w:jc w:val="both"/>
        <w:rPr>
          <w:rFonts w:ascii="Times New Roman" w:hAnsi="Times New Roman"/>
          <w:sz w:val="24"/>
          <w:szCs w:val="24"/>
        </w:rPr>
      </w:pP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13. Содержание животных</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1. Категорически запрещается выгул собак или иных животных в парках и скверах, на территориях школ, больниц и детских учреждений.</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2. Организации и граждане, имеющие в подсобных хозяйствах животных и птицу, несут ответственность за соблюдением Правил их содержания.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Владельцы животных обязаны: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Обеспечивать для животных место для проживания, уход и заботу с учетом ее естественных потребностей, принимать все необходимые меры для предотвращения возможной потери животного, не допускать жестокого обращения.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Сделать предупреждающую надпись о наличии собаки перед входом на приусадебный участок.</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lastRenderedPageBreak/>
        <w:t xml:space="preserve">Не допускать случаев беспривязного содержания животных. </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Соблюдать общественный порядок, не нарушать тишину и покой граждан, обеспечивать их безопасность при содержании животных.</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Осуществлять сопровождение животных к месту организованного сбора для пастьбы.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Содержать скот и птицу на территории приусадебных участков.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Проводить профилактическую вакцинацию животных в установленные сроки.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xml:space="preserve"> </w:t>
      </w:r>
      <w:r w:rsidRPr="00BB79E0">
        <w:rPr>
          <w:rFonts w:ascii="Times New Roman" w:hAnsi="Times New Roman"/>
          <w:sz w:val="24"/>
          <w:szCs w:val="24"/>
        </w:rPr>
        <w:tab/>
        <w:t>Не допускать складирование навоза и сливание навозной жижи  за территорией приусадебного участка. Осуществлять вывоз навоза на  навозонакопитель или свалку.</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Складировать  сено на территории приусадебного участка с соблюдением правил противопожарной безопасности.</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Захоронение павших животных и остатков после забоя животных осуществлять в специально отведенном месте (скотомогильнике).</w:t>
      </w:r>
    </w:p>
    <w:p w:rsidR="006576DD" w:rsidRPr="00BB79E0" w:rsidRDefault="006576DD" w:rsidP="006576DD">
      <w:pPr>
        <w:pStyle w:val="a3"/>
        <w:jc w:val="both"/>
        <w:rPr>
          <w:rFonts w:ascii="Times New Roman" w:hAnsi="Times New Roman"/>
          <w:sz w:val="24"/>
          <w:szCs w:val="24"/>
        </w:rPr>
      </w:pP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14. Правила посещения кладбищ, права и обязанности</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1. Граждане (организации), осуществившие захоронения, обязаны содержать захоронения и намогильные сооружения в надлежащем состоянии.</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2. На территории кладбища посетители должны соблюдать общественный порядок и тишину.</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3. На территории кладбища запрещается: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портить намогильные сооружения, мемориальные доски, оборудование кладбища, засорять территорию;</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ломать насаждения, рвать цветы;</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водить собак, пасти домашних животных, ловить птиц;</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разводить костры, добывать песок и глину, резать дерн;</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производить копку ям для добывания грунта, оставлять запасы строительных и других материалов;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кататься на лыжах, санях, велосипедах, мопедах, мотороллерах, мотоциклах;</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распространять произведения изобразительного искусства, на которых изображено умершее лицо, без согласия его наследников;</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 проезд по территории кладбища транспортным и другим средствам передвижения, за исключением катафалка.</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Примечание. Посетители-инвалиды и пенсионеры по старости могут пользоваться легковым транспортом для проезда по территории кладбища.</w:t>
      </w:r>
    </w:p>
    <w:p w:rsidR="006576DD" w:rsidRPr="00BB79E0" w:rsidRDefault="006576DD" w:rsidP="006576DD">
      <w:pPr>
        <w:pStyle w:val="a3"/>
        <w:jc w:val="both"/>
        <w:rPr>
          <w:rFonts w:ascii="Times New Roman" w:hAnsi="Times New Roman"/>
          <w:sz w:val="24"/>
          <w:szCs w:val="24"/>
        </w:rPr>
      </w:pP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15. Контроль за соблюдением Правил и ответственность за их нарушение</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6576DD" w:rsidRPr="00BB79E0" w:rsidRDefault="006576DD" w:rsidP="009A559A">
      <w:pPr>
        <w:pStyle w:val="a3"/>
        <w:ind w:firstLine="708"/>
        <w:jc w:val="both"/>
        <w:rPr>
          <w:rFonts w:ascii="Times New Roman" w:hAnsi="Times New Roman"/>
          <w:sz w:val="24"/>
          <w:szCs w:val="24"/>
        </w:rPr>
      </w:pPr>
      <w:r w:rsidRPr="00BB79E0">
        <w:rPr>
          <w:rFonts w:ascii="Times New Roman" w:hAnsi="Times New Roman"/>
          <w:sz w:val="24"/>
          <w:szCs w:val="24"/>
        </w:rPr>
        <w:t xml:space="preserve">2. Контроль за содержанием территорий муниципального образования, зданий и сооружений осуществляют административно-техническая инспекция муниципального образования, администрация Меретского сельсовета Сузунского района Новосибирской области, земельный комитет, лесничество, санитарно-эпидемиологическая служба, ветеринарная служба и инспекция пожарной охраны, муниципальная милиция. </w:t>
      </w:r>
    </w:p>
    <w:p w:rsidR="001E377A" w:rsidRPr="00BB79E0" w:rsidRDefault="006576DD" w:rsidP="001E377A">
      <w:pPr>
        <w:pStyle w:val="a3"/>
        <w:ind w:firstLine="708"/>
        <w:jc w:val="both"/>
        <w:rPr>
          <w:rFonts w:ascii="Times New Roman" w:hAnsi="Times New Roman"/>
          <w:sz w:val="24"/>
          <w:szCs w:val="24"/>
        </w:rPr>
      </w:pPr>
      <w:r w:rsidRPr="00BB79E0">
        <w:rPr>
          <w:rFonts w:ascii="Times New Roman" w:hAnsi="Times New Roman"/>
          <w:sz w:val="24"/>
          <w:szCs w:val="24"/>
        </w:rPr>
        <w:t>При этом право составления протоколов об административных правонарушениях, совершенных на территории муниципального образования, предоставляется работникам административно-технической инспекции, муниципальной милиции, санитарно-эпидемиологической службе, уполномоченным должностным лицам органов местного самоуправления</w:t>
      </w:r>
      <w:r w:rsidR="001E377A" w:rsidRPr="00BB79E0">
        <w:rPr>
          <w:rFonts w:ascii="Times New Roman" w:hAnsi="Times New Roman"/>
          <w:sz w:val="24"/>
          <w:szCs w:val="24"/>
        </w:rPr>
        <w:t>.</w:t>
      </w:r>
      <w:r w:rsidRPr="00BB79E0">
        <w:rPr>
          <w:rFonts w:ascii="Times New Roman" w:hAnsi="Times New Roman"/>
          <w:sz w:val="24"/>
          <w:szCs w:val="24"/>
        </w:rPr>
        <w:t xml:space="preserve"> </w:t>
      </w:r>
    </w:p>
    <w:p w:rsidR="006576DD" w:rsidRPr="00BB79E0" w:rsidRDefault="006576DD" w:rsidP="001E377A">
      <w:pPr>
        <w:pStyle w:val="a3"/>
        <w:ind w:firstLine="708"/>
        <w:jc w:val="both"/>
        <w:rPr>
          <w:rFonts w:ascii="Times New Roman" w:hAnsi="Times New Roman"/>
          <w:sz w:val="24"/>
          <w:szCs w:val="24"/>
        </w:rPr>
      </w:pPr>
      <w:r w:rsidRPr="00BB79E0">
        <w:rPr>
          <w:rFonts w:ascii="Times New Roman" w:hAnsi="Times New Roman"/>
          <w:sz w:val="24"/>
          <w:szCs w:val="24"/>
        </w:rPr>
        <w:t xml:space="preserve">На администрацию Меретского сельсовета Сузунского района Новосибирской области и пожарную службу возложен контроль за выполнением порядка организации </w:t>
      </w:r>
      <w:r w:rsidRPr="00BB79E0">
        <w:rPr>
          <w:rFonts w:ascii="Times New Roman" w:hAnsi="Times New Roman"/>
          <w:sz w:val="24"/>
          <w:szCs w:val="24"/>
        </w:rPr>
        <w:lastRenderedPageBreak/>
        <w:t>работ по строительству, ремонту и реконструкции подземных инженерных коммуникаций и порядка содержания строительных площадок.</w:t>
      </w:r>
    </w:p>
    <w:p w:rsidR="006576DD" w:rsidRPr="00BB79E0" w:rsidRDefault="006576DD" w:rsidP="001E377A">
      <w:pPr>
        <w:pStyle w:val="a3"/>
        <w:ind w:firstLine="708"/>
        <w:jc w:val="both"/>
        <w:rPr>
          <w:rFonts w:ascii="Times New Roman" w:hAnsi="Times New Roman"/>
          <w:sz w:val="24"/>
          <w:szCs w:val="24"/>
        </w:rPr>
      </w:pPr>
      <w:r w:rsidRPr="00BB79E0">
        <w:rPr>
          <w:rFonts w:ascii="Times New Roman" w:hAnsi="Times New Roman"/>
          <w:sz w:val="24"/>
          <w:szCs w:val="24"/>
        </w:rPr>
        <w:t>При обнаружении данных правонарушений работники административно-технической инспекции и другие уполномоченные должностные лица органов местного самоуправления имеют право выдавать предписание об устранении правонарушения и составлять протокол об административном правонарушении. </w:t>
      </w:r>
    </w:p>
    <w:p w:rsidR="006576DD" w:rsidRPr="00BB79E0" w:rsidRDefault="006576DD" w:rsidP="006576DD">
      <w:pPr>
        <w:pStyle w:val="a3"/>
        <w:jc w:val="both"/>
        <w:rPr>
          <w:rFonts w:ascii="Times New Roman" w:hAnsi="Times New Roman"/>
          <w:b/>
          <w:sz w:val="24"/>
          <w:szCs w:val="24"/>
        </w:rPr>
      </w:pPr>
    </w:p>
    <w:p w:rsidR="006576DD" w:rsidRPr="00BB79E0" w:rsidRDefault="006576DD" w:rsidP="006576DD">
      <w:pPr>
        <w:pStyle w:val="a3"/>
        <w:jc w:val="center"/>
        <w:rPr>
          <w:rFonts w:ascii="Times New Roman" w:hAnsi="Times New Roman"/>
          <w:b/>
          <w:sz w:val="24"/>
          <w:szCs w:val="24"/>
        </w:rPr>
      </w:pPr>
      <w:r w:rsidRPr="00BB79E0">
        <w:rPr>
          <w:rFonts w:ascii="Times New Roman" w:hAnsi="Times New Roman"/>
          <w:b/>
          <w:sz w:val="24"/>
          <w:szCs w:val="24"/>
        </w:rPr>
        <w:t>16. Заключительные положения</w:t>
      </w:r>
    </w:p>
    <w:p w:rsidR="006576DD" w:rsidRPr="00BB79E0" w:rsidRDefault="006576DD" w:rsidP="006576DD">
      <w:pPr>
        <w:pStyle w:val="a3"/>
        <w:jc w:val="both"/>
        <w:rPr>
          <w:rFonts w:ascii="Times New Roman" w:hAnsi="Times New Roman"/>
          <w:sz w:val="24"/>
          <w:szCs w:val="24"/>
        </w:rPr>
      </w:pPr>
      <w:r w:rsidRPr="00BB79E0">
        <w:rPr>
          <w:rFonts w:ascii="Times New Roman" w:hAnsi="Times New Roman"/>
          <w:sz w:val="24"/>
          <w:szCs w:val="24"/>
        </w:rPr>
        <w:t>Внесение изменений и дополнений в Правила благоустройства, организации уборки и обеспечения чистоты и порядка на территории Меретского сельсовета Сузунского района Новосибирской области  осуществляется в том же порядке, как и их принятие.</w:t>
      </w:r>
    </w:p>
    <w:p w:rsidR="006576DD" w:rsidRPr="00BB79E0" w:rsidRDefault="006576DD" w:rsidP="006576DD">
      <w:pPr>
        <w:jc w:val="both"/>
        <w:rPr>
          <w:sz w:val="24"/>
          <w:szCs w:val="24"/>
        </w:rPr>
      </w:pPr>
    </w:p>
    <w:p w:rsidR="00E76ECC" w:rsidRPr="00BB79E0" w:rsidRDefault="00E76ECC" w:rsidP="006576DD">
      <w:pPr>
        <w:jc w:val="both"/>
        <w:rPr>
          <w:sz w:val="24"/>
          <w:szCs w:val="24"/>
        </w:rPr>
      </w:pPr>
    </w:p>
    <w:sectPr w:rsidR="00E76ECC" w:rsidRPr="00BB79E0" w:rsidSect="002B7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276D0"/>
    <w:rsid w:val="00092050"/>
    <w:rsid w:val="000A207D"/>
    <w:rsid w:val="00140386"/>
    <w:rsid w:val="00140514"/>
    <w:rsid w:val="001E377A"/>
    <w:rsid w:val="002276D0"/>
    <w:rsid w:val="002B75DF"/>
    <w:rsid w:val="002D3FAB"/>
    <w:rsid w:val="003661E9"/>
    <w:rsid w:val="003E005D"/>
    <w:rsid w:val="003F5FB6"/>
    <w:rsid w:val="00425EAD"/>
    <w:rsid w:val="0049001C"/>
    <w:rsid w:val="004E0295"/>
    <w:rsid w:val="00623D79"/>
    <w:rsid w:val="006576DD"/>
    <w:rsid w:val="00663937"/>
    <w:rsid w:val="00712AF4"/>
    <w:rsid w:val="00835BC2"/>
    <w:rsid w:val="00875353"/>
    <w:rsid w:val="009356A1"/>
    <w:rsid w:val="009A559A"/>
    <w:rsid w:val="009C27EA"/>
    <w:rsid w:val="00A850E6"/>
    <w:rsid w:val="00A85690"/>
    <w:rsid w:val="00B11CBA"/>
    <w:rsid w:val="00B90027"/>
    <w:rsid w:val="00BB79E0"/>
    <w:rsid w:val="00C52B02"/>
    <w:rsid w:val="00CA3F98"/>
    <w:rsid w:val="00D212F1"/>
    <w:rsid w:val="00E35DFD"/>
    <w:rsid w:val="00E76ECC"/>
    <w:rsid w:val="00F570CC"/>
    <w:rsid w:val="00FA3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76D0"/>
    <w:pPr>
      <w:spacing w:after="0" w:line="240" w:lineRule="auto"/>
    </w:pPr>
    <w:rPr>
      <w:rFonts w:ascii="Calibri" w:eastAsia="Calibri" w:hAnsi="Calibri" w:cs="Times New Roman"/>
      <w:lang w:eastAsia="en-US"/>
    </w:rPr>
  </w:style>
  <w:style w:type="paragraph" w:customStyle="1" w:styleId="ConsPlusTitle">
    <w:name w:val="ConsPlusTitle"/>
    <w:uiPriority w:val="99"/>
    <w:rsid w:val="002276D0"/>
    <w:pPr>
      <w:widowControl w:val="0"/>
      <w:autoSpaceDE w:val="0"/>
      <w:autoSpaceDN w:val="0"/>
      <w:adjustRightInd w:val="0"/>
      <w:spacing w:after="0" w:line="240" w:lineRule="auto"/>
    </w:pPr>
    <w:rPr>
      <w:rFonts w:ascii="Calibri" w:eastAsia="Times New Roman" w:hAnsi="Calibri" w:cs="Calibri"/>
      <w:b/>
      <w:bCs/>
    </w:rPr>
  </w:style>
  <w:style w:type="paragraph" w:customStyle="1" w:styleId="a4">
    <w:name w:val="Стиль"/>
    <w:uiPriority w:val="99"/>
    <w:rsid w:val="00E35D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rsid w:val="006576DD"/>
    <w:pPr>
      <w:widowControl w:val="0"/>
      <w:autoSpaceDE w:val="0"/>
      <w:autoSpaceDN w:val="0"/>
      <w:spacing w:after="0" w:line="240" w:lineRule="auto"/>
      <w:ind w:firstLine="720"/>
    </w:pPr>
    <w:rPr>
      <w:rFonts w:ascii="Arial" w:eastAsia="Times New Roman" w:hAnsi="Arial" w:cs="Arial"/>
      <w:sz w:val="20"/>
      <w:szCs w:val="20"/>
    </w:rPr>
  </w:style>
  <w:style w:type="paragraph" w:styleId="a5">
    <w:name w:val="Balloon Text"/>
    <w:basedOn w:val="a"/>
    <w:link w:val="a6"/>
    <w:uiPriority w:val="99"/>
    <w:semiHidden/>
    <w:unhideWhenUsed/>
    <w:rsid w:val="00BB79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9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5537033">
      <w:bodyDiv w:val="1"/>
      <w:marLeft w:val="0"/>
      <w:marRight w:val="0"/>
      <w:marTop w:val="0"/>
      <w:marBottom w:val="0"/>
      <w:divBdr>
        <w:top w:val="none" w:sz="0" w:space="0" w:color="auto"/>
        <w:left w:val="none" w:sz="0" w:space="0" w:color="auto"/>
        <w:bottom w:val="none" w:sz="0" w:space="0" w:color="auto"/>
        <w:right w:val="none" w:sz="0" w:space="0" w:color="auto"/>
      </w:divBdr>
    </w:div>
    <w:div w:id="1247032338">
      <w:bodyDiv w:val="1"/>
      <w:marLeft w:val="0"/>
      <w:marRight w:val="0"/>
      <w:marTop w:val="0"/>
      <w:marBottom w:val="0"/>
      <w:divBdr>
        <w:top w:val="none" w:sz="0" w:space="0" w:color="auto"/>
        <w:left w:val="none" w:sz="0" w:space="0" w:color="auto"/>
        <w:bottom w:val="none" w:sz="0" w:space="0" w:color="auto"/>
        <w:right w:val="none" w:sz="0" w:space="0" w:color="auto"/>
      </w:divBdr>
    </w:div>
    <w:div w:id="17037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17671</Words>
  <Characters>100726</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2016-01-25T07:10:00Z</cp:lastPrinted>
  <dcterms:created xsi:type="dcterms:W3CDTF">2014-03-31T08:05:00Z</dcterms:created>
  <dcterms:modified xsi:type="dcterms:W3CDTF">2016-06-06T04:04:00Z</dcterms:modified>
</cp:coreProperties>
</file>