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DB" w:rsidRPr="008125D6" w:rsidRDefault="00AF19DB" w:rsidP="00AF19D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5D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F19DB" w:rsidRPr="008125D6" w:rsidRDefault="00AF19DB" w:rsidP="00AF19D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5D6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AF19DB" w:rsidRPr="008125D6" w:rsidRDefault="00AF19DB" w:rsidP="00AF19D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5D6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AF19DB" w:rsidRPr="008125D6" w:rsidRDefault="00AF19DB" w:rsidP="00AF19D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9DB" w:rsidRPr="008125D6" w:rsidRDefault="00AF19DB" w:rsidP="00AF19D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5D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F19DB" w:rsidRPr="008125D6" w:rsidRDefault="00AF19DB" w:rsidP="00AF19D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5D6">
        <w:rPr>
          <w:rFonts w:ascii="Times New Roman" w:hAnsi="Times New Roman" w:cs="Times New Roman"/>
          <w:b/>
          <w:sz w:val="28"/>
          <w:szCs w:val="28"/>
        </w:rPr>
        <w:t>Сорок пятой сессии пятого созыва</w:t>
      </w:r>
    </w:p>
    <w:p w:rsidR="00AF19DB" w:rsidRPr="008125D6" w:rsidRDefault="00AF19DB" w:rsidP="00AF19D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5D6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8125D6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AF19DB" w:rsidRPr="008125D6" w:rsidRDefault="00AF19DB" w:rsidP="00AF19D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9DB" w:rsidRPr="008125D6" w:rsidRDefault="00AF19DB" w:rsidP="00AF19D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9DB" w:rsidRPr="008125D6" w:rsidRDefault="00AF19DB" w:rsidP="00AF19D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>от 12.11.2019</w:t>
      </w:r>
      <w:r w:rsidRPr="008125D6">
        <w:rPr>
          <w:rFonts w:ascii="Times New Roman" w:hAnsi="Times New Roman" w:cs="Times New Roman"/>
          <w:sz w:val="28"/>
          <w:szCs w:val="28"/>
        </w:rPr>
        <w:tab/>
      </w:r>
      <w:r w:rsidRPr="008125D6">
        <w:rPr>
          <w:rFonts w:ascii="Times New Roman" w:hAnsi="Times New Roman" w:cs="Times New Roman"/>
          <w:sz w:val="28"/>
          <w:szCs w:val="28"/>
        </w:rPr>
        <w:tab/>
      </w:r>
      <w:r w:rsidRPr="008125D6">
        <w:rPr>
          <w:rFonts w:ascii="Times New Roman" w:hAnsi="Times New Roman" w:cs="Times New Roman"/>
          <w:sz w:val="28"/>
          <w:szCs w:val="28"/>
        </w:rPr>
        <w:tab/>
      </w:r>
      <w:r w:rsidRPr="008125D6">
        <w:rPr>
          <w:rFonts w:ascii="Times New Roman" w:hAnsi="Times New Roman" w:cs="Times New Roman"/>
          <w:sz w:val="28"/>
          <w:szCs w:val="28"/>
        </w:rPr>
        <w:tab/>
        <w:t xml:space="preserve">         № 201</w:t>
      </w:r>
    </w:p>
    <w:p w:rsidR="00AF19DB" w:rsidRPr="008125D6" w:rsidRDefault="00AF19DB" w:rsidP="00AF1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9DB" w:rsidRPr="008125D6" w:rsidRDefault="00AF19DB" w:rsidP="00AF1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9DB" w:rsidRPr="008125D6" w:rsidRDefault="00AF19DB" w:rsidP="00AF19DB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тридцать шестой сессии 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 xml:space="preserve">Совета депутатов от 27.12.2018 № 165 «О бюджете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>на 2019 год и плановый период  2020-2021 годов»</w:t>
      </w:r>
    </w:p>
    <w:p w:rsidR="00AF19DB" w:rsidRPr="008125D6" w:rsidRDefault="00AF19DB" w:rsidP="00AF1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9DB" w:rsidRPr="008125D6" w:rsidRDefault="00AF19DB" w:rsidP="00AF1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>РЕШИЛ: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8125D6">
        <w:rPr>
          <w:rFonts w:ascii="Times New Roman" w:hAnsi="Times New Roman" w:cs="Times New Roman"/>
          <w:sz w:val="28"/>
          <w:szCs w:val="28"/>
        </w:rPr>
        <w:t xml:space="preserve">Внести в решение тридцать шестой сессии Совета депутатов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27.12.2018 № 165 «О бюджете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 год и плановый период  2020-2021 годов»  (в редакции от 25.01.2019 №169, от 26.02.2019 №172, от 29.03.2019 №176, от 15.05.2019 №182, от 21.06.2019 №184, от 31.07.2019 №192, от 18.09.2019 №199) следующие изменения:</w:t>
      </w:r>
      <w:proofErr w:type="gramEnd"/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ab/>
        <w:t>1.1. Пункт 1 статьи 1 изложить в следующей редакции:</w:t>
      </w:r>
    </w:p>
    <w:p w:rsidR="00AF19DB" w:rsidRPr="008125D6" w:rsidRDefault="00AF19DB" w:rsidP="00AF19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местный бюджет) на 2019 год:</w:t>
      </w:r>
    </w:p>
    <w:p w:rsidR="00AF19DB" w:rsidRPr="008125D6" w:rsidRDefault="00AF19DB" w:rsidP="00AF19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>1.1 прогнозируемый общий объем доходов местного бюджета в сумме 9183905,34 руб., в том числе объем безвозмездных поступлений в сумме 5534143,00 руб., из них объем межбюджетных трансфертов, получаемых из других бюджетов бюджетной системы Российской Федерации, в сумме 5534143,00 руб.;</w:t>
      </w:r>
    </w:p>
    <w:p w:rsidR="00AF19DB" w:rsidRPr="008125D6" w:rsidRDefault="00AF19DB" w:rsidP="00AF19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>1.2  общий объем расходов местного бюджета в сумме 12386902,17 руб.;</w:t>
      </w:r>
    </w:p>
    <w:p w:rsidR="00AF19DB" w:rsidRPr="008125D6" w:rsidRDefault="00AF19DB" w:rsidP="00AF19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19DB" w:rsidRPr="008125D6" w:rsidRDefault="00AF19DB" w:rsidP="00AF19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lastRenderedPageBreak/>
        <w:t>1.3  дефицит местного бюджета в сумме 3202996,83 руб.»;</w:t>
      </w:r>
    </w:p>
    <w:p w:rsidR="00AF19DB" w:rsidRPr="008125D6" w:rsidRDefault="00AF19DB" w:rsidP="00AF19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>1.2. В пункте 1 статьи 6 цифры «1311800,00» заменить цифрами «1495831,07»;</w:t>
      </w:r>
    </w:p>
    <w:p w:rsidR="00AF19DB" w:rsidRPr="008125D6" w:rsidRDefault="00AF19DB" w:rsidP="00AF19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>1.3. В пункте 1статьи 9 цифры «4802827,00» заменить цифрами «4894827,00»;</w:t>
      </w:r>
    </w:p>
    <w:p w:rsidR="00AF19DB" w:rsidRPr="008125D6" w:rsidRDefault="00AF19DB" w:rsidP="00AF19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19DB" w:rsidRPr="008125D6" w:rsidRDefault="00AF19DB" w:rsidP="00AF19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>1.4. Пункт 1 статьи 10 изложить в следующей редакции: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>«1. Утвердить, общий объем бюджетных ассигнований, направляемых на исполнение публичных нормативных обязательств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ab/>
        <w:t>- на 2019 год в сумме 299892,20 руб.,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ab/>
        <w:t>- на 2020 год  в сумме 322892,20 руб.,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ab/>
        <w:t>- на 2021 год в сумме 322892,20 руб.»;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ab/>
        <w:t xml:space="preserve">1.5. Утвердить таблицу 1 приложения 3 «Распределение бюджетных ассигнований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8125D6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8125D6">
        <w:rPr>
          <w:rFonts w:ascii="Times New Roman" w:hAnsi="Times New Roman" w:cs="Times New Roman"/>
          <w:sz w:val="28"/>
          <w:szCs w:val="28"/>
        </w:rPr>
        <w:t xml:space="preserve"> на 2019 год» в прилагаемой редакции;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ab/>
        <w:t xml:space="preserve"> 1.6. Утвердить таблицу 2 приложения 3 «Распределение бюджетных ассигнований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8125D6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8125D6">
        <w:rPr>
          <w:rFonts w:ascii="Times New Roman" w:hAnsi="Times New Roman" w:cs="Times New Roman"/>
          <w:sz w:val="28"/>
          <w:szCs w:val="28"/>
        </w:rPr>
        <w:t xml:space="preserve"> на 2020-2021 годы» в прилагаемой редакции;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ab/>
        <w:t xml:space="preserve"> 1.7. Утвердить таблицу 1 приложения 4  «Ведомственная структура расходов бюджета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 год» в прилагаемой редакции;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 xml:space="preserve">         1.8. Утвердить таблицу 2 приложения 4  «Ведомственная структура расходов бюджета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2020-2021 годы» в прилагаемой редакции;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 xml:space="preserve">         1.9. Утвердить таблицу 1 приложения 5 «Источники финансирования дефицита бюджета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 год» в прилагаемой редакции;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 xml:space="preserve">         1.10. Утвердить приложение 6 «Распределение иных межбюджетных трансфертов из бюджета 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бюджету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района на осуществление переданных полномочий на 2019 год и плановый период 2020- 2021 годов» в прилагаемой редакции;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 xml:space="preserve">         1.11. Утвердить приложение 7 «Распределение бюджетных ассигнований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исполнение публичных нормативных обязательств на 2019 - 2021 годы» в прилагаемой редакции.</w:t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ab/>
      </w:r>
    </w:p>
    <w:p w:rsidR="00AF19DB" w:rsidRPr="008125D6" w:rsidRDefault="00AF19DB" w:rsidP="00AF19D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lastRenderedPageBreak/>
        <w:tab/>
        <w:t>2. Опубликовать настоящее решение в информационном бюллетене органов местного самоуправления «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F19DB" w:rsidRPr="008125D6" w:rsidRDefault="00AF19DB" w:rsidP="00AF19DB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9DB" w:rsidRPr="008125D6" w:rsidRDefault="00AF19DB" w:rsidP="00AF19DB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9DB" w:rsidRPr="008125D6" w:rsidRDefault="00AF19DB" w:rsidP="00AF19D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125D6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F19DB" w:rsidRPr="008125D6" w:rsidRDefault="00AF19DB" w:rsidP="00AF19D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25D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F19DB" w:rsidRPr="008125D6" w:rsidRDefault="00AF19DB" w:rsidP="00AF19D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125D6">
        <w:rPr>
          <w:rFonts w:ascii="Times New Roman" w:hAnsi="Times New Roman" w:cs="Times New Roman"/>
          <w:sz w:val="28"/>
          <w:szCs w:val="28"/>
        </w:rPr>
        <w:tab/>
      </w:r>
      <w:r w:rsidRPr="008125D6">
        <w:rPr>
          <w:rFonts w:ascii="Times New Roman" w:hAnsi="Times New Roman" w:cs="Times New Roman"/>
          <w:sz w:val="28"/>
          <w:szCs w:val="28"/>
        </w:rPr>
        <w:tab/>
        <w:t xml:space="preserve">              А.Ю. Дерябин</w:t>
      </w:r>
    </w:p>
    <w:p w:rsidR="00AF19DB" w:rsidRPr="008125D6" w:rsidRDefault="00AF19DB" w:rsidP="00AF19D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9DB" w:rsidRPr="008125D6" w:rsidRDefault="00AF19DB" w:rsidP="00AF19D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F19DB" w:rsidRPr="008125D6" w:rsidRDefault="00AF19DB" w:rsidP="00AF19D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25D6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F19DB" w:rsidRPr="008125D6" w:rsidRDefault="00AF19DB" w:rsidP="00AF19D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25D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125D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F19DB" w:rsidRPr="008125D6" w:rsidRDefault="00AF19DB" w:rsidP="00AF19D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D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125D6">
        <w:rPr>
          <w:rFonts w:ascii="Times New Roman" w:hAnsi="Times New Roman" w:cs="Times New Roman"/>
          <w:sz w:val="28"/>
          <w:szCs w:val="28"/>
        </w:rPr>
        <w:tab/>
      </w:r>
      <w:r w:rsidRPr="008125D6">
        <w:rPr>
          <w:rFonts w:ascii="Times New Roman" w:hAnsi="Times New Roman" w:cs="Times New Roman"/>
          <w:sz w:val="28"/>
          <w:szCs w:val="28"/>
        </w:rPr>
        <w:tab/>
      </w:r>
      <w:r w:rsidRPr="008125D6">
        <w:rPr>
          <w:rFonts w:ascii="Times New Roman" w:hAnsi="Times New Roman" w:cs="Times New Roman"/>
          <w:sz w:val="28"/>
          <w:szCs w:val="28"/>
        </w:rPr>
        <w:tab/>
        <w:t xml:space="preserve">   О.Ю. Федоров</w:t>
      </w:r>
    </w:p>
    <w:p w:rsidR="00AF19DB" w:rsidRPr="00750DD8" w:rsidRDefault="00AF19DB" w:rsidP="00AF19D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9DB" w:rsidRPr="00750DD8" w:rsidRDefault="00AF19DB" w:rsidP="00AF19D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9DB" w:rsidRPr="00750DD8" w:rsidRDefault="00AF19DB" w:rsidP="00AF19D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9DB" w:rsidRPr="00750DD8" w:rsidRDefault="00AF19DB" w:rsidP="00AF19D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9DB" w:rsidRPr="00750DD8" w:rsidRDefault="00AF19DB" w:rsidP="00AF19D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9DB" w:rsidRPr="00750DD8" w:rsidRDefault="00AF19DB" w:rsidP="00AF19D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9DB" w:rsidRPr="00750DD8" w:rsidRDefault="00AF19DB" w:rsidP="00AF19D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9DB" w:rsidRPr="00750DD8" w:rsidRDefault="00AF19DB" w:rsidP="00AF19D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9F9" w:rsidRDefault="00E039F9"/>
    <w:sectPr w:rsidR="00E0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F19DB"/>
    <w:rsid w:val="00AF19DB"/>
    <w:rsid w:val="00E0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2019-11-29T08:04:00Z</dcterms:created>
  <dcterms:modified xsi:type="dcterms:W3CDTF">2019-11-29T08:04:00Z</dcterms:modified>
</cp:coreProperties>
</file>