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5D" w:rsidRDefault="00357C5D">
      <w:r>
        <w:rPr>
          <w:noProof/>
          <w:lang w:eastAsia="ru-RU"/>
        </w:rPr>
        <w:drawing>
          <wp:inline distT="0" distB="0" distL="0" distR="0" wp14:anchorId="15E1EC5D" wp14:editId="17356449">
            <wp:extent cx="2511425" cy="2343150"/>
            <wp:effectExtent l="0" t="0" r="3175" b="0"/>
            <wp:docPr id="3" name="Рисунок 1" descr="D:\с рабочего стола\Поздравления\мои фото\фото\DSCN0669.jpg"/>
            <wp:cNvGraphicFramePr/>
            <a:graphic xmlns:a="http://schemas.openxmlformats.org/drawingml/2006/main">
              <a:graphicData uri="http://schemas.openxmlformats.org/drawingml/2006/picture">
                <pic:pic xmlns:pic="http://schemas.openxmlformats.org/drawingml/2006/picture">
                  <pic:nvPicPr>
                    <pic:cNvPr id="3" name="Рисунок 1" descr="D:\с рабочего стола\Поздравления\мои фото\фото\DSCN0669.jpg"/>
                    <pic:cNvPicPr/>
                  </pic:nvPicPr>
                  <pic:blipFill>
                    <a:blip r:embed="rId6" cstate="print">
                      <a:lum bright="30000"/>
                    </a:blip>
                    <a:srcRect b="17049"/>
                    <a:stretch>
                      <a:fillRect/>
                    </a:stretch>
                  </pic:blipFill>
                  <pic:spPr bwMode="auto">
                    <a:xfrm>
                      <a:off x="0" y="0"/>
                      <a:ext cx="2511425" cy="2343150"/>
                    </a:xfrm>
                    <a:prstGeom prst="rect">
                      <a:avLst/>
                    </a:prstGeom>
                    <a:noFill/>
                    <a:ln w="9525">
                      <a:noFill/>
                      <a:miter lim="800000"/>
                      <a:headEnd/>
                      <a:tailEnd/>
                    </a:ln>
                  </pic:spPr>
                </pic:pic>
              </a:graphicData>
            </a:graphic>
          </wp:inline>
        </w:drawing>
      </w:r>
      <w:r w:rsidR="00E87EFB">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5pt;height:198pt" adj="5665" fillcolor="black">
            <v:shadow color="#868686"/>
            <v:textpath style="font-family:&quot;Impact&quot;;v-text-kern:t" trim="t" fitpath="t" xscale="f" string="МЕРЕТСКИЙ ВЕСТНИК"/>
          </v:shape>
        </w:pict>
      </w:r>
    </w:p>
    <w:p w:rsidR="00357C5D" w:rsidRDefault="00357C5D" w:rsidP="00357C5D"/>
    <w:p w:rsidR="00357C5D" w:rsidRDefault="00357C5D" w:rsidP="00357C5D">
      <w:pPr>
        <w:pStyle w:val="a6"/>
        <w:ind w:left="-851"/>
        <w:jc w:val="center"/>
        <w:rPr>
          <w:rFonts w:ascii="Times New Roman" w:hAnsi="Times New Roman" w:cs="Times New Roman"/>
          <w:b/>
          <w:sz w:val="24"/>
          <w:szCs w:val="24"/>
        </w:rPr>
      </w:pPr>
      <w:r>
        <w:tab/>
      </w:r>
      <w:r w:rsidR="00164F0B">
        <w:rPr>
          <w:rFonts w:ascii="Times New Roman" w:hAnsi="Times New Roman" w:cs="Times New Roman"/>
          <w:b/>
          <w:sz w:val="24"/>
          <w:szCs w:val="24"/>
        </w:rPr>
        <w:t>№ 17</w:t>
      </w:r>
      <w:r>
        <w:rPr>
          <w:rFonts w:ascii="Times New Roman" w:hAnsi="Times New Roman" w:cs="Times New Roman"/>
          <w:b/>
          <w:sz w:val="24"/>
          <w:szCs w:val="24"/>
        </w:rPr>
        <w:t>(27</w:t>
      </w:r>
      <w:r w:rsidR="00164F0B">
        <w:rPr>
          <w:rFonts w:ascii="Times New Roman" w:hAnsi="Times New Roman" w:cs="Times New Roman"/>
          <w:b/>
          <w:sz w:val="24"/>
          <w:szCs w:val="24"/>
        </w:rPr>
        <w:t>6)  06</w:t>
      </w:r>
      <w:r>
        <w:rPr>
          <w:rFonts w:ascii="Times New Roman" w:hAnsi="Times New Roman" w:cs="Times New Roman"/>
          <w:b/>
          <w:sz w:val="24"/>
          <w:szCs w:val="24"/>
        </w:rPr>
        <w:t xml:space="preserve"> </w:t>
      </w:r>
      <w:r w:rsidR="00164F0B">
        <w:rPr>
          <w:rFonts w:ascii="Times New Roman" w:hAnsi="Times New Roman" w:cs="Times New Roman"/>
          <w:b/>
          <w:sz w:val="24"/>
          <w:szCs w:val="24"/>
        </w:rPr>
        <w:t>ноября</w:t>
      </w:r>
      <w:r>
        <w:rPr>
          <w:rFonts w:ascii="Times New Roman" w:hAnsi="Times New Roman" w:cs="Times New Roman"/>
          <w:b/>
          <w:sz w:val="24"/>
          <w:szCs w:val="24"/>
        </w:rPr>
        <w:t xml:space="preserve"> 2024 год</w:t>
      </w:r>
    </w:p>
    <w:p w:rsidR="00357C5D" w:rsidRDefault="00357C5D" w:rsidP="00357C5D">
      <w:pPr>
        <w:pStyle w:val="a6"/>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357C5D" w:rsidRDefault="00357C5D" w:rsidP="00357C5D">
      <w:pPr>
        <w:pStyle w:val="a6"/>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B74AF4" w:rsidRDefault="00B74AF4" w:rsidP="00357C5D">
      <w:pPr>
        <w:tabs>
          <w:tab w:val="left" w:pos="4095"/>
        </w:tabs>
        <w:spacing w:after="0" w:line="240" w:lineRule="auto"/>
        <w:rPr>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6B5DFF" w:rsidRPr="006B5DFF" w:rsidTr="006B5DFF">
        <w:trPr>
          <w:trHeight w:val="80"/>
          <w:jc w:val="center"/>
        </w:trPr>
        <w:tc>
          <w:tcPr>
            <w:tcW w:w="9142" w:type="dxa"/>
          </w:tcPr>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АДМИНИСТРАЦИЯ</w:t>
            </w:r>
          </w:p>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МЕРЕТСКОГО  СЕЛЬСОВЕТА</w:t>
            </w:r>
          </w:p>
          <w:p w:rsidR="006B5DFF" w:rsidRPr="006B5DFF" w:rsidRDefault="006B5DFF" w:rsidP="006B5DFF">
            <w:pPr>
              <w:pStyle w:val="a6"/>
              <w:jc w:val="center"/>
              <w:rPr>
                <w:rFonts w:ascii="Times New Roman" w:hAnsi="Times New Roman" w:cs="Times New Roman"/>
                <w:b/>
                <w:sz w:val="24"/>
                <w:szCs w:val="24"/>
              </w:rPr>
            </w:pPr>
            <w:proofErr w:type="spellStart"/>
            <w:r w:rsidRPr="006B5DFF">
              <w:rPr>
                <w:rFonts w:ascii="Times New Roman" w:hAnsi="Times New Roman" w:cs="Times New Roman"/>
                <w:b/>
                <w:sz w:val="24"/>
                <w:szCs w:val="24"/>
              </w:rPr>
              <w:t>Сузунского</w:t>
            </w:r>
            <w:proofErr w:type="spellEnd"/>
            <w:r w:rsidRPr="006B5DFF">
              <w:rPr>
                <w:rFonts w:ascii="Times New Roman" w:hAnsi="Times New Roman" w:cs="Times New Roman"/>
                <w:b/>
                <w:sz w:val="24"/>
                <w:szCs w:val="24"/>
              </w:rPr>
              <w:t xml:space="preserve"> района Новосибирской области</w:t>
            </w:r>
          </w:p>
          <w:p w:rsidR="006B5DFF" w:rsidRPr="006B5DFF" w:rsidRDefault="006B5DFF" w:rsidP="006B5DFF">
            <w:pPr>
              <w:pStyle w:val="a6"/>
              <w:jc w:val="center"/>
              <w:rPr>
                <w:rFonts w:ascii="Times New Roman" w:hAnsi="Times New Roman" w:cs="Times New Roman"/>
                <w:b/>
                <w:sz w:val="24"/>
                <w:szCs w:val="24"/>
              </w:rPr>
            </w:pPr>
          </w:p>
        </w:tc>
      </w:tr>
      <w:tr w:rsidR="006B5DFF" w:rsidRPr="006B5DFF" w:rsidTr="006B5DFF">
        <w:trPr>
          <w:jc w:val="center"/>
        </w:trPr>
        <w:tc>
          <w:tcPr>
            <w:tcW w:w="9142" w:type="dxa"/>
            <w:hideMark/>
          </w:tcPr>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ПОСТАНОВЛЕНИЕ</w:t>
            </w:r>
          </w:p>
        </w:tc>
      </w:tr>
    </w:tbl>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 xml:space="preserve">с. </w:t>
      </w:r>
      <w:proofErr w:type="gramStart"/>
      <w:r w:rsidRPr="006B5DFF">
        <w:rPr>
          <w:rFonts w:ascii="Times New Roman" w:hAnsi="Times New Roman" w:cs="Times New Roman"/>
          <w:b/>
          <w:sz w:val="24"/>
          <w:szCs w:val="24"/>
        </w:rPr>
        <w:t>Мереть</w:t>
      </w:r>
      <w:proofErr w:type="gramEnd"/>
    </w:p>
    <w:p w:rsidR="006B5DFF" w:rsidRPr="006B5DFF" w:rsidRDefault="006B5DFF" w:rsidP="006B5DFF">
      <w:pPr>
        <w:pStyle w:val="a6"/>
        <w:rPr>
          <w:rFonts w:ascii="Times New Roman" w:hAnsi="Times New Roman" w:cs="Times New Roman"/>
          <w:sz w:val="24"/>
          <w:szCs w:val="24"/>
        </w:rPr>
      </w:pPr>
    </w:p>
    <w:p w:rsidR="006B5DFF" w:rsidRPr="006B5DFF" w:rsidRDefault="006B5DFF" w:rsidP="006B5DFF">
      <w:pPr>
        <w:pStyle w:val="a6"/>
        <w:rPr>
          <w:rFonts w:ascii="Times New Roman" w:hAnsi="Times New Roman" w:cs="Times New Roman"/>
          <w:sz w:val="24"/>
          <w:szCs w:val="24"/>
        </w:rPr>
      </w:pPr>
      <w:r w:rsidRPr="006B5DFF">
        <w:rPr>
          <w:rFonts w:ascii="Times New Roman" w:hAnsi="Times New Roman" w:cs="Times New Roman"/>
          <w:sz w:val="24"/>
          <w:szCs w:val="24"/>
        </w:rPr>
        <w:t>от 06.11.2024</w:t>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t xml:space="preserve">                   № 110</w:t>
      </w:r>
    </w:p>
    <w:p w:rsidR="006B5DFF" w:rsidRPr="006B5DFF" w:rsidRDefault="006B5DFF" w:rsidP="006B5DFF">
      <w:pPr>
        <w:spacing w:after="0" w:line="240" w:lineRule="auto"/>
        <w:rPr>
          <w:rFonts w:ascii="Times New Roman" w:hAnsi="Times New Roman" w:cs="Times New Roman"/>
          <w:sz w:val="24"/>
          <w:szCs w:val="24"/>
        </w:rPr>
      </w:pPr>
    </w:p>
    <w:p w:rsidR="006B5DFF" w:rsidRPr="006B5DFF" w:rsidRDefault="006B5DFF" w:rsidP="006B5DFF">
      <w:pPr>
        <w:spacing w:after="0" w:line="240" w:lineRule="auto"/>
        <w:ind w:right="1699"/>
        <w:jc w:val="both"/>
        <w:rPr>
          <w:rFonts w:ascii="Times New Roman" w:hAnsi="Times New Roman" w:cs="Times New Roman"/>
          <w:sz w:val="24"/>
          <w:szCs w:val="24"/>
        </w:rPr>
      </w:pPr>
      <w:r w:rsidRPr="006B5DFF">
        <w:rPr>
          <w:rFonts w:ascii="Times New Roman" w:hAnsi="Times New Roman" w:cs="Times New Roman"/>
          <w:sz w:val="24"/>
          <w:szCs w:val="24"/>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«О порядке применения бюджетной классификации Российской Федерации в части, относящейся к бюджету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утвержденного постановлением № 88 от 06.12.2023г.</w:t>
      </w:r>
    </w:p>
    <w:p w:rsidR="006B5DFF" w:rsidRPr="006B5DFF" w:rsidRDefault="006B5DFF" w:rsidP="006B5DFF">
      <w:pPr>
        <w:spacing w:after="0" w:line="240" w:lineRule="auto"/>
        <w:ind w:right="1699"/>
        <w:jc w:val="both"/>
        <w:rPr>
          <w:rFonts w:ascii="Times New Roman" w:hAnsi="Times New Roman" w:cs="Times New Roman"/>
          <w:sz w:val="24"/>
          <w:szCs w:val="24"/>
        </w:rPr>
      </w:pPr>
    </w:p>
    <w:p w:rsidR="006B5DFF" w:rsidRPr="006B5DFF" w:rsidRDefault="006B5DFF" w:rsidP="006B5DFF">
      <w:pPr>
        <w:spacing w:after="0" w:line="240" w:lineRule="auto"/>
        <w:ind w:firstLine="708"/>
        <w:jc w:val="both"/>
        <w:rPr>
          <w:rFonts w:ascii="Times New Roman" w:hAnsi="Times New Roman" w:cs="Times New Roman"/>
          <w:sz w:val="24"/>
          <w:szCs w:val="24"/>
        </w:rPr>
      </w:pPr>
      <w:r w:rsidRPr="006B5DFF">
        <w:rPr>
          <w:rFonts w:ascii="Times New Roman" w:hAnsi="Times New Roman" w:cs="Times New Roman"/>
          <w:sz w:val="24"/>
          <w:szCs w:val="24"/>
        </w:rPr>
        <w:t xml:space="preserve">Руководствуясь пунктом 1 статьи 9 Бюджетного кодекса Российской Федерации, администрация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p>
    <w:p w:rsidR="006B5DFF" w:rsidRPr="006B5DFF" w:rsidRDefault="006B5DFF" w:rsidP="006B5DFF">
      <w:pPr>
        <w:spacing w:after="0" w:line="240" w:lineRule="auto"/>
        <w:jc w:val="both"/>
        <w:rPr>
          <w:rFonts w:ascii="Times New Roman" w:hAnsi="Times New Roman" w:cs="Times New Roman"/>
          <w:sz w:val="24"/>
          <w:szCs w:val="24"/>
        </w:rPr>
      </w:pPr>
    </w:p>
    <w:p w:rsidR="006B5DFF" w:rsidRPr="006B5DFF" w:rsidRDefault="006B5DFF" w:rsidP="006B5DFF">
      <w:pPr>
        <w:spacing w:after="0" w:line="240" w:lineRule="auto"/>
        <w:jc w:val="both"/>
        <w:rPr>
          <w:rFonts w:ascii="Times New Roman" w:hAnsi="Times New Roman" w:cs="Times New Roman"/>
          <w:sz w:val="24"/>
          <w:szCs w:val="24"/>
        </w:rPr>
      </w:pPr>
    </w:p>
    <w:p w:rsidR="006B5DFF" w:rsidRPr="006B5DFF" w:rsidRDefault="006B5DFF" w:rsidP="006B5DFF">
      <w:pPr>
        <w:spacing w:after="0" w:line="240" w:lineRule="auto"/>
        <w:jc w:val="both"/>
        <w:rPr>
          <w:rFonts w:ascii="Times New Roman" w:hAnsi="Times New Roman" w:cs="Times New Roman"/>
          <w:sz w:val="24"/>
          <w:szCs w:val="24"/>
        </w:rPr>
      </w:pPr>
      <w:r w:rsidRPr="006B5DFF">
        <w:rPr>
          <w:rFonts w:ascii="Times New Roman" w:hAnsi="Times New Roman" w:cs="Times New Roman"/>
          <w:sz w:val="24"/>
          <w:szCs w:val="24"/>
        </w:rPr>
        <w:t>ПОСТАНОВЛЯЕТ:</w:t>
      </w:r>
    </w:p>
    <w:p w:rsidR="006B5DFF" w:rsidRPr="006B5DFF" w:rsidRDefault="006B5DFF" w:rsidP="006B5DFF">
      <w:pPr>
        <w:spacing w:after="0" w:line="240" w:lineRule="auto"/>
        <w:jc w:val="both"/>
        <w:rPr>
          <w:rFonts w:ascii="Times New Roman" w:hAnsi="Times New Roman" w:cs="Times New Roman"/>
          <w:color w:val="333333"/>
          <w:sz w:val="24"/>
          <w:szCs w:val="24"/>
        </w:rPr>
      </w:pPr>
      <w:r w:rsidRPr="006B5DFF">
        <w:rPr>
          <w:rFonts w:ascii="Times New Roman" w:hAnsi="Times New Roman" w:cs="Times New Roman"/>
          <w:sz w:val="24"/>
          <w:szCs w:val="24"/>
        </w:rPr>
        <w:t xml:space="preserve">       1. Внести в Порядок применения бюджетной классификации Российской Федерации в части, относящейся к бюджету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(далее – порядок применения бюджетной классификации) следующие изменения:</w:t>
      </w:r>
    </w:p>
    <w:p w:rsidR="006B5DFF" w:rsidRPr="006B5DFF" w:rsidRDefault="006B5DFF" w:rsidP="006B5DFF">
      <w:pPr>
        <w:autoSpaceDE w:val="0"/>
        <w:autoSpaceDN w:val="0"/>
        <w:adjustRightInd w:val="0"/>
        <w:spacing w:after="0" w:line="240" w:lineRule="auto"/>
        <w:ind w:firstLine="540"/>
        <w:jc w:val="both"/>
        <w:rPr>
          <w:rFonts w:ascii="Times New Roman" w:hAnsi="Times New Roman" w:cs="Times New Roman"/>
          <w:sz w:val="24"/>
          <w:szCs w:val="24"/>
        </w:rPr>
      </w:pPr>
      <w:r w:rsidRPr="006B5DFF">
        <w:rPr>
          <w:rFonts w:ascii="Times New Roman" w:hAnsi="Times New Roman" w:cs="Times New Roman"/>
          <w:sz w:val="24"/>
          <w:szCs w:val="24"/>
        </w:rPr>
        <w:t>1.1. В пункте 2.2. части 2  Порядка «</w:t>
      </w:r>
      <w:r w:rsidRPr="006B5DFF">
        <w:rPr>
          <w:rFonts w:ascii="Times New Roman" w:hAnsi="Times New Roman" w:cs="Times New Roman"/>
          <w:color w:val="000000"/>
          <w:sz w:val="24"/>
          <w:szCs w:val="24"/>
        </w:rPr>
        <w:t xml:space="preserve">Перечень и правила отнесения расходов </w:t>
      </w:r>
      <w:r w:rsidRPr="006B5DFF">
        <w:rPr>
          <w:rFonts w:ascii="Times New Roman" w:hAnsi="Times New Roman" w:cs="Times New Roman"/>
          <w:sz w:val="24"/>
          <w:szCs w:val="24"/>
        </w:rPr>
        <w:t>бюджета поселения</w:t>
      </w:r>
      <w:r w:rsidRPr="006B5DFF">
        <w:rPr>
          <w:rFonts w:ascii="Times New Roman" w:hAnsi="Times New Roman" w:cs="Times New Roman"/>
          <w:color w:val="000000"/>
          <w:sz w:val="24"/>
          <w:szCs w:val="24"/>
        </w:rPr>
        <w:t xml:space="preserve"> на соответствующие направления расходов целевых статей (13-17 </w:t>
      </w:r>
      <w:r w:rsidRPr="006B5DFF">
        <w:rPr>
          <w:rFonts w:ascii="Times New Roman" w:hAnsi="Times New Roman" w:cs="Times New Roman"/>
          <w:sz w:val="24"/>
          <w:szCs w:val="24"/>
        </w:rPr>
        <w:t>разряды кода бюджетной классификации расходов)» дополнить абзацами следующего содержания:</w:t>
      </w:r>
    </w:p>
    <w:p w:rsidR="006B5DFF" w:rsidRPr="006B5DFF" w:rsidRDefault="006B5DFF" w:rsidP="006B5DF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B5DFF">
        <w:rPr>
          <w:rFonts w:ascii="Times New Roman" w:hAnsi="Times New Roman" w:cs="Times New Roman"/>
          <w:b/>
          <w:sz w:val="24"/>
          <w:szCs w:val="24"/>
        </w:rPr>
        <w:lastRenderedPageBreak/>
        <w:t xml:space="preserve">04097 </w:t>
      </w:r>
      <w:r w:rsidRPr="006B5DFF">
        <w:rPr>
          <w:rFonts w:ascii="Times New Roman" w:hAnsi="Times New Roman" w:cs="Times New Roman"/>
          <w:sz w:val="24"/>
          <w:szCs w:val="24"/>
        </w:rPr>
        <w:t>Расходные обязательства,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B5DFF">
        <w:rPr>
          <w:rFonts w:ascii="Times New Roman" w:hAnsi="Times New Roman" w:cs="Times New Roman"/>
          <w:sz w:val="24"/>
          <w:szCs w:val="24"/>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rsidR="006B5DFF" w:rsidRPr="006B5DFF" w:rsidRDefault="006B5DFF" w:rsidP="006B5DF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B5DFF">
        <w:rPr>
          <w:rFonts w:ascii="Times New Roman" w:hAnsi="Times New Roman" w:cs="Times New Roman"/>
          <w:sz w:val="24"/>
          <w:szCs w:val="24"/>
        </w:rPr>
        <w:t>По данной целевой статье отражаются расходы,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w:t>
      </w:r>
      <w:proofErr w:type="gramEnd"/>
      <w:r w:rsidRPr="006B5DFF">
        <w:rPr>
          <w:rFonts w:ascii="Times New Roman" w:hAnsi="Times New Roman" w:cs="Times New Roman"/>
          <w:sz w:val="24"/>
          <w:szCs w:val="24"/>
        </w:rPr>
        <w:t xml:space="preserve">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w:t>
      </w:r>
    </w:p>
    <w:p w:rsidR="006B5DFF" w:rsidRPr="006B5DFF" w:rsidRDefault="006B5DFF" w:rsidP="006B5DFF">
      <w:pPr>
        <w:spacing w:after="0" w:line="240" w:lineRule="auto"/>
        <w:jc w:val="both"/>
        <w:rPr>
          <w:rFonts w:ascii="Times New Roman" w:hAnsi="Times New Roman" w:cs="Times New Roman"/>
          <w:b/>
          <w:sz w:val="24"/>
          <w:szCs w:val="24"/>
        </w:rPr>
      </w:pPr>
    </w:p>
    <w:p w:rsidR="006B5DFF" w:rsidRPr="006B5DFF" w:rsidRDefault="006B5DFF" w:rsidP="006B5DFF">
      <w:pPr>
        <w:spacing w:after="0" w:line="240" w:lineRule="auto"/>
        <w:jc w:val="both"/>
        <w:rPr>
          <w:rFonts w:ascii="Times New Roman" w:hAnsi="Times New Roman" w:cs="Times New Roman"/>
          <w:sz w:val="24"/>
          <w:szCs w:val="24"/>
        </w:rPr>
      </w:pPr>
      <w:r w:rsidRPr="006B5DFF">
        <w:rPr>
          <w:rFonts w:ascii="Times New Roman" w:hAnsi="Times New Roman" w:cs="Times New Roman"/>
          <w:sz w:val="24"/>
          <w:szCs w:val="24"/>
        </w:rPr>
        <w:t xml:space="preserve">       2. Опубликовать настоящий постановление в информационном бюллетене органов местного самоуправления «</w:t>
      </w:r>
      <w:proofErr w:type="spellStart"/>
      <w:r w:rsidRPr="006B5DFF">
        <w:rPr>
          <w:rFonts w:ascii="Times New Roman" w:hAnsi="Times New Roman" w:cs="Times New Roman"/>
          <w:sz w:val="24"/>
          <w:szCs w:val="24"/>
        </w:rPr>
        <w:t>Меретский</w:t>
      </w:r>
      <w:proofErr w:type="spellEnd"/>
      <w:r w:rsidRPr="006B5DFF">
        <w:rPr>
          <w:rFonts w:ascii="Times New Roman" w:hAnsi="Times New Roman" w:cs="Times New Roman"/>
          <w:sz w:val="24"/>
          <w:szCs w:val="24"/>
        </w:rPr>
        <w:t xml:space="preserve"> Вестник» и разместить на официальном сайте администрации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p>
    <w:p w:rsidR="006B5DFF" w:rsidRPr="006B5DFF" w:rsidRDefault="006B5DFF" w:rsidP="006B5DFF">
      <w:pPr>
        <w:spacing w:after="0" w:line="240" w:lineRule="auto"/>
        <w:rPr>
          <w:rFonts w:ascii="Times New Roman" w:hAnsi="Times New Roman" w:cs="Times New Roman"/>
          <w:sz w:val="24"/>
          <w:szCs w:val="24"/>
        </w:rPr>
      </w:pPr>
    </w:p>
    <w:p w:rsidR="006B5DFF" w:rsidRPr="006B5DFF" w:rsidRDefault="006B5DFF" w:rsidP="006B5DFF">
      <w:pPr>
        <w:spacing w:after="0" w:line="240" w:lineRule="auto"/>
        <w:rPr>
          <w:rFonts w:ascii="Times New Roman" w:hAnsi="Times New Roman" w:cs="Times New Roman"/>
          <w:sz w:val="24"/>
          <w:szCs w:val="24"/>
        </w:rPr>
      </w:pPr>
    </w:p>
    <w:p w:rsidR="006B5DFF" w:rsidRPr="006B5DFF" w:rsidRDefault="006B5DFF" w:rsidP="006B5DFF">
      <w:pPr>
        <w:spacing w:after="0" w:line="240" w:lineRule="auto"/>
        <w:rPr>
          <w:rFonts w:ascii="Times New Roman" w:hAnsi="Times New Roman" w:cs="Times New Roman"/>
          <w:sz w:val="24"/>
          <w:szCs w:val="24"/>
        </w:rPr>
      </w:pPr>
      <w:r w:rsidRPr="006B5DFF">
        <w:rPr>
          <w:rFonts w:ascii="Times New Roman" w:hAnsi="Times New Roman" w:cs="Times New Roman"/>
          <w:sz w:val="24"/>
          <w:szCs w:val="24"/>
        </w:rPr>
        <w:t xml:space="preserve">Глава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w:t>
      </w:r>
    </w:p>
    <w:p w:rsidR="006B5DFF" w:rsidRPr="006B5DFF" w:rsidRDefault="006B5DFF" w:rsidP="006B5DFF">
      <w:pPr>
        <w:spacing w:after="0" w:line="240" w:lineRule="auto"/>
        <w:jc w:val="both"/>
        <w:rPr>
          <w:rFonts w:ascii="Times New Roman" w:hAnsi="Times New Roman" w:cs="Times New Roman"/>
          <w:sz w:val="24"/>
          <w:szCs w:val="24"/>
        </w:rPr>
      </w:pP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r w:rsidRPr="006B5DFF">
        <w:rPr>
          <w:rFonts w:ascii="Times New Roman" w:hAnsi="Times New Roman" w:cs="Times New Roman"/>
          <w:sz w:val="24"/>
          <w:szCs w:val="24"/>
        </w:rPr>
        <w:tab/>
      </w:r>
      <w:r w:rsidRPr="006B5DFF">
        <w:rPr>
          <w:rFonts w:ascii="Times New Roman" w:hAnsi="Times New Roman" w:cs="Times New Roman"/>
          <w:sz w:val="24"/>
          <w:szCs w:val="24"/>
        </w:rPr>
        <w:tab/>
      </w:r>
      <w:r w:rsidR="001E5D63">
        <w:rPr>
          <w:rFonts w:ascii="Times New Roman" w:hAnsi="Times New Roman" w:cs="Times New Roman"/>
          <w:sz w:val="24"/>
          <w:szCs w:val="24"/>
        </w:rPr>
        <w:t xml:space="preserve">                                     </w:t>
      </w:r>
      <w:proofErr w:type="spellStart"/>
      <w:r w:rsidRPr="006B5DFF">
        <w:rPr>
          <w:rFonts w:ascii="Times New Roman" w:hAnsi="Times New Roman" w:cs="Times New Roman"/>
          <w:sz w:val="24"/>
          <w:szCs w:val="24"/>
        </w:rPr>
        <w:t>А.Ю.Дерябин</w:t>
      </w:r>
      <w:proofErr w:type="spellEnd"/>
      <w:r w:rsidRPr="006B5DFF">
        <w:rPr>
          <w:rFonts w:ascii="Times New Roman" w:hAnsi="Times New Roman" w:cs="Times New Roman"/>
          <w:sz w:val="24"/>
          <w:szCs w:val="24"/>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6B5DFF" w:rsidRPr="006B5DFF" w:rsidTr="006B5DFF">
        <w:trPr>
          <w:trHeight w:val="80"/>
          <w:jc w:val="center"/>
        </w:trPr>
        <w:tc>
          <w:tcPr>
            <w:tcW w:w="9142" w:type="dxa"/>
          </w:tcPr>
          <w:p w:rsidR="001E5D63" w:rsidRDefault="001E5D63" w:rsidP="006B5DFF">
            <w:pPr>
              <w:pStyle w:val="a6"/>
              <w:jc w:val="center"/>
              <w:rPr>
                <w:rFonts w:ascii="Times New Roman" w:hAnsi="Times New Roman" w:cs="Times New Roman"/>
                <w:b/>
                <w:sz w:val="24"/>
                <w:szCs w:val="24"/>
              </w:rPr>
            </w:pPr>
          </w:p>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АДМИНИСТРАЦИЯ</w:t>
            </w:r>
          </w:p>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МЕРЕТСКОГО  СЕЛЬСОВЕТА</w:t>
            </w:r>
          </w:p>
          <w:p w:rsidR="006B5DFF" w:rsidRPr="006B5DFF" w:rsidRDefault="006B5DFF" w:rsidP="006B5DFF">
            <w:pPr>
              <w:pStyle w:val="a6"/>
              <w:jc w:val="center"/>
              <w:rPr>
                <w:rFonts w:ascii="Times New Roman" w:hAnsi="Times New Roman" w:cs="Times New Roman"/>
                <w:b/>
                <w:sz w:val="24"/>
                <w:szCs w:val="24"/>
              </w:rPr>
            </w:pPr>
            <w:proofErr w:type="spellStart"/>
            <w:r w:rsidRPr="006B5DFF">
              <w:rPr>
                <w:rFonts w:ascii="Times New Roman" w:hAnsi="Times New Roman" w:cs="Times New Roman"/>
                <w:b/>
                <w:sz w:val="24"/>
                <w:szCs w:val="24"/>
              </w:rPr>
              <w:t>Сузунского</w:t>
            </w:r>
            <w:proofErr w:type="spellEnd"/>
            <w:r w:rsidRPr="006B5DFF">
              <w:rPr>
                <w:rFonts w:ascii="Times New Roman" w:hAnsi="Times New Roman" w:cs="Times New Roman"/>
                <w:b/>
                <w:sz w:val="24"/>
                <w:szCs w:val="24"/>
              </w:rPr>
              <w:t xml:space="preserve"> района Новосибирской области</w:t>
            </w:r>
          </w:p>
          <w:p w:rsidR="006B5DFF" w:rsidRPr="006B5DFF" w:rsidRDefault="006B5DFF" w:rsidP="006B5DFF">
            <w:pPr>
              <w:pStyle w:val="a6"/>
              <w:jc w:val="center"/>
              <w:rPr>
                <w:rFonts w:ascii="Times New Roman" w:hAnsi="Times New Roman" w:cs="Times New Roman"/>
                <w:b/>
                <w:sz w:val="24"/>
                <w:szCs w:val="24"/>
              </w:rPr>
            </w:pPr>
          </w:p>
        </w:tc>
      </w:tr>
      <w:tr w:rsidR="006B5DFF" w:rsidRPr="006B5DFF" w:rsidTr="006B5DFF">
        <w:trPr>
          <w:jc w:val="center"/>
        </w:trPr>
        <w:tc>
          <w:tcPr>
            <w:tcW w:w="9142" w:type="dxa"/>
            <w:hideMark/>
          </w:tcPr>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ПОСТАНОВЛЕНИЕ</w:t>
            </w:r>
          </w:p>
        </w:tc>
      </w:tr>
    </w:tbl>
    <w:p w:rsidR="006B5DFF" w:rsidRPr="006B5DFF" w:rsidRDefault="006B5DFF" w:rsidP="006B5DFF">
      <w:pPr>
        <w:pStyle w:val="a6"/>
        <w:jc w:val="center"/>
        <w:rPr>
          <w:rFonts w:ascii="Times New Roman" w:hAnsi="Times New Roman" w:cs="Times New Roman"/>
          <w:b/>
          <w:sz w:val="24"/>
          <w:szCs w:val="24"/>
        </w:rPr>
      </w:pPr>
      <w:r w:rsidRPr="006B5DFF">
        <w:rPr>
          <w:rFonts w:ascii="Times New Roman" w:hAnsi="Times New Roman" w:cs="Times New Roman"/>
          <w:b/>
          <w:sz w:val="24"/>
          <w:szCs w:val="24"/>
        </w:rPr>
        <w:t xml:space="preserve">с. </w:t>
      </w:r>
      <w:proofErr w:type="gramStart"/>
      <w:r w:rsidRPr="006B5DFF">
        <w:rPr>
          <w:rFonts w:ascii="Times New Roman" w:hAnsi="Times New Roman" w:cs="Times New Roman"/>
          <w:b/>
          <w:sz w:val="24"/>
          <w:szCs w:val="24"/>
        </w:rPr>
        <w:t>Мереть</w:t>
      </w:r>
      <w:proofErr w:type="gramEnd"/>
    </w:p>
    <w:p w:rsidR="006B5DFF" w:rsidRPr="006B5DFF" w:rsidRDefault="006B5DFF" w:rsidP="006B5DFF">
      <w:pPr>
        <w:tabs>
          <w:tab w:val="left" w:pos="-426"/>
        </w:tabs>
        <w:spacing w:after="0" w:line="240" w:lineRule="auto"/>
        <w:jc w:val="center"/>
        <w:rPr>
          <w:rFonts w:ascii="Times New Roman" w:hAnsi="Times New Roman" w:cs="Times New Roman"/>
          <w:sz w:val="24"/>
          <w:szCs w:val="24"/>
        </w:rPr>
      </w:pPr>
    </w:p>
    <w:p w:rsidR="006B5DFF" w:rsidRPr="006B5DFF" w:rsidRDefault="006B5DFF" w:rsidP="006B5DFF">
      <w:pPr>
        <w:pStyle w:val="12"/>
        <w:ind w:firstLine="0"/>
        <w:rPr>
          <w:sz w:val="24"/>
          <w:szCs w:val="24"/>
        </w:rPr>
      </w:pPr>
      <w:r w:rsidRPr="006B5DFF">
        <w:rPr>
          <w:sz w:val="24"/>
          <w:szCs w:val="24"/>
        </w:rPr>
        <w:t xml:space="preserve">от 06.11.2024                                                                                         </w:t>
      </w:r>
      <w:r w:rsidR="001E5D63">
        <w:rPr>
          <w:sz w:val="24"/>
          <w:szCs w:val="24"/>
        </w:rPr>
        <w:t xml:space="preserve">                     </w:t>
      </w:r>
      <w:r w:rsidRPr="006B5DFF">
        <w:rPr>
          <w:sz w:val="24"/>
          <w:szCs w:val="24"/>
        </w:rPr>
        <w:t xml:space="preserve">  № 111</w:t>
      </w:r>
    </w:p>
    <w:p w:rsidR="006B5DFF" w:rsidRPr="006B5DFF" w:rsidRDefault="006B5DFF" w:rsidP="006B5DFF">
      <w:pPr>
        <w:pStyle w:val="12"/>
        <w:ind w:firstLine="0"/>
        <w:rPr>
          <w:sz w:val="24"/>
          <w:szCs w:val="24"/>
        </w:rPr>
      </w:pPr>
    </w:p>
    <w:p w:rsidR="006B5DFF" w:rsidRPr="006B5DFF" w:rsidRDefault="006B5DFF" w:rsidP="006B5DFF">
      <w:pPr>
        <w:pStyle w:val="12"/>
        <w:ind w:firstLine="0"/>
        <w:jc w:val="center"/>
        <w:rPr>
          <w:sz w:val="24"/>
          <w:szCs w:val="24"/>
        </w:rPr>
      </w:pPr>
      <w:r w:rsidRPr="006B5DFF">
        <w:rPr>
          <w:sz w:val="24"/>
          <w:szCs w:val="24"/>
        </w:rPr>
        <w:t xml:space="preserve">Об основных направлениях налоговой, бюджетной и долговой политики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w:t>
      </w:r>
    </w:p>
    <w:p w:rsidR="006B5DFF" w:rsidRPr="006B5DFF" w:rsidRDefault="006B5DFF" w:rsidP="006B5DFF">
      <w:pPr>
        <w:autoSpaceDE w:val="0"/>
        <w:autoSpaceDN w:val="0"/>
        <w:adjustRightInd w:val="0"/>
        <w:spacing w:after="0" w:line="240" w:lineRule="auto"/>
        <w:rPr>
          <w:rFonts w:ascii="Times New Roman" w:hAnsi="Times New Roman" w:cs="Times New Roman"/>
          <w:sz w:val="24"/>
          <w:szCs w:val="24"/>
        </w:rPr>
      </w:pPr>
    </w:p>
    <w:p w:rsidR="006B5DFF" w:rsidRPr="006B5DFF" w:rsidRDefault="006B5DFF" w:rsidP="006B5DFF">
      <w:pPr>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В соответствии с п. 13 ст.107.1, ст.172 Бюджетного кодекса Российской Федерации,  администрация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ПОСТАНОВЛЯЕТ:</w:t>
      </w:r>
    </w:p>
    <w:p w:rsidR="006B5DFF" w:rsidRPr="006B5DFF" w:rsidRDefault="006B5DFF" w:rsidP="006B5DFF">
      <w:pPr>
        <w:pStyle w:val="ac"/>
        <w:autoSpaceDE w:val="0"/>
        <w:autoSpaceDN w:val="0"/>
        <w:adjustRightInd w:val="0"/>
        <w:ind w:left="0" w:firstLine="709"/>
        <w:jc w:val="both"/>
        <w:rPr>
          <w:sz w:val="24"/>
          <w:szCs w:val="24"/>
        </w:rPr>
      </w:pPr>
      <w:r w:rsidRPr="006B5DFF">
        <w:rPr>
          <w:sz w:val="24"/>
          <w:szCs w:val="24"/>
        </w:rPr>
        <w:t>1. Утвердить прилагаемые:</w:t>
      </w:r>
    </w:p>
    <w:p w:rsidR="006B5DFF" w:rsidRPr="006B5DFF" w:rsidRDefault="006B5DFF" w:rsidP="006B5DFF">
      <w:pPr>
        <w:pStyle w:val="ac"/>
        <w:autoSpaceDE w:val="0"/>
        <w:autoSpaceDN w:val="0"/>
        <w:adjustRightInd w:val="0"/>
        <w:ind w:left="0" w:firstLine="709"/>
        <w:jc w:val="both"/>
        <w:rPr>
          <w:sz w:val="24"/>
          <w:szCs w:val="24"/>
        </w:rPr>
      </w:pPr>
      <w:r w:rsidRPr="006B5DFF">
        <w:rPr>
          <w:sz w:val="24"/>
          <w:szCs w:val="24"/>
        </w:rPr>
        <w:t xml:space="preserve">1) основные направления бюджетной и налоговой политики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w:t>
      </w:r>
    </w:p>
    <w:p w:rsidR="006B5DFF" w:rsidRPr="006B5DFF" w:rsidRDefault="006B5DFF" w:rsidP="006B5DFF">
      <w:pPr>
        <w:pStyle w:val="ac"/>
        <w:autoSpaceDE w:val="0"/>
        <w:autoSpaceDN w:val="0"/>
        <w:adjustRightInd w:val="0"/>
        <w:ind w:left="0" w:firstLine="709"/>
        <w:jc w:val="both"/>
        <w:rPr>
          <w:sz w:val="24"/>
          <w:szCs w:val="24"/>
        </w:rPr>
      </w:pPr>
      <w:r w:rsidRPr="006B5DFF">
        <w:rPr>
          <w:sz w:val="24"/>
          <w:szCs w:val="24"/>
        </w:rPr>
        <w:t xml:space="preserve">2) основные направления долговой политики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w:t>
      </w:r>
    </w:p>
    <w:p w:rsidR="006B5DFF" w:rsidRPr="006B5DFF" w:rsidRDefault="006B5DFF" w:rsidP="006B5DFF">
      <w:pPr>
        <w:pStyle w:val="af2"/>
        <w:spacing w:before="0" w:beforeAutospacing="0" w:after="0" w:afterAutospacing="0"/>
        <w:ind w:firstLine="598"/>
        <w:jc w:val="both"/>
      </w:pPr>
      <w:r w:rsidRPr="006B5DFF">
        <w:lastRenderedPageBreak/>
        <w:t>2. Опубликовать настоящее постановление в информационном бюллетене «</w:t>
      </w:r>
      <w:proofErr w:type="spellStart"/>
      <w:r w:rsidRPr="006B5DFF">
        <w:t>Меретский</w:t>
      </w:r>
      <w:proofErr w:type="spellEnd"/>
      <w:r w:rsidRPr="006B5DFF">
        <w:t xml:space="preserve"> вестник» и разместить на официальном сайте администрации </w:t>
      </w:r>
      <w:proofErr w:type="spellStart"/>
      <w:r w:rsidRPr="006B5DFF">
        <w:t>Меретского</w:t>
      </w:r>
      <w:proofErr w:type="spellEnd"/>
      <w:r w:rsidRPr="006B5DFF">
        <w:t xml:space="preserve"> сельсовета </w:t>
      </w:r>
      <w:proofErr w:type="spellStart"/>
      <w:r w:rsidRPr="006B5DFF">
        <w:t>Сузунского</w:t>
      </w:r>
      <w:proofErr w:type="spellEnd"/>
      <w:r w:rsidRPr="006B5DFF">
        <w:t xml:space="preserve"> района Новосибирской области.</w:t>
      </w: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3. </w:t>
      </w:r>
      <w:proofErr w:type="gramStart"/>
      <w:r w:rsidRPr="006B5DFF">
        <w:rPr>
          <w:rFonts w:ascii="Times New Roman" w:hAnsi="Times New Roman" w:cs="Times New Roman"/>
          <w:sz w:val="24"/>
          <w:szCs w:val="24"/>
        </w:rPr>
        <w:t>Контроль за</w:t>
      </w:r>
      <w:proofErr w:type="gramEnd"/>
      <w:r w:rsidRPr="006B5DFF">
        <w:rPr>
          <w:rFonts w:ascii="Times New Roman" w:hAnsi="Times New Roman" w:cs="Times New Roman"/>
          <w:sz w:val="24"/>
          <w:szCs w:val="24"/>
        </w:rPr>
        <w:t xml:space="preserve"> исполнением настоящего постановления  оставляю за собой. </w:t>
      </w:r>
    </w:p>
    <w:p w:rsidR="006B5DFF" w:rsidRPr="006B5DFF" w:rsidRDefault="006B5DFF" w:rsidP="006B5DFF">
      <w:pPr>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pStyle w:val="12"/>
        <w:ind w:firstLine="0"/>
        <w:rPr>
          <w:sz w:val="24"/>
          <w:szCs w:val="24"/>
        </w:rPr>
      </w:pPr>
      <w:r w:rsidRPr="006B5DFF">
        <w:rPr>
          <w:sz w:val="24"/>
          <w:szCs w:val="24"/>
        </w:rPr>
        <w:t xml:space="preserve">Глава </w:t>
      </w:r>
      <w:proofErr w:type="spellStart"/>
      <w:r w:rsidRPr="006B5DFF">
        <w:rPr>
          <w:sz w:val="24"/>
          <w:szCs w:val="24"/>
        </w:rPr>
        <w:t>Меретского</w:t>
      </w:r>
      <w:proofErr w:type="spellEnd"/>
      <w:r w:rsidRPr="006B5DFF">
        <w:rPr>
          <w:sz w:val="24"/>
          <w:szCs w:val="24"/>
        </w:rPr>
        <w:t xml:space="preserve"> сельсовета </w:t>
      </w:r>
    </w:p>
    <w:p w:rsidR="006B5DFF" w:rsidRPr="006B5DFF" w:rsidRDefault="006B5DFF" w:rsidP="006B5DFF">
      <w:pPr>
        <w:pStyle w:val="12"/>
        <w:ind w:firstLine="0"/>
        <w:rPr>
          <w:sz w:val="24"/>
          <w:szCs w:val="24"/>
        </w:rPr>
      </w:pPr>
      <w:proofErr w:type="spellStart"/>
      <w:r w:rsidRPr="006B5DFF">
        <w:rPr>
          <w:sz w:val="24"/>
          <w:szCs w:val="24"/>
        </w:rPr>
        <w:t>Сузунского</w:t>
      </w:r>
      <w:proofErr w:type="spellEnd"/>
      <w:r w:rsidRPr="006B5DFF">
        <w:rPr>
          <w:sz w:val="24"/>
          <w:szCs w:val="24"/>
        </w:rPr>
        <w:t xml:space="preserve"> района Новосибирской области                          А.Ю. Дерябин</w:t>
      </w:r>
    </w:p>
    <w:p w:rsidR="006B5DFF" w:rsidRPr="006B5DFF" w:rsidRDefault="006B5DFF" w:rsidP="006B5DFF">
      <w:pPr>
        <w:pStyle w:val="12"/>
        <w:ind w:firstLine="0"/>
        <w:rPr>
          <w:sz w:val="24"/>
          <w:szCs w:val="24"/>
        </w:rPr>
      </w:pPr>
    </w:p>
    <w:p w:rsidR="006B5DFF" w:rsidRPr="006B5DFF" w:rsidRDefault="006B5DFF" w:rsidP="006B5DFF">
      <w:pPr>
        <w:pStyle w:val="12"/>
        <w:suppressAutoHyphens/>
        <w:ind w:left="5954" w:firstLine="0"/>
        <w:jc w:val="center"/>
        <w:rPr>
          <w:sz w:val="24"/>
          <w:szCs w:val="24"/>
        </w:rPr>
      </w:pPr>
    </w:p>
    <w:p w:rsidR="006B5DFF" w:rsidRPr="006B5DFF" w:rsidRDefault="006B5DFF" w:rsidP="006B5DFF">
      <w:pPr>
        <w:pStyle w:val="12"/>
        <w:suppressAutoHyphens/>
        <w:ind w:left="5954" w:firstLine="0"/>
        <w:rPr>
          <w:sz w:val="24"/>
          <w:szCs w:val="24"/>
        </w:rPr>
      </w:pPr>
      <w:r w:rsidRPr="006B5DFF">
        <w:rPr>
          <w:sz w:val="24"/>
          <w:szCs w:val="24"/>
        </w:rPr>
        <w:t>УТВЕРЖДЕНЫ</w:t>
      </w:r>
    </w:p>
    <w:p w:rsidR="006B5DFF" w:rsidRPr="006B5DFF" w:rsidRDefault="006B5DFF" w:rsidP="006B5DFF">
      <w:pPr>
        <w:pStyle w:val="12"/>
        <w:suppressAutoHyphens/>
        <w:ind w:left="5954" w:firstLine="0"/>
        <w:rPr>
          <w:sz w:val="24"/>
          <w:szCs w:val="24"/>
        </w:rPr>
      </w:pPr>
      <w:r w:rsidRPr="006B5DFF">
        <w:rPr>
          <w:sz w:val="24"/>
          <w:szCs w:val="24"/>
        </w:rPr>
        <w:t xml:space="preserve">постановлением администрации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w:t>
      </w:r>
    </w:p>
    <w:p w:rsidR="006B5DFF" w:rsidRPr="006B5DFF" w:rsidRDefault="006B5DFF" w:rsidP="006B5DFF">
      <w:pPr>
        <w:pStyle w:val="12"/>
        <w:suppressAutoHyphens/>
        <w:ind w:left="5954" w:firstLine="0"/>
        <w:rPr>
          <w:sz w:val="24"/>
          <w:szCs w:val="24"/>
        </w:rPr>
      </w:pPr>
      <w:r w:rsidRPr="006B5DFF">
        <w:rPr>
          <w:sz w:val="24"/>
          <w:szCs w:val="24"/>
        </w:rPr>
        <w:t xml:space="preserve">от </w:t>
      </w:r>
      <w:r w:rsidR="001E5D63">
        <w:rPr>
          <w:sz w:val="24"/>
          <w:szCs w:val="24"/>
        </w:rPr>
        <w:t>06.11.2-24</w:t>
      </w:r>
      <w:r w:rsidRPr="006B5DFF">
        <w:rPr>
          <w:sz w:val="24"/>
          <w:szCs w:val="24"/>
        </w:rPr>
        <w:t xml:space="preserve"> №</w:t>
      </w:r>
      <w:r w:rsidR="001E5D63">
        <w:rPr>
          <w:sz w:val="24"/>
          <w:szCs w:val="24"/>
        </w:rPr>
        <w:t xml:space="preserve"> 111</w:t>
      </w:r>
    </w:p>
    <w:p w:rsidR="006B5DFF" w:rsidRPr="006B5DFF" w:rsidRDefault="006B5DFF" w:rsidP="006B5DFF">
      <w:pPr>
        <w:suppressAutoHyphens/>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pStyle w:val="ConsPlusTitle"/>
        <w:suppressAutoHyphens/>
        <w:rPr>
          <w:rFonts w:ascii="Times New Roman" w:hAnsi="Times New Roman" w:cs="Times New Roman"/>
          <w:b w:val="0"/>
          <w:sz w:val="24"/>
          <w:szCs w:val="24"/>
        </w:rPr>
      </w:pPr>
    </w:p>
    <w:p w:rsidR="006B5DFF" w:rsidRPr="006B5DFF" w:rsidRDefault="006B5DFF" w:rsidP="006B5DFF">
      <w:pPr>
        <w:pStyle w:val="ConsPlusTitle"/>
        <w:suppressAutoHyphens/>
        <w:jc w:val="center"/>
        <w:rPr>
          <w:rFonts w:ascii="Times New Roman" w:hAnsi="Times New Roman" w:cs="Times New Roman"/>
          <w:sz w:val="24"/>
          <w:szCs w:val="24"/>
        </w:rPr>
      </w:pPr>
      <w:r w:rsidRPr="006B5DFF">
        <w:rPr>
          <w:rFonts w:ascii="Times New Roman" w:hAnsi="Times New Roman" w:cs="Times New Roman"/>
          <w:sz w:val="24"/>
          <w:szCs w:val="24"/>
        </w:rPr>
        <w:t xml:space="preserve">ОСНОВНЫЕ НАПРАВЛЕНИЯ </w:t>
      </w:r>
    </w:p>
    <w:p w:rsidR="006B5DFF" w:rsidRPr="006B5DFF" w:rsidRDefault="006B5DFF" w:rsidP="006B5DFF">
      <w:pPr>
        <w:pStyle w:val="ConsPlusTitle"/>
        <w:suppressAutoHyphens/>
        <w:jc w:val="center"/>
        <w:rPr>
          <w:rFonts w:ascii="Times New Roman" w:hAnsi="Times New Roman" w:cs="Times New Roman"/>
          <w:sz w:val="24"/>
          <w:szCs w:val="24"/>
        </w:rPr>
      </w:pPr>
      <w:r w:rsidRPr="006B5DFF">
        <w:rPr>
          <w:rFonts w:ascii="Times New Roman" w:hAnsi="Times New Roman" w:cs="Times New Roman"/>
          <w:sz w:val="24"/>
          <w:szCs w:val="24"/>
        </w:rPr>
        <w:t xml:space="preserve">бюджетной и налоговой политики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2025 год и плановый период 2026 и 2027 годов</w:t>
      </w:r>
    </w:p>
    <w:p w:rsidR="006B5DFF" w:rsidRPr="006B5DFF" w:rsidRDefault="006B5DFF" w:rsidP="006B5DFF">
      <w:pPr>
        <w:suppressAutoHyphens/>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suppressAutoHyphens/>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suppressAutoHyphens/>
        <w:autoSpaceDE w:val="0"/>
        <w:autoSpaceDN w:val="0"/>
        <w:adjustRightInd w:val="0"/>
        <w:spacing w:after="0" w:line="240" w:lineRule="auto"/>
        <w:jc w:val="center"/>
        <w:outlineLvl w:val="1"/>
        <w:rPr>
          <w:rFonts w:ascii="Times New Roman" w:hAnsi="Times New Roman" w:cs="Times New Roman"/>
          <w:b/>
          <w:sz w:val="24"/>
          <w:szCs w:val="24"/>
        </w:rPr>
      </w:pPr>
      <w:r w:rsidRPr="006B5DFF">
        <w:rPr>
          <w:rFonts w:ascii="Times New Roman" w:hAnsi="Times New Roman" w:cs="Times New Roman"/>
          <w:b/>
          <w:sz w:val="24"/>
          <w:szCs w:val="24"/>
          <w:lang w:val="en-US"/>
        </w:rPr>
        <w:t>I</w:t>
      </w:r>
      <w:r w:rsidRPr="006B5DFF">
        <w:rPr>
          <w:rFonts w:ascii="Times New Roman" w:hAnsi="Times New Roman" w:cs="Times New Roman"/>
          <w:b/>
          <w:sz w:val="24"/>
          <w:szCs w:val="24"/>
        </w:rPr>
        <w:t>.</w:t>
      </w:r>
      <w:r w:rsidRPr="006B5DFF">
        <w:rPr>
          <w:rFonts w:ascii="Times New Roman" w:hAnsi="Times New Roman" w:cs="Times New Roman"/>
          <w:b/>
          <w:sz w:val="24"/>
          <w:szCs w:val="24"/>
          <w:lang w:val="en-US"/>
        </w:rPr>
        <w:t> </w:t>
      </w:r>
      <w:r w:rsidRPr="006B5DFF">
        <w:rPr>
          <w:rFonts w:ascii="Times New Roman" w:hAnsi="Times New Roman" w:cs="Times New Roman"/>
          <w:b/>
          <w:sz w:val="24"/>
          <w:szCs w:val="24"/>
        </w:rPr>
        <w:t>Общие положения</w:t>
      </w:r>
    </w:p>
    <w:p w:rsidR="006B5DFF" w:rsidRPr="006B5DFF" w:rsidRDefault="006B5DFF" w:rsidP="006B5DFF">
      <w:pPr>
        <w:suppressAutoHyphens/>
        <w:autoSpaceDE w:val="0"/>
        <w:autoSpaceDN w:val="0"/>
        <w:adjustRightInd w:val="0"/>
        <w:spacing w:after="0" w:line="240" w:lineRule="auto"/>
        <w:jc w:val="both"/>
        <w:rPr>
          <w:rFonts w:ascii="Times New Roman" w:hAnsi="Times New Roman" w:cs="Times New Roman"/>
          <w:sz w:val="24"/>
          <w:szCs w:val="24"/>
        </w:rPr>
      </w:pPr>
    </w:p>
    <w:p w:rsidR="006B5DFF" w:rsidRPr="006B5DFF" w:rsidRDefault="006B5DFF" w:rsidP="006B5DFF">
      <w:pPr>
        <w:pStyle w:val="ac"/>
        <w:widowControl w:val="0"/>
        <w:suppressAutoHyphens/>
        <w:ind w:left="0" w:firstLine="709"/>
        <w:jc w:val="both"/>
        <w:rPr>
          <w:sz w:val="24"/>
          <w:szCs w:val="24"/>
        </w:rPr>
      </w:pPr>
      <w:proofErr w:type="gramStart"/>
      <w:r w:rsidRPr="006B5DFF">
        <w:rPr>
          <w:sz w:val="24"/>
          <w:szCs w:val="24"/>
        </w:rPr>
        <w:t xml:space="preserve">Основные направления бюджетной и налоговой политики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w:t>
      </w:r>
      <w:proofErr w:type="gramEnd"/>
      <w:r w:rsidRPr="006B5DFF">
        <w:rPr>
          <w:sz w:val="24"/>
          <w:szCs w:val="24"/>
        </w:rPr>
        <w:t xml:space="preserve"> годов, с учетом сложившейся экономической ситуации в Российской Федерации, Новосибирской области, </w:t>
      </w:r>
      <w:proofErr w:type="spellStart"/>
      <w:r w:rsidRPr="006B5DFF">
        <w:rPr>
          <w:sz w:val="24"/>
          <w:szCs w:val="24"/>
        </w:rPr>
        <w:t>Меретского</w:t>
      </w:r>
      <w:proofErr w:type="spellEnd"/>
      <w:r w:rsidRPr="006B5DFF">
        <w:rPr>
          <w:sz w:val="24"/>
          <w:szCs w:val="24"/>
        </w:rPr>
        <w:t xml:space="preserve"> сельсовете </w:t>
      </w:r>
      <w:proofErr w:type="spellStart"/>
      <w:r w:rsidRPr="006B5DFF">
        <w:rPr>
          <w:sz w:val="24"/>
          <w:szCs w:val="24"/>
        </w:rPr>
        <w:t>Сузунского</w:t>
      </w:r>
      <w:proofErr w:type="spellEnd"/>
      <w:r w:rsidRPr="006B5DFF">
        <w:rPr>
          <w:sz w:val="24"/>
          <w:szCs w:val="24"/>
        </w:rPr>
        <w:t xml:space="preserve"> района Новосибирской области (далее </w:t>
      </w:r>
      <w:proofErr w:type="gramStart"/>
      <w:r w:rsidRPr="006B5DFF">
        <w:rPr>
          <w:sz w:val="24"/>
          <w:szCs w:val="24"/>
        </w:rPr>
        <w:t>–м</w:t>
      </w:r>
      <w:proofErr w:type="gramEnd"/>
      <w:r w:rsidRPr="006B5DFF">
        <w:rPr>
          <w:sz w:val="24"/>
          <w:szCs w:val="24"/>
        </w:rPr>
        <w:t xml:space="preserve">униципальное образование), а также тенденций ее развития. </w:t>
      </w:r>
    </w:p>
    <w:p w:rsidR="006B5DFF" w:rsidRPr="006B5DFF" w:rsidRDefault="006B5DFF" w:rsidP="006B5DFF">
      <w:pPr>
        <w:pStyle w:val="ac"/>
        <w:widowControl w:val="0"/>
        <w:suppressAutoHyphens/>
        <w:ind w:left="0" w:firstLine="709"/>
        <w:jc w:val="both"/>
        <w:rPr>
          <w:sz w:val="24"/>
          <w:szCs w:val="24"/>
        </w:rPr>
      </w:pPr>
    </w:p>
    <w:p w:rsidR="006B5DFF" w:rsidRPr="006B5DFF" w:rsidRDefault="006B5DFF" w:rsidP="006B5DFF">
      <w:pPr>
        <w:pStyle w:val="ac"/>
        <w:widowControl w:val="0"/>
        <w:ind w:left="0" w:firstLine="709"/>
        <w:jc w:val="both"/>
        <w:rPr>
          <w:sz w:val="24"/>
          <w:szCs w:val="24"/>
        </w:rPr>
      </w:pPr>
      <w:proofErr w:type="gramStart"/>
      <w:r w:rsidRPr="006B5DFF">
        <w:rPr>
          <w:sz w:val="24"/>
          <w:szCs w:val="24"/>
          <w:shd w:val="clear" w:color="auto" w:fill="FFFFFF"/>
        </w:rPr>
        <w:t>Основные </w:t>
      </w:r>
      <w:r w:rsidRPr="006B5DFF">
        <w:rPr>
          <w:rStyle w:val="af1"/>
          <w:sz w:val="24"/>
          <w:szCs w:val="24"/>
          <w:shd w:val="clear" w:color="auto" w:fill="FFFFFF"/>
        </w:rPr>
        <w:t>направления</w:t>
      </w:r>
      <w:r w:rsidRPr="006B5DFF">
        <w:rPr>
          <w:sz w:val="24"/>
          <w:szCs w:val="24"/>
          <w:shd w:val="clear" w:color="auto" w:fill="FFFFFF"/>
        </w:rPr>
        <w:t> </w:t>
      </w:r>
      <w:r w:rsidRPr="006B5DFF">
        <w:rPr>
          <w:rStyle w:val="af1"/>
          <w:sz w:val="24"/>
          <w:szCs w:val="24"/>
          <w:shd w:val="clear" w:color="auto" w:fill="FFFFFF"/>
        </w:rPr>
        <w:t>бюджетной</w:t>
      </w:r>
      <w:r w:rsidRPr="006B5DFF">
        <w:rPr>
          <w:sz w:val="24"/>
          <w:szCs w:val="24"/>
          <w:shd w:val="clear" w:color="auto" w:fill="FFFFFF"/>
        </w:rPr>
        <w:t> и налоговой </w:t>
      </w:r>
      <w:r w:rsidRPr="006B5DFF">
        <w:rPr>
          <w:rStyle w:val="af1"/>
          <w:sz w:val="24"/>
          <w:szCs w:val="24"/>
          <w:shd w:val="clear" w:color="auto" w:fill="FFFFFF"/>
        </w:rPr>
        <w:t>политики муниципального образования</w:t>
      </w:r>
      <w:r w:rsidRPr="006B5DFF">
        <w:rPr>
          <w:sz w:val="24"/>
          <w:szCs w:val="24"/>
          <w:shd w:val="clear" w:color="auto" w:fill="FFFFFF"/>
        </w:rPr>
        <w:t> </w:t>
      </w:r>
      <w:r w:rsidRPr="006B5DFF">
        <w:rPr>
          <w:rStyle w:val="af1"/>
          <w:sz w:val="24"/>
          <w:szCs w:val="24"/>
          <w:shd w:val="clear" w:color="auto" w:fill="FFFFFF"/>
        </w:rPr>
        <w:t xml:space="preserve"> </w:t>
      </w:r>
      <w:r w:rsidRPr="006B5DFF">
        <w:rPr>
          <w:sz w:val="24"/>
          <w:szCs w:val="24"/>
          <w:shd w:val="clear" w:color="auto" w:fill="FFFFFF"/>
        </w:rPr>
        <w:t> на </w:t>
      </w:r>
      <w:r w:rsidRPr="006B5DFF">
        <w:rPr>
          <w:rStyle w:val="af1"/>
          <w:sz w:val="24"/>
          <w:szCs w:val="24"/>
          <w:shd w:val="clear" w:color="auto" w:fill="FFFFFF"/>
        </w:rPr>
        <w:t>2024</w:t>
      </w:r>
      <w:r w:rsidRPr="006B5DFF">
        <w:rPr>
          <w:sz w:val="24"/>
          <w:szCs w:val="24"/>
          <w:shd w:val="clear" w:color="auto" w:fill="FFFFFF"/>
        </w:rPr>
        <w:t> год и плановый период 2025 и 2025 годов базируются на положениях </w:t>
      </w:r>
      <w:r w:rsidRPr="006B5DFF">
        <w:rPr>
          <w:sz w:val="24"/>
          <w:szCs w:val="24"/>
        </w:rPr>
        <w:t xml:space="preserve">  Указа Президента Российской Федерации от</w:t>
      </w:r>
      <w:r w:rsidRPr="006B5DFF">
        <w:rPr>
          <w:sz w:val="24"/>
          <w:szCs w:val="24"/>
          <w:lang w:val="en-US"/>
        </w:rPr>
        <w:t> </w:t>
      </w:r>
      <w:r w:rsidRPr="006B5DFF">
        <w:rPr>
          <w:sz w:val="24"/>
          <w:szCs w:val="24"/>
        </w:rPr>
        <w:t xml:space="preserve">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w:t>
      </w:r>
      <w:proofErr w:type="spellStart"/>
      <w:r w:rsidRPr="006B5DFF">
        <w:rPr>
          <w:sz w:val="24"/>
          <w:szCs w:val="24"/>
        </w:rPr>
        <w:t>Меретского</w:t>
      </w:r>
      <w:proofErr w:type="spellEnd"/>
      <w:r w:rsidRPr="006B5DFF">
        <w:rPr>
          <w:sz w:val="24"/>
          <w:szCs w:val="24"/>
        </w:rPr>
        <w:t xml:space="preserve"> сельсовета</w:t>
      </w:r>
      <w:proofErr w:type="gramEnd"/>
      <w:r w:rsidRPr="006B5DFF">
        <w:rPr>
          <w:sz w:val="24"/>
          <w:szCs w:val="24"/>
        </w:rPr>
        <w:t xml:space="preserve">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 и приоритеты социально-экономического развития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на 2025 год и плановый период 2026 и 2027 годов, одобренных администрацией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w:t>
      </w:r>
    </w:p>
    <w:p w:rsidR="006B5DFF" w:rsidRPr="006B5DFF" w:rsidRDefault="006B5DFF" w:rsidP="006B5DFF">
      <w:pPr>
        <w:pStyle w:val="ac"/>
        <w:widowControl w:val="0"/>
        <w:suppressAutoHyphens/>
        <w:ind w:left="0" w:firstLine="709"/>
        <w:jc w:val="both"/>
        <w:rPr>
          <w:sz w:val="24"/>
          <w:szCs w:val="24"/>
        </w:rPr>
      </w:pPr>
    </w:p>
    <w:p w:rsidR="006B5DFF" w:rsidRPr="006B5DFF" w:rsidRDefault="006B5DFF" w:rsidP="006B5DFF">
      <w:pPr>
        <w:pStyle w:val="ac"/>
        <w:widowControl w:val="0"/>
        <w:suppressAutoHyphens/>
        <w:ind w:left="0" w:firstLine="709"/>
        <w:jc w:val="center"/>
        <w:rPr>
          <w:rFonts w:eastAsia="Calibri"/>
          <w:b/>
          <w:bCs/>
          <w:kern w:val="32"/>
          <w:sz w:val="24"/>
          <w:szCs w:val="24"/>
        </w:rPr>
      </w:pPr>
      <w:r w:rsidRPr="006B5DFF">
        <w:rPr>
          <w:rFonts w:eastAsia="Calibri"/>
          <w:b/>
          <w:bCs/>
          <w:kern w:val="32"/>
          <w:sz w:val="24"/>
          <w:szCs w:val="24"/>
          <w:lang w:val="en-US"/>
        </w:rPr>
        <w:t>II</w:t>
      </w:r>
      <w:r w:rsidRPr="006B5DFF">
        <w:rPr>
          <w:rFonts w:eastAsia="Calibri"/>
          <w:b/>
          <w:bCs/>
          <w:kern w:val="32"/>
          <w:sz w:val="24"/>
          <w:szCs w:val="24"/>
        </w:rPr>
        <w:t>. Налоговая политика</w:t>
      </w:r>
    </w:p>
    <w:p w:rsidR="006B5DFF" w:rsidRPr="006B5DFF" w:rsidRDefault="006B5DFF" w:rsidP="006B5DFF">
      <w:pPr>
        <w:autoSpaceDE w:val="0"/>
        <w:autoSpaceDN w:val="0"/>
        <w:adjustRightInd w:val="0"/>
        <w:spacing w:after="0" w:line="240" w:lineRule="auto"/>
        <w:jc w:val="center"/>
        <w:outlineLvl w:val="1"/>
        <w:rPr>
          <w:rFonts w:ascii="Times New Roman" w:hAnsi="Times New Roman" w:cs="Times New Roman"/>
          <w:sz w:val="24"/>
          <w:szCs w:val="24"/>
        </w:rPr>
      </w:pPr>
      <w:r w:rsidRPr="006B5DFF">
        <w:rPr>
          <w:rFonts w:ascii="Times New Roman" w:hAnsi="Times New Roman" w:cs="Times New Roman"/>
          <w:sz w:val="24"/>
          <w:szCs w:val="24"/>
        </w:rPr>
        <w:t>Общие положения</w:t>
      </w: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w:t>
      </w:r>
      <w:proofErr w:type="gramStart"/>
      <w:r w:rsidRPr="006B5DFF">
        <w:rPr>
          <w:rFonts w:ascii="Times New Roman" w:hAnsi="Times New Roman" w:cs="Times New Roman"/>
          <w:sz w:val="24"/>
          <w:szCs w:val="24"/>
        </w:rPr>
        <w:t>период</w:t>
      </w:r>
      <w:proofErr w:type="gramEnd"/>
      <w:r w:rsidRPr="006B5DFF">
        <w:rPr>
          <w:rFonts w:ascii="Times New Roman" w:hAnsi="Times New Roman" w:cs="Times New Roman"/>
          <w:sz w:val="24"/>
          <w:szCs w:val="24"/>
        </w:rPr>
        <w:t xml:space="preserve"> исходя из задач, с учетом сложившейся экономической ситуации, как Российской Федерации, </w:t>
      </w:r>
      <w:r w:rsidRPr="006B5DFF">
        <w:rPr>
          <w:rFonts w:ascii="Times New Roman" w:hAnsi="Times New Roman" w:cs="Times New Roman"/>
          <w:sz w:val="24"/>
          <w:szCs w:val="24"/>
        </w:rPr>
        <w:lastRenderedPageBreak/>
        <w:t>Новосибирской области, так и в муниципальном образовании, а также тенденций её развития.</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6B5DFF">
        <w:rPr>
          <w:rFonts w:ascii="Times New Roman" w:eastAsia="Arial" w:hAnsi="Times New Roman" w:cs="Times New Roman"/>
          <w:sz w:val="24"/>
          <w:szCs w:val="24"/>
        </w:rPr>
        <w:t>Период 2025–2027 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w:t>
      </w:r>
    </w:p>
    <w:p w:rsidR="006B5DFF" w:rsidRPr="006B5DFF" w:rsidRDefault="006B5DFF" w:rsidP="006B5DFF">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6B5DFF" w:rsidRPr="006B5DFF" w:rsidRDefault="006B5DFF" w:rsidP="006B5DF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6B5DFF">
        <w:rPr>
          <w:rFonts w:ascii="Times New Roman" w:hAnsi="Times New Roman" w:cs="Times New Roman"/>
          <w:color w:val="000000"/>
          <w:sz w:val="24"/>
          <w:szCs w:val="24"/>
        </w:rPr>
        <w:t>Итоги реализации налоговой политики в 2023–2024 годах</w:t>
      </w:r>
    </w:p>
    <w:p w:rsidR="006B5DFF" w:rsidRPr="006B5DFF" w:rsidRDefault="006B5DFF" w:rsidP="006B5DFF">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6B5DFF" w:rsidRPr="006B5DFF" w:rsidRDefault="006B5DFF" w:rsidP="006B5DFF">
      <w:pPr>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2023 год стал периодом стабилизации экономики после 2022 года, создавшего значительное количество новых ограничений и новых возможностей.</w:t>
      </w:r>
    </w:p>
    <w:p w:rsidR="006B5DFF" w:rsidRPr="006B5DFF" w:rsidRDefault="006B5DFF" w:rsidP="006B5DFF">
      <w:pPr>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6B5DFF" w:rsidRPr="006B5DFF" w:rsidRDefault="006B5DFF" w:rsidP="006B5DFF">
      <w:pPr>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6B5DFF" w:rsidRPr="006B5DFF" w:rsidRDefault="006B5DFF" w:rsidP="006B5DFF">
      <w:pPr>
        <w:pStyle w:val="s1"/>
        <w:shd w:val="clear" w:color="auto" w:fill="FFFFFF"/>
        <w:spacing w:before="0" w:beforeAutospacing="0" w:after="0" w:afterAutospacing="0"/>
        <w:ind w:firstLine="567"/>
        <w:jc w:val="both"/>
      </w:pPr>
      <w:r w:rsidRPr="006B5DFF">
        <w:rPr>
          <w:shd w:val="clear" w:color="auto" w:fill="FFFFFF"/>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6B5DFF">
        <w:t xml:space="preserve"> </w:t>
      </w:r>
    </w:p>
    <w:p w:rsidR="006B5DFF" w:rsidRPr="006B5DFF" w:rsidRDefault="006B5DFF" w:rsidP="006B5D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6B5DFF" w:rsidRPr="006B5DFF" w:rsidRDefault="006B5DFF" w:rsidP="006B5D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6B5DFF" w:rsidRPr="006B5DFF" w:rsidRDefault="006B5DFF" w:rsidP="006B5D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6B5DFF" w:rsidRPr="006B5DFF" w:rsidRDefault="006B5DFF" w:rsidP="006B5DFF">
      <w:pPr>
        <w:autoSpaceDE w:val="0"/>
        <w:autoSpaceDN w:val="0"/>
        <w:adjustRightInd w:val="0"/>
        <w:spacing w:after="0" w:line="240" w:lineRule="auto"/>
        <w:jc w:val="center"/>
        <w:outlineLvl w:val="1"/>
        <w:rPr>
          <w:rFonts w:ascii="Times New Roman" w:hAnsi="Times New Roman" w:cs="Times New Roman"/>
          <w:sz w:val="24"/>
          <w:szCs w:val="24"/>
        </w:rPr>
      </w:pPr>
    </w:p>
    <w:p w:rsidR="006B5DFF" w:rsidRPr="006B5DFF" w:rsidRDefault="006B5DFF" w:rsidP="006B5DFF">
      <w:pPr>
        <w:autoSpaceDE w:val="0"/>
        <w:autoSpaceDN w:val="0"/>
        <w:adjustRightInd w:val="0"/>
        <w:spacing w:after="0" w:line="240" w:lineRule="auto"/>
        <w:jc w:val="center"/>
        <w:outlineLvl w:val="1"/>
        <w:rPr>
          <w:rFonts w:ascii="Times New Roman" w:hAnsi="Times New Roman" w:cs="Times New Roman"/>
          <w:sz w:val="24"/>
          <w:szCs w:val="24"/>
        </w:rPr>
      </w:pPr>
      <w:r w:rsidRPr="006B5DFF">
        <w:rPr>
          <w:rFonts w:ascii="Times New Roman" w:hAnsi="Times New Roman" w:cs="Times New Roman"/>
          <w:sz w:val="24"/>
          <w:szCs w:val="24"/>
        </w:rPr>
        <w:t>Направления налоговой политики на 2025-2027 годы</w:t>
      </w:r>
    </w:p>
    <w:p w:rsidR="006B5DFF" w:rsidRPr="006B5DFF" w:rsidRDefault="006B5DFF" w:rsidP="006B5DFF">
      <w:pPr>
        <w:autoSpaceDE w:val="0"/>
        <w:autoSpaceDN w:val="0"/>
        <w:adjustRightInd w:val="0"/>
        <w:spacing w:after="0" w:line="240" w:lineRule="auto"/>
        <w:jc w:val="center"/>
        <w:outlineLvl w:val="1"/>
        <w:rPr>
          <w:rFonts w:ascii="Times New Roman" w:hAnsi="Times New Roman" w:cs="Times New Roman"/>
          <w:sz w:val="24"/>
          <w:szCs w:val="24"/>
        </w:rPr>
      </w:pP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Основными направлениями, по которым предполагается реализовать налоговую политику в 2025-2027 годах, являются: </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проведение мероприятий по повышению эффективности управления муниципальной собственностью;</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lastRenderedPageBreak/>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6B5DFF">
        <w:rPr>
          <w:rFonts w:ascii="Times New Roman" w:eastAsia="Calibri" w:hAnsi="Times New Roman" w:cs="Times New Roman"/>
          <w:color w:val="000000"/>
          <w:sz w:val="24"/>
          <w:szCs w:val="24"/>
        </w:rPr>
        <w:t xml:space="preserve"> </w:t>
      </w:r>
      <w:r w:rsidRPr="006B5DFF">
        <w:rPr>
          <w:rFonts w:ascii="Times New Roman" w:eastAsia="Calibri" w:hAnsi="Times New Roman" w:cs="Times New Roman"/>
          <w:sz w:val="24"/>
          <w:szCs w:val="24"/>
        </w:rPr>
        <w:t>с целью осуществления мер, направленных на безусловное взыскание задолженности в бюджет;</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6B5DFF" w:rsidRPr="006B5DFF" w:rsidRDefault="006B5DFF" w:rsidP="006B5DFF">
      <w:pPr>
        <w:spacing w:after="0" w:line="240" w:lineRule="auto"/>
        <w:ind w:firstLine="567"/>
        <w:jc w:val="both"/>
        <w:rPr>
          <w:rFonts w:ascii="Times New Roman" w:hAnsi="Times New Roman" w:cs="Times New Roman"/>
          <w:sz w:val="24"/>
          <w:szCs w:val="24"/>
        </w:rPr>
      </w:pPr>
    </w:p>
    <w:p w:rsidR="006B5DFF" w:rsidRPr="006B5DFF" w:rsidRDefault="006B5DFF" w:rsidP="006B5DFF">
      <w:pPr>
        <w:widowControl w:val="0"/>
        <w:spacing w:after="0" w:line="240" w:lineRule="auto"/>
        <w:jc w:val="center"/>
        <w:outlineLvl w:val="0"/>
        <w:rPr>
          <w:rFonts w:ascii="Times New Roman" w:eastAsia="Calibri" w:hAnsi="Times New Roman" w:cs="Times New Roman"/>
          <w:b/>
          <w:bCs/>
          <w:kern w:val="32"/>
          <w:sz w:val="24"/>
          <w:szCs w:val="24"/>
        </w:rPr>
      </w:pPr>
      <w:r w:rsidRPr="006B5DFF">
        <w:rPr>
          <w:rFonts w:ascii="Times New Roman" w:eastAsia="Calibri" w:hAnsi="Times New Roman" w:cs="Times New Roman"/>
          <w:b/>
          <w:bCs/>
          <w:kern w:val="32"/>
          <w:sz w:val="24"/>
          <w:szCs w:val="24"/>
          <w:lang w:val="en-US"/>
        </w:rPr>
        <w:t>III</w:t>
      </w:r>
      <w:r w:rsidRPr="006B5DFF">
        <w:rPr>
          <w:rFonts w:ascii="Times New Roman" w:eastAsia="Calibri" w:hAnsi="Times New Roman" w:cs="Times New Roman"/>
          <w:b/>
          <w:bCs/>
          <w:kern w:val="32"/>
          <w:sz w:val="24"/>
          <w:szCs w:val="24"/>
        </w:rPr>
        <w:t>. Бюджетная политика</w:t>
      </w:r>
    </w:p>
    <w:p w:rsidR="006B5DFF" w:rsidRPr="006B5DFF" w:rsidRDefault="006B5DFF" w:rsidP="006B5DFF">
      <w:pPr>
        <w:spacing w:after="0" w:line="240" w:lineRule="auto"/>
        <w:ind w:firstLine="851"/>
        <w:jc w:val="center"/>
        <w:rPr>
          <w:rFonts w:ascii="Times New Roman" w:hAnsi="Times New Roman" w:cs="Times New Roman"/>
          <w:sz w:val="24"/>
          <w:szCs w:val="24"/>
        </w:rPr>
      </w:pPr>
      <w:r w:rsidRPr="006B5DFF">
        <w:rPr>
          <w:rFonts w:ascii="Times New Roman" w:hAnsi="Times New Roman" w:cs="Times New Roman"/>
          <w:sz w:val="24"/>
          <w:szCs w:val="24"/>
        </w:rPr>
        <w:t>Итоги реализации бюджетной политики в 2023-2024 годах</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6B5DFF">
        <w:rPr>
          <w:rFonts w:ascii="Times New Roman" w:hAnsi="Times New Roman" w:cs="Times New Roman"/>
          <w:sz w:val="24"/>
          <w:szCs w:val="24"/>
        </w:rPr>
        <w:t>обеспечить</w:t>
      </w:r>
      <w:proofErr w:type="gramEnd"/>
      <w:r w:rsidRPr="006B5DFF">
        <w:rPr>
          <w:rFonts w:ascii="Times New Roman" w:hAnsi="Times New Roman" w:cs="Times New Roman"/>
          <w:sz w:val="24"/>
          <w:szCs w:val="24"/>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достижения целей развития и приоритетов социально-экономического развития муниципального образования;</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отдачи приоритета расходным обязательствам, обеспечивающим достижение бюджетного эффекта в среднесрочном периоде;</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Среди ключевых итогов реализации задач, поставленных в 2023–2024 годах, следует отметить следующее:</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1. В сфере социальной поддержки и поддержки доходов населения:</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w:t>
      </w:r>
      <w:proofErr w:type="gramStart"/>
      <w:r w:rsidRPr="006B5DFF">
        <w:rPr>
          <w:rFonts w:ascii="Times New Roman" w:hAnsi="Times New Roman" w:cs="Times New Roman"/>
          <w:sz w:val="24"/>
          <w:szCs w:val="24"/>
        </w:rPr>
        <w:t>по</w:t>
      </w:r>
      <w:proofErr w:type="gramEnd"/>
      <w:r w:rsidRPr="006B5DFF">
        <w:rPr>
          <w:rFonts w:ascii="Times New Roman" w:hAnsi="Times New Roman" w:cs="Times New Roman"/>
          <w:sz w:val="24"/>
          <w:szCs w:val="24"/>
        </w:rPr>
        <w:t xml:space="preserve"> </w:t>
      </w:r>
      <w:proofErr w:type="gramStart"/>
      <w:r w:rsidRPr="006B5DFF">
        <w:rPr>
          <w:rFonts w:ascii="Times New Roman" w:hAnsi="Times New Roman" w:cs="Times New Roman"/>
          <w:sz w:val="24"/>
          <w:szCs w:val="24"/>
        </w:rPr>
        <w:t>таким</w:t>
      </w:r>
      <w:proofErr w:type="gramEnd"/>
      <w:r w:rsidRPr="006B5DFF">
        <w:rPr>
          <w:rFonts w:ascii="Times New Roman" w:hAnsi="Times New Roman" w:cs="Times New Roman"/>
          <w:sz w:val="24"/>
          <w:szCs w:val="24"/>
        </w:rPr>
        <w:t xml:space="preserve"> категориям работников на уровне 115,5% к уровню 2022 года. В 2024 году средства запланированы исходя из планируемого темпа роста заработной платы – 116,2%.</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В целях </w:t>
      </w:r>
      <w:proofErr w:type="gramStart"/>
      <w:r w:rsidRPr="006B5DFF">
        <w:rPr>
          <w:rFonts w:ascii="Times New Roman" w:hAnsi="Times New Roman" w:cs="Times New Roman"/>
          <w:sz w:val="24"/>
          <w:szCs w:val="24"/>
        </w:rPr>
        <w:t>обеспечения конкурентоспособности уровня оплаты труда работников</w:t>
      </w:r>
      <w:proofErr w:type="gramEnd"/>
      <w:r w:rsidRPr="006B5DFF">
        <w:rPr>
          <w:rFonts w:ascii="Times New Roman" w:hAnsi="Times New Roman" w:cs="Times New Roman"/>
          <w:sz w:val="24"/>
          <w:szCs w:val="24"/>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В 2024 году планируется проведение индексации фондов оплаты труда «неуказных» категорий работников бюджетной сферы с 1 ноября 2024 года.</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lastRenderedPageBreak/>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2. Управление кредиторской задолженностью.</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6B5DFF">
        <w:rPr>
          <w:rFonts w:ascii="Times New Roman" w:hAnsi="Times New Roman" w:cs="Times New Roman"/>
          <w:sz w:val="24"/>
          <w:szCs w:val="24"/>
        </w:rPr>
        <w:t>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r w:rsidRPr="006B5DFF">
        <w:rPr>
          <w:rFonts w:ascii="Times New Roman" w:hAnsi="Times New Roman" w:cs="Times New Roman"/>
          <w:sz w:val="24"/>
          <w:szCs w:val="24"/>
        </w:rPr>
        <w:t xml:space="preserve">3. Комплексная оценка эффективности налоговых расходов. </w:t>
      </w:r>
    </w:p>
    <w:p w:rsidR="006B5DFF" w:rsidRPr="006B5DFF" w:rsidRDefault="006B5DFF" w:rsidP="006B5DFF">
      <w:pPr>
        <w:widowControl w:val="0"/>
        <w:autoSpaceDE w:val="0"/>
        <w:autoSpaceDN w:val="0"/>
        <w:spacing w:after="0" w:line="240" w:lineRule="auto"/>
        <w:ind w:firstLine="720"/>
        <w:jc w:val="both"/>
        <w:outlineLvl w:val="2"/>
        <w:rPr>
          <w:rFonts w:ascii="Times New Roman" w:hAnsi="Times New Roman" w:cs="Times New Roman"/>
          <w:sz w:val="24"/>
          <w:szCs w:val="24"/>
        </w:rPr>
      </w:pPr>
      <w:proofErr w:type="gramStart"/>
      <w:r w:rsidRPr="006B5DFF">
        <w:rPr>
          <w:rFonts w:ascii="Times New Roman" w:hAnsi="Times New Roman" w:cs="Times New Roman"/>
          <w:sz w:val="24"/>
          <w:szCs w:val="24"/>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6B5DFF">
        <w:rPr>
          <w:rFonts w:ascii="Times New Roman" w:hAnsi="Times New Roman" w:cs="Times New Roman"/>
          <w:sz w:val="24"/>
          <w:szCs w:val="24"/>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6B5DFF" w:rsidRPr="006B5DFF" w:rsidRDefault="006B5DFF" w:rsidP="006B5DFF">
      <w:pPr>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 </w:t>
      </w:r>
    </w:p>
    <w:p w:rsidR="006B5DFF" w:rsidRPr="006B5DFF" w:rsidRDefault="006B5DFF" w:rsidP="006B5DFF">
      <w:pPr>
        <w:spacing w:after="0" w:line="240" w:lineRule="auto"/>
        <w:jc w:val="center"/>
        <w:rPr>
          <w:rFonts w:ascii="Times New Roman" w:hAnsi="Times New Roman" w:cs="Times New Roman"/>
          <w:sz w:val="24"/>
          <w:szCs w:val="24"/>
        </w:rPr>
      </w:pPr>
      <w:r w:rsidRPr="006B5DFF">
        <w:rPr>
          <w:rFonts w:ascii="Times New Roman" w:hAnsi="Times New Roman" w:cs="Times New Roman"/>
          <w:sz w:val="24"/>
          <w:szCs w:val="24"/>
        </w:rPr>
        <w:t>Направления бюджетной политики на 2025-2027 годы</w:t>
      </w: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 </w:t>
      </w:r>
    </w:p>
    <w:p w:rsidR="006B5DFF" w:rsidRPr="006B5DFF" w:rsidRDefault="006B5DFF" w:rsidP="006B5DFF">
      <w:pPr>
        <w:widowControl w:val="0"/>
        <w:spacing w:after="0" w:line="240" w:lineRule="auto"/>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 xml:space="preserve">Как и в предыдущие </w:t>
      </w:r>
      <w:proofErr w:type="gramStart"/>
      <w:r w:rsidRPr="006B5DFF">
        <w:rPr>
          <w:rFonts w:ascii="Times New Roman" w:hAnsi="Times New Roman" w:cs="Times New Roman"/>
          <w:color w:val="000000"/>
          <w:sz w:val="24"/>
          <w:szCs w:val="24"/>
        </w:rPr>
        <w:t>периоды</w:t>
      </w:r>
      <w:proofErr w:type="gramEnd"/>
      <w:r w:rsidRPr="006B5DFF">
        <w:rPr>
          <w:rFonts w:ascii="Times New Roman" w:hAnsi="Times New Roman" w:cs="Times New Roman"/>
          <w:color w:val="000000"/>
          <w:sz w:val="24"/>
          <w:szCs w:val="24"/>
        </w:rPr>
        <w:t xml:space="preserve">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6B5DFF" w:rsidRPr="006B5DFF" w:rsidRDefault="006B5DFF" w:rsidP="006B5DFF">
      <w:pPr>
        <w:pStyle w:val="ConsPlusNormal"/>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 xml:space="preserve"> Формируемые параметры местного бюджета на очередной финансовый год и плановый период должны обеспечивать:</w:t>
      </w:r>
    </w:p>
    <w:p w:rsidR="006B5DFF" w:rsidRPr="006B5DFF" w:rsidRDefault="006B5DFF" w:rsidP="006B5DFF">
      <w:pPr>
        <w:pStyle w:val="ConsPlusNormal"/>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6B5DFF" w:rsidRPr="006B5DFF" w:rsidRDefault="006B5DFF" w:rsidP="006B5DFF">
      <w:pPr>
        <w:pStyle w:val="ConsPlusNormal"/>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6B5DFF" w:rsidRPr="006B5DFF" w:rsidRDefault="006B5DFF" w:rsidP="006B5DFF">
      <w:pPr>
        <w:pStyle w:val="ConsPlusNormal"/>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отдачу приоритета расходным обязательствам, обеспечивающим достижение бюджетного эффекта в среднесрочном периоде;</w:t>
      </w:r>
    </w:p>
    <w:p w:rsidR="006B5DFF" w:rsidRPr="006B5DFF" w:rsidRDefault="006B5DFF" w:rsidP="006B5DFF">
      <w:pPr>
        <w:spacing w:after="0" w:line="240" w:lineRule="auto"/>
        <w:ind w:firstLine="709"/>
        <w:jc w:val="both"/>
        <w:rPr>
          <w:rFonts w:ascii="Times New Roman" w:eastAsia="Arial" w:hAnsi="Times New Roman" w:cs="Times New Roman"/>
          <w:sz w:val="24"/>
          <w:szCs w:val="24"/>
        </w:rPr>
      </w:pPr>
      <w:r w:rsidRPr="006B5DFF">
        <w:rPr>
          <w:rFonts w:ascii="Times New Roman" w:eastAsia="Arial" w:hAnsi="Times New Roman" w:cs="Times New Roman"/>
          <w:sz w:val="24"/>
          <w:szCs w:val="24"/>
        </w:rPr>
        <w:t>сбалансированность местного бюджета;</w:t>
      </w:r>
    </w:p>
    <w:p w:rsidR="006B5DFF" w:rsidRPr="006B5DFF" w:rsidRDefault="006B5DFF" w:rsidP="006B5DFF">
      <w:pPr>
        <w:spacing w:after="0" w:line="240" w:lineRule="auto"/>
        <w:ind w:firstLine="709"/>
        <w:jc w:val="both"/>
        <w:rPr>
          <w:rFonts w:ascii="Times New Roman" w:eastAsia="Arial" w:hAnsi="Times New Roman" w:cs="Times New Roman"/>
          <w:sz w:val="24"/>
          <w:szCs w:val="24"/>
        </w:rPr>
      </w:pPr>
      <w:r w:rsidRPr="006B5DFF">
        <w:rPr>
          <w:rFonts w:ascii="Times New Roman" w:eastAsia="Arial" w:hAnsi="Times New Roman" w:cs="Times New Roman"/>
          <w:sz w:val="24"/>
          <w:szCs w:val="24"/>
        </w:rPr>
        <w:t xml:space="preserve">проработку и реализацию мероприятий, направленных на мобилизацию доходов </w:t>
      </w:r>
      <w:r w:rsidRPr="006B5DFF">
        <w:rPr>
          <w:rFonts w:ascii="Times New Roman" w:hAnsi="Times New Roman" w:cs="Times New Roman"/>
          <w:color w:val="000000"/>
          <w:sz w:val="24"/>
          <w:szCs w:val="24"/>
        </w:rPr>
        <w:t>муниципального образования</w:t>
      </w:r>
      <w:r w:rsidRPr="006B5DFF">
        <w:rPr>
          <w:rFonts w:ascii="Times New Roman" w:eastAsia="Arial" w:hAnsi="Times New Roman" w:cs="Times New Roman"/>
          <w:sz w:val="24"/>
          <w:szCs w:val="24"/>
        </w:rPr>
        <w:t>.</w:t>
      </w:r>
    </w:p>
    <w:p w:rsidR="006B5DFF" w:rsidRPr="006B5DFF" w:rsidRDefault="006B5DFF" w:rsidP="006B5DFF">
      <w:pPr>
        <w:pStyle w:val="12"/>
        <w:shd w:val="clear" w:color="auto" w:fill="FFFFFF"/>
        <w:ind w:firstLine="709"/>
        <w:rPr>
          <w:color w:val="000000"/>
          <w:sz w:val="24"/>
          <w:szCs w:val="24"/>
          <w:lang w:eastAsia="x-none"/>
        </w:rPr>
      </w:pPr>
      <w:r w:rsidRPr="006B5DFF">
        <w:rPr>
          <w:color w:val="000000"/>
          <w:sz w:val="24"/>
          <w:szCs w:val="24"/>
        </w:rPr>
        <w:t>Особое внимание уделить следующим направлениям:</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hAnsi="Times New Roman" w:cs="Times New Roman"/>
          <w:color w:val="000000"/>
          <w:sz w:val="24"/>
          <w:szCs w:val="24"/>
        </w:rPr>
        <w:lastRenderedPageBreak/>
        <w:t>1.</w:t>
      </w:r>
      <w:r w:rsidRPr="006B5DFF">
        <w:rPr>
          <w:rFonts w:ascii="Times New Roman" w:hAnsi="Times New Roman" w:cs="Times New Roman"/>
          <w:sz w:val="24"/>
          <w:szCs w:val="24"/>
          <w:lang w:val="en-US"/>
        </w:rPr>
        <w:t> </w:t>
      </w:r>
      <w:r w:rsidRPr="006B5DFF">
        <w:rPr>
          <w:rFonts w:ascii="Times New Roman" w:eastAsia="Calibri" w:hAnsi="Times New Roman" w:cs="Times New Roman"/>
          <w:sz w:val="24"/>
          <w:szCs w:val="24"/>
        </w:rPr>
        <w:t xml:space="preserve">В социальной сфере: </w:t>
      </w:r>
    </w:p>
    <w:p w:rsidR="006B5DFF" w:rsidRPr="006B5DFF" w:rsidRDefault="006B5DFF" w:rsidP="006B5DFF">
      <w:pPr>
        <w:suppressAutoHyphens/>
        <w:spacing w:after="0" w:line="240" w:lineRule="auto"/>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Сохранение уровня доходов </w:t>
      </w:r>
      <w:proofErr w:type="gramStart"/>
      <w:r w:rsidRPr="006B5DFF">
        <w:rPr>
          <w:rFonts w:ascii="Times New Roman" w:hAnsi="Times New Roman" w:cs="Times New Roman"/>
          <w:sz w:val="24"/>
          <w:szCs w:val="24"/>
        </w:rPr>
        <w:t>населения</w:t>
      </w:r>
      <w:proofErr w:type="gramEnd"/>
      <w:r w:rsidRPr="006B5DFF">
        <w:rPr>
          <w:rFonts w:ascii="Times New Roman" w:hAnsi="Times New Roman" w:cs="Times New Roman"/>
          <w:sz w:val="24"/>
          <w:szCs w:val="24"/>
        </w:rPr>
        <w:t xml:space="preserve"> возможно обеспечить через соблюдение следующих условий при планировании бюджетных ассигнований:</w:t>
      </w:r>
    </w:p>
    <w:p w:rsidR="006B5DFF" w:rsidRPr="006B5DFF" w:rsidRDefault="006B5DFF" w:rsidP="006B5DFF">
      <w:pPr>
        <w:spacing w:after="0" w:line="240" w:lineRule="auto"/>
        <w:ind w:firstLine="708"/>
        <w:jc w:val="both"/>
        <w:rPr>
          <w:rFonts w:ascii="Times New Roman" w:hAnsi="Times New Roman" w:cs="Times New Roman"/>
          <w:sz w:val="24"/>
          <w:szCs w:val="24"/>
        </w:rPr>
      </w:pPr>
      <w:r w:rsidRPr="006B5DFF">
        <w:rPr>
          <w:rFonts w:ascii="Times New Roman" w:hAnsi="Times New Roman" w:cs="Times New Roman"/>
          <w:sz w:val="24"/>
          <w:szCs w:val="24"/>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2.</w:t>
      </w:r>
      <w:r w:rsidRPr="006B5DFF">
        <w:rPr>
          <w:rFonts w:ascii="Times New Roman" w:hAnsi="Times New Roman" w:cs="Times New Roman"/>
          <w:sz w:val="24"/>
          <w:szCs w:val="24"/>
        </w:rPr>
        <w:t xml:space="preserve"> </w:t>
      </w:r>
      <w:r w:rsidRPr="006B5DFF">
        <w:rPr>
          <w:rFonts w:ascii="Times New Roman" w:hAnsi="Times New Roman" w:cs="Times New Roman"/>
          <w:color w:val="000000"/>
          <w:sz w:val="24"/>
          <w:szCs w:val="24"/>
        </w:rPr>
        <w:t xml:space="preserve"> Развитие управленческого функционала и эффективности бюджетных расходов. </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6B5DFF" w:rsidRPr="006B5DFF" w:rsidRDefault="006B5DFF" w:rsidP="006B5DFF">
      <w:pPr>
        <w:spacing w:after="0" w:line="240" w:lineRule="auto"/>
        <w:ind w:firstLine="709"/>
        <w:jc w:val="both"/>
        <w:rPr>
          <w:rFonts w:ascii="Times New Roman" w:eastAsia="Arial" w:hAnsi="Times New Roman" w:cs="Times New Roman"/>
          <w:sz w:val="24"/>
          <w:szCs w:val="24"/>
        </w:rPr>
      </w:pPr>
      <w:r w:rsidRPr="006B5DFF">
        <w:rPr>
          <w:rFonts w:ascii="Times New Roman" w:eastAsia="Arial" w:hAnsi="Times New Roman" w:cs="Times New Roman"/>
          <w:sz w:val="24"/>
          <w:szCs w:val="24"/>
        </w:rPr>
        <w:t> </w:t>
      </w:r>
      <w:proofErr w:type="gramStart"/>
      <w:r w:rsidRPr="006B5DFF">
        <w:rPr>
          <w:rFonts w:ascii="Times New Roman" w:eastAsia="Arial" w:hAnsi="Times New Roman" w:cs="Times New Roman"/>
          <w:sz w:val="24"/>
          <w:szCs w:val="24"/>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6B5DFF">
        <w:rPr>
          <w:rFonts w:ascii="Times New Roman" w:eastAsia="Arial" w:hAnsi="Times New Roman" w:cs="Times New Roman"/>
          <w:color w:val="000000"/>
          <w:sz w:val="24"/>
          <w:szCs w:val="24"/>
        </w:rPr>
        <w:t>применять</w:t>
      </w:r>
      <w:r w:rsidRPr="006B5DFF">
        <w:rPr>
          <w:rFonts w:ascii="Times New Roman" w:eastAsia="Arial" w:hAnsi="Times New Roman" w:cs="Times New Roman"/>
          <w:color w:val="FF0000"/>
          <w:sz w:val="24"/>
          <w:szCs w:val="24"/>
        </w:rPr>
        <w:t xml:space="preserve"> </w:t>
      </w:r>
      <w:r w:rsidRPr="006B5DFF">
        <w:rPr>
          <w:rFonts w:ascii="Times New Roman" w:eastAsia="Arial" w:hAnsi="Times New Roman" w:cs="Times New Roman"/>
          <w:sz w:val="24"/>
          <w:szCs w:val="24"/>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6B5DFF">
        <w:rPr>
          <w:rFonts w:ascii="Times New Roman" w:eastAsia="Arial" w:hAnsi="Times New Roman" w:cs="Times New Roman"/>
          <w:sz w:val="24"/>
          <w:szCs w:val="24"/>
        </w:rPr>
        <w:t xml:space="preserve"> численности учреждения.</w:t>
      </w:r>
    </w:p>
    <w:p w:rsidR="006B5DFF" w:rsidRPr="006B5DFF" w:rsidRDefault="006B5DFF" w:rsidP="006B5DFF">
      <w:pPr>
        <w:spacing w:after="0" w:line="240" w:lineRule="auto"/>
        <w:ind w:firstLine="708"/>
        <w:jc w:val="both"/>
        <w:rPr>
          <w:rFonts w:ascii="Times New Roman" w:eastAsia="Arial" w:hAnsi="Times New Roman" w:cs="Times New Roman"/>
          <w:sz w:val="24"/>
          <w:szCs w:val="24"/>
        </w:rPr>
      </w:pPr>
      <w:r w:rsidRPr="006B5DFF">
        <w:rPr>
          <w:rFonts w:ascii="Times New Roman" w:eastAsia="Arial" w:hAnsi="Times New Roman" w:cs="Times New Roman"/>
          <w:sz w:val="24"/>
          <w:szCs w:val="24"/>
        </w:rPr>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3. В реальном секторе экономики.</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6B5DFF">
        <w:rPr>
          <w:rFonts w:ascii="Times New Roman" w:hAnsi="Times New Roman" w:cs="Times New Roman"/>
          <w:color w:val="000000"/>
          <w:sz w:val="24"/>
          <w:szCs w:val="24"/>
        </w:rPr>
        <w:t>муниципального образования</w:t>
      </w:r>
      <w:r w:rsidRPr="006B5DFF">
        <w:rPr>
          <w:rFonts w:ascii="Times New Roman" w:eastAsia="Calibri" w:hAnsi="Times New Roman" w:cs="Times New Roman"/>
          <w:sz w:val="24"/>
          <w:szCs w:val="24"/>
        </w:rPr>
        <w:t>, благоустройству общественных и дворовых территорий.</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 </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4. Муниципальные программы.</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6B5DFF">
        <w:rPr>
          <w:rFonts w:ascii="Times New Roman" w:hAnsi="Times New Roman" w:cs="Times New Roman"/>
          <w:color w:val="000000"/>
          <w:sz w:val="24"/>
          <w:szCs w:val="24"/>
        </w:rPr>
        <w:t xml:space="preserve">муниципального образования </w:t>
      </w:r>
      <w:r w:rsidRPr="006B5DFF">
        <w:rPr>
          <w:rFonts w:ascii="Times New Roman" w:eastAsia="Calibri" w:hAnsi="Times New Roman" w:cs="Times New Roman"/>
          <w:sz w:val="24"/>
          <w:szCs w:val="24"/>
        </w:rPr>
        <w:t xml:space="preserve">с учетом оценки результатов их реализации, привлечения внебюджетных источников для </w:t>
      </w:r>
      <w:proofErr w:type="spellStart"/>
      <w:r w:rsidRPr="006B5DFF">
        <w:rPr>
          <w:rFonts w:ascii="Times New Roman" w:eastAsia="Calibri" w:hAnsi="Times New Roman" w:cs="Times New Roman"/>
          <w:sz w:val="24"/>
          <w:szCs w:val="24"/>
        </w:rPr>
        <w:t>софинансирования</w:t>
      </w:r>
      <w:proofErr w:type="spellEnd"/>
      <w:r w:rsidRPr="006B5DFF">
        <w:rPr>
          <w:rFonts w:ascii="Times New Roman" w:eastAsia="Calibri" w:hAnsi="Times New Roman" w:cs="Times New Roman"/>
          <w:sz w:val="24"/>
          <w:szCs w:val="24"/>
        </w:rPr>
        <w:t xml:space="preserve">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6B5DFF" w:rsidRPr="006B5DFF" w:rsidRDefault="006B5DFF" w:rsidP="006B5DFF">
      <w:pPr>
        <w:spacing w:after="0" w:line="240" w:lineRule="auto"/>
        <w:ind w:firstLine="709"/>
        <w:jc w:val="both"/>
        <w:rPr>
          <w:rFonts w:ascii="Times New Roman" w:eastAsia="Calibri" w:hAnsi="Times New Roman" w:cs="Times New Roman"/>
          <w:color w:val="000000"/>
          <w:sz w:val="24"/>
          <w:szCs w:val="24"/>
        </w:rPr>
      </w:pPr>
      <w:r w:rsidRPr="006B5DFF">
        <w:rPr>
          <w:rFonts w:ascii="Times New Roman" w:eastAsia="Calibri" w:hAnsi="Times New Roman" w:cs="Times New Roman"/>
          <w:color w:val="000000"/>
          <w:sz w:val="24"/>
          <w:szCs w:val="24"/>
        </w:rPr>
        <w:t xml:space="preserve">В рамках реализации мероприятий муниципальных программ </w:t>
      </w:r>
      <w:r w:rsidRPr="006B5DFF">
        <w:rPr>
          <w:rFonts w:ascii="Times New Roman" w:hAnsi="Times New Roman" w:cs="Times New Roman"/>
          <w:color w:val="000000"/>
          <w:sz w:val="24"/>
          <w:szCs w:val="24"/>
        </w:rPr>
        <w:t>муниципального образования</w:t>
      </w:r>
      <w:r w:rsidRPr="006B5DFF">
        <w:rPr>
          <w:rFonts w:ascii="Times New Roman" w:eastAsia="Calibri" w:hAnsi="Times New Roman" w:cs="Times New Roman"/>
          <w:color w:val="000000"/>
          <w:sz w:val="24"/>
          <w:szCs w:val="24"/>
        </w:rPr>
        <w:t xml:space="preserve"> с 2025 года необходимо обеспечить переход на работу в ГИИС </w:t>
      </w:r>
      <w:r w:rsidRPr="006B5DFF">
        <w:rPr>
          <w:rFonts w:ascii="Times New Roman" w:eastAsia="Calibri" w:hAnsi="Times New Roman" w:cs="Times New Roman"/>
          <w:color w:val="000000"/>
          <w:sz w:val="24"/>
          <w:szCs w:val="24"/>
        </w:rPr>
        <w:lastRenderedPageBreak/>
        <w:t>«Электронный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6B5DFF" w:rsidRPr="006B5DFF" w:rsidRDefault="006B5DFF" w:rsidP="006B5DFF">
      <w:pPr>
        <w:spacing w:after="0" w:line="240" w:lineRule="auto"/>
        <w:ind w:firstLine="709"/>
        <w:jc w:val="both"/>
        <w:rPr>
          <w:rFonts w:ascii="Times New Roman" w:eastAsia="Calibri" w:hAnsi="Times New Roman" w:cs="Times New Roman"/>
          <w:color w:val="000000"/>
          <w:sz w:val="24"/>
          <w:szCs w:val="24"/>
        </w:rPr>
      </w:pPr>
      <w:r w:rsidRPr="006B5DFF">
        <w:rPr>
          <w:rFonts w:ascii="Times New Roman" w:eastAsia="Calibri" w:hAnsi="Times New Roman" w:cs="Times New Roman"/>
          <w:color w:val="000000"/>
          <w:sz w:val="24"/>
          <w:szCs w:val="24"/>
        </w:rPr>
        <w:t xml:space="preserve">Развитие ГИИС «Электронный бюджет» идет в направлении дальнейшего повышения </w:t>
      </w:r>
      <w:proofErr w:type="spellStart"/>
      <w:r w:rsidRPr="006B5DFF">
        <w:rPr>
          <w:rFonts w:ascii="Times New Roman" w:eastAsia="Calibri" w:hAnsi="Times New Roman" w:cs="Times New Roman"/>
          <w:color w:val="000000"/>
          <w:sz w:val="24"/>
          <w:szCs w:val="24"/>
        </w:rPr>
        <w:t>прослеживаемости</w:t>
      </w:r>
      <w:proofErr w:type="spellEnd"/>
      <w:r w:rsidRPr="006B5DFF">
        <w:rPr>
          <w:rFonts w:ascii="Times New Roman" w:eastAsia="Calibri" w:hAnsi="Times New Roman" w:cs="Times New Roman"/>
          <w:color w:val="000000"/>
          <w:sz w:val="24"/>
          <w:szCs w:val="24"/>
        </w:rPr>
        <w:t xml:space="preserve"> расходов каждого государственного рубля.  </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5. В сфере межбюджетных отношений.</w:t>
      </w:r>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proofErr w:type="gramStart"/>
      <w:r w:rsidRPr="006B5DFF">
        <w:rPr>
          <w:rFonts w:ascii="Times New Roman" w:hAnsi="Times New Roman" w:cs="Times New Roman"/>
          <w:color w:val="000000"/>
          <w:sz w:val="24"/>
          <w:szCs w:val="24"/>
        </w:rPr>
        <w:t xml:space="preserve">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 </w:t>
      </w:r>
      <w:proofErr w:type="gramEnd"/>
    </w:p>
    <w:p w:rsidR="006B5DFF" w:rsidRPr="006B5DFF" w:rsidRDefault="006B5DFF" w:rsidP="006B5DFF">
      <w:pPr>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Бюджетная политика в сфере межбюджетных отношений в 2025-2027 годах будет осуществляться по следующим направлениям:</w:t>
      </w:r>
    </w:p>
    <w:p w:rsidR="006B5DFF" w:rsidRPr="006B5DFF" w:rsidRDefault="006B5DFF" w:rsidP="006B5DFF">
      <w:pPr>
        <w:spacing w:after="0" w:line="240" w:lineRule="auto"/>
        <w:ind w:firstLine="284"/>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w:t>
      </w:r>
      <w:r w:rsidRPr="006B5DFF">
        <w:rPr>
          <w:rFonts w:ascii="Times New Roman" w:hAnsi="Times New Roman" w:cs="Times New Roman"/>
          <w:color w:val="000000"/>
          <w:sz w:val="24"/>
          <w:szCs w:val="24"/>
        </w:rPr>
        <w:tab/>
        <w:t>укрепление финансовой самостоятельности муниципальных образований, повышение их бюджетной независимости;</w:t>
      </w:r>
    </w:p>
    <w:p w:rsidR="006B5DFF" w:rsidRPr="006B5DFF" w:rsidRDefault="006B5DFF" w:rsidP="006B5DFF">
      <w:pPr>
        <w:spacing w:after="0" w:line="240" w:lineRule="auto"/>
        <w:ind w:firstLine="284"/>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w:t>
      </w:r>
      <w:r w:rsidRPr="006B5DFF">
        <w:rPr>
          <w:rFonts w:ascii="Times New Roman" w:hAnsi="Times New Roman" w:cs="Times New Roman"/>
          <w:color w:val="000000"/>
          <w:sz w:val="24"/>
          <w:szCs w:val="24"/>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6B5DFF" w:rsidRPr="006B5DFF" w:rsidRDefault="006B5DFF" w:rsidP="006B5DFF">
      <w:pPr>
        <w:shd w:val="clear" w:color="auto" w:fill="FFFFFF"/>
        <w:suppressAutoHyphens/>
        <w:spacing w:after="0" w:line="240" w:lineRule="auto"/>
        <w:ind w:firstLine="709"/>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   реализация мероприятий, направленных на развитие на территории муниципального образования практик инициативного бюджетирования.</w:t>
      </w:r>
    </w:p>
    <w:p w:rsidR="006B5DFF" w:rsidRPr="006B5DFF" w:rsidRDefault="006B5DFF" w:rsidP="006B5DFF">
      <w:pPr>
        <w:widowControl w:val="0"/>
        <w:spacing w:after="0" w:line="240" w:lineRule="auto"/>
        <w:ind w:firstLine="709"/>
        <w:jc w:val="both"/>
        <w:rPr>
          <w:rFonts w:ascii="Times New Roman" w:eastAsia="Calibri" w:hAnsi="Times New Roman" w:cs="Times New Roman"/>
          <w:sz w:val="24"/>
          <w:szCs w:val="24"/>
        </w:rPr>
      </w:pPr>
      <w:r w:rsidRPr="006B5DFF">
        <w:rPr>
          <w:rFonts w:ascii="Times New Roman" w:hAnsi="Times New Roman" w:cs="Times New Roman"/>
          <w:color w:val="000000"/>
          <w:sz w:val="24"/>
          <w:szCs w:val="24"/>
        </w:rPr>
        <w:t xml:space="preserve"> </w:t>
      </w:r>
      <w:r w:rsidRPr="006B5DFF">
        <w:rPr>
          <w:rFonts w:ascii="Times New Roman" w:eastAsia="Calibri" w:hAnsi="Times New Roman" w:cs="Times New Roman"/>
          <w:sz w:val="24"/>
          <w:szCs w:val="24"/>
        </w:rPr>
        <w:t>6. В целях обеспечения открытости и прозрачности бюджетного процесса будут осуществляться:</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 размещение на едином портале бюджетной системы Российской Федерации, а также на официальном сайте </w:t>
      </w:r>
      <w:r w:rsidRPr="006B5DFF">
        <w:rPr>
          <w:rFonts w:ascii="Times New Roman" w:hAnsi="Times New Roman" w:cs="Times New Roman"/>
          <w:color w:val="000000"/>
          <w:sz w:val="24"/>
          <w:szCs w:val="24"/>
        </w:rPr>
        <w:t xml:space="preserve">муниципального образования </w:t>
      </w:r>
      <w:r w:rsidRPr="006B5DFF">
        <w:rPr>
          <w:rFonts w:ascii="Times New Roman" w:eastAsia="Calibri" w:hAnsi="Times New Roman" w:cs="Times New Roman"/>
          <w:sz w:val="24"/>
          <w:szCs w:val="24"/>
        </w:rPr>
        <w:t>установленной информации о бюджетном процессе, формировании и исполнении местного бюджета;</w:t>
      </w:r>
    </w:p>
    <w:p w:rsidR="006B5DFF" w:rsidRPr="006B5DFF" w:rsidRDefault="006B5DFF" w:rsidP="006B5DFF">
      <w:pPr>
        <w:spacing w:after="0" w:line="240" w:lineRule="auto"/>
        <w:ind w:firstLine="709"/>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w:t>
      </w:r>
      <w:proofErr w:type="gramStart"/>
      <w:r w:rsidRPr="006B5DFF">
        <w:rPr>
          <w:rFonts w:ascii="Times New Roman" w:eastAsia="Calibri" w:hAnsi="Times New Roman" w:cs="Times New Roman"/>
          <w:sz w:val="24"/>
          <w:szCs w:val="24"/>
        </w:rPr>
        <w:t xml:space="preserve">повышения информационной открытости деятельности администрации </w:t>
      </w:r>
      <w:r w:rsidRPr="006B5DFF">
        <w:rPr>
          <w:rFonts w:ascii="Times New Roman" w:hAnsi="Times New Roman" w:cs="Times New Roman"/>
          <w:color w:val="000000"/>
          <w:sz w:val="24"/>
          <w:szCs w:val="24"/>
        </w:rPr>
        <w:t>муниципального образования</w:t>
      </w:r>
      <w:proofErr w:type="gramEnd"/>
      <w:r w:rsidRPr="006B5DFF">
        <w:rPr>
          <w:rFonts w:ascii="Times New Roman" w:hAnsi="Times New Roman" w:cs="Times New Roman"/>
          <w:color w:val="000000"/>
          <w:sz w:val="24"/>
          <w:szCs w:val="24"/>
        </w:rPr>
        <w:t xml:space="preserve"> </w:t>
      </w:r>
      <w:r w:rsidRPr="006B5DFF">
        <w:rPr>
          <w:rFonts w:ascii="Times New Roman" w:eastAsia="Calibri" w:hAnsi="Times New Roman" w:cs="Times New Roman"/>
          <w:sz w:val="24"/>
          <w:szCs w:val="24"/>
        </w:rPr>
        <w:t>и выявления общественного мнения по вопросам формирования и исполнения местного бюджета.</w:t>
      </w:r>
    </w:p>
    <w:p w:rsidR="006B5DFF" w:rsidRPr="006B5DFF" w:rsidRDefault="006B5DFF" w:rsidP="006B5DFF">
      <w:pPr>
        <w:spacing w:after="0" w:line="240" w:lineRule="auto"/>
        <w:jc w:val="center"/>
        <w:rPr>
          <w:rFonts w:ascii="Times New Roman" w:hAnsi="Times New Roman" w:cs="Times New Roman"/>
          <w:color w:val="000000"/>
          <w:sz w:val="24"/>
          <w:szCs w:val="24"/>
        </w:rPr>
      </w:pPr>
      <w:r w:rsidRPr="006B5DFF">
        <w:rPr>
          <w:rFonts w:ascii="Times New Roman" w:hAnsi="Times New Roman" w:cs="Times New Roman"/>
          <w:color w:val="000000"/>
          <w:sz w:val="24"/>
          <w:szCs w:val="24"/>
        </w:rPr>
        <w:t>_________________________</w:t>
      </w:r>
    </w:p>
    <w:p w:rsidR="006B5DFF" w:rsidRPr="006B5DFF" w:rsidRDefault="006B5DFF" w:rsidP="006B5DFF">
      <w:pPr>
        <w:shd w:val="clear" w:color="auto" w:fill="FFFFFF"/>
        <w:spacing w:after="0" w:line="240" w:lineRule="auto"/>
        <w:jc w:val="center"/>
        <w:rPr>
          <w:rFonts w:ascii="Times New Roman" w:hAnsi="Times New Roman" w:cs="Times New Roman"/>
          <w:sz w:val="24"/>
          <w:szCs w:val="24"/>
        </w:rPr>
      </w:pPr>
    </w:p>
    <w:p w:rsidR="006B5DFF" w:rsidRPr="006B5DFF" w:rsidRDefault="006B5DFF" w:rsidP="006B5DFF">
      <w:pPr>
        <w:pStyle w:val="12"/>
        <w:ind w:left="5954" w:firstLine="0"/>
        <w:jc w:val="left"/>
        <w:rPr>
          <w:sz w:val="24"/>
          <w:szCs w:val="24"/>
        </w:rPr>
      </w:pPr>
      <w:r w:rsidRPr="006B5DFF">
        <w:rPr>
          <w:sz w:val="24"/>
          <w:szCs w:val="24"/>
        </w:rPr>
        <w:t>УТВЕРЖДЕНЫ</w:t>
      </w:r>
    </w:p>
    <w:p w:rsidR="006B5DFF" w:rsidRPr="006B5DFF" w:rsidRDefault="006B5DFF" w:rsidP="006B5DFF">
      <w:pPr>
        <w:pStyle w:val="12"/>
        <w:ind w:left="5954" w:firstLine="0"/>
        <w:jc w:val="left"/>
        <w:rPr>
          <w:sz w:val="24"/>
          <w:szCs w:val="24"/>
        </w:rPr>
      </w:pPr>
      <w:r w:rsidRPr="006B5DFF">
        <w:rPr>
          <w:sz w:val="24"/>
          <w:szCs w:val="24"/>
        </w:rPr>
        <w:t xml:space="preserve">постановлением администрации </w:t>
      </w:r>
      <w:proofErr w:type="spellStart"/>
      <w:r w:rsidRPr="006B5DFF">
        <w:rPr>
          <w:sz w:val="24"/>
          <w:szCs w:val="24"/>
        </w:rPr>
        <w:t>Меретского</w:t>
      </w:r>
      <w:proofErr w:type="spellEnd"/>
      <w:r w:rsidRPr="006B5DFF">
        <w:rPr>
          <w:sz w:val="24"/>
          <w:szCs w:val="24"/>
        </w:rPr>
        <w:t xml:space="preserve"> сельсовета </w:t>
      </w:r>
      <w:proofErr w:type="spellStart"/>
      <w:r w:rsidRPr="006B5DFF">
        <w:rPr>
          <w:sz w:val="24"/>
          <w:szCs w:val="24"/>
        </w:rPr>
        <w:t>Сузунского</w:t>
      </w:r>
      <w:proofErr w:type="spellEnd"/>
      <w:r w:rsidRPr="006B5DFF">
        <w:rPr>
          <w:sz w:val="24"/>
          <w:szCs w:val="24"/>
        </w:rPr>
        <w:t xml:space="preserve"> района Новосибирской области </w:t>
      </w:r>
    </w:p>
    <w:p w:rsidR="006B5DFF" w:rsidRPr="006B5DFF" w:rsidRDefault="006B5DFF" w:rsidP="006B5DFF">
      <w:pPr>
        <w:pStyle w:val="12"/>
        <w:ind w:left="5954" w:firstLine="0"/>
        <w:jc w:val="left"/>
        <w:rPr>
          <w:sz w:val="24"/>
          <w:szCs w:val="24"/>
        </w:rPr>
      </w:pPr>
      <w:r w:rsidRPr="006B5DFF">
        <w:rPr>
          <w:sz w:val="24"/>
          <w:szCs w:val="24"/>
        </w:rPr>
        <w:t xml:space="preserve">от </w:t>
      </w:r>
      <w:r w:rsidR="001E5D63">
        <w:rPr>
          <w:sz w:val="24"/>
          <w:szCs w:val="24"/>
        </w:rPr>
        <w:t>06.11.2024</w:t>
      </w:r>
      <w:r w:rsidRPr="006B5DFF">
        <w:rPr>
          <w:sz w:val="24"/>
          <w:szCs w:val="24"/>
        </w:rPr>
        <w:t xml:space="preserve"> №</w:t>
      </w:r>
      <w:r w:rsidR="001E5D63">
        <w:rPr>
          <w:sz w:val="24"/>
          <w:szCs w:val="24"/>
        </w:rPr>
        <w:t xml:space="preserve"> 111</w:t>
      </w:r>
    </w:p>
    <w:p w:rsidR="006B5DFF" w:rsidRPr="006B5DFF" w:rsidRDefault="006B5DFF" w:rsidP="006B5DFF">
      <w:pPr>
        <w:tabs>
          <w:tab w:val="left" w:pos="6350"/>
        </w:tabs>
        <w:autoSpaceDE w:val="0"/>
        <w:autoSpaceDN w:val="0"/>
        <w:adjustRightInd w:val="0"/>
        <w:spacing w:after="0" w:line="240" w:lineRule="auto"/>
        <w:ind w:firstLine="540"/>
        <w:jc w:val="both"/>
        <w:rPr>
          <w:rFonts w:ascii="Times New Roman" w:hAnsi="Times New Roman" w:cs="Times New Roman"/>
          <w:sz w:val="24"/>
          <w:szCs w:val="24"/>
        </w:rPr>
      </w:pPr>
    </w:p>
    <w:p w:rsidR="006B5DFF" w:rsidRPr="006B5DFF" w:rsidRDefault="006B5DFF" w:rsidP="006B5DFF">
      <w:pPr>
        <w:tabs>
          <w:tab w:val="left" w:pos="6350"/>
        </w:tabs>
        <w:autoSpaceDE w:val="0"/>
        <w:autoSpaceDN w:val="0"/>
        <w:adjustRightInd w:val="0"/>
        <w:spacing w:after="0" w:line="240" w:lineRule="auto"/>
        <w:ind w:firstLine="540"/>
        <w:jc w:val="both"/>
        <w:rPr>
          <w:rFonts w:ascii="Times New Roman" w:hAnsi="Times New Roman" w:cs="Times New Roman"/>
          <w:sz w:val="24"/>
          <w:szCs w:val="24"/>
        </w:rPr>
      </w:pPr>
    </w:p>
    <w:p w:rsidR="006B5DFF" w:rsidRPr="006B5DFF" w:rsidRDefault="006B5DFF" w:rsidP="006B5DFF">
      <w:pPr>
        <w:pStyle w:val="ConsPlusTitle"/>
        <w:jc w:val="center"/>
        <w:rPr>
          <w:rFonts w:ascii="Times New Roman" w:hAnsi="Times New Roman" w:cs="Times New Roman"/>
          <w:sz w:val="24"/>
          <w:szCs w:val="24"/>
        </w:rPr>
      </w:pPr>
      <w:r w:rsidRPr="006B5DFF">
        <w:rPr>
          <w:rFonts w:ascii="Times New Roman" w:hAnsi="Times New Roman" w:cs="Times New Roman"/>
          <w:sz w:val="24"/>
          <w:szCs w:val="24"/>
        </w:rPr>
        <w:t>ОСНОВНЫЕ НАПРАВЛЕНИЯ</w:t>
      </w:r>
    </w:p>
    <w:p w:rsidR="006B5DFF" w:rsidRPr="006B5DFF" w:rsidRDefault="006B5DFF" w:rsidP="006B5DFF">
      <w:pPr>
        <w:pStyle w:val="ConsPlusTitle"/>
        <w:jc w:val="center"/>
        <w:rPr>
          <w:rFonts w:ascii="Times New Roman" w:hAnsi="Times New Roman" w:cs="Times New Roman"/>
          <w:sz w:val="24"/>
          <w:szCs w:val="24"/>
        </w:rPr>
      </w:pPr>
      <w:r w:rsidRPr="006B5DFF">
        <w:rPr>
          <w:rFonts w:ascii="Times New Roman" w:hAnsi="Times New Roman" w:cs="Times New Roman"/>
          <w:sz w:val="24"/>
          <w:szCs w:val="24"/>
        </w:rPr>
        <w:t xml:space="preserve">долговой политики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2025 год и плановый период 2026 и 2027 годов</w:t>
      </w:r>
    </w:p>
    <w:p w:rsidR="006B5DFF" w:rsidRPr="006B5DFF" w:rsidRDefault="006B5DFF" w:rsidP="006B5DFF">
      <w:pPr>
        <w:pStyle w:val="ConsPlusTitle"/>
        <w:rPr>
          <w:rFonts w:ascii="Times New Roman" w:hAnsi="Times New Roman" w:cs="Times New Roman"/>
          <w:b w:val="0"/>
          <w:sz w:val="24"/>
          <w:szCs w:val="24"/>
        </w:rPr>
      </w:pPr>
    </w:p>
    <w:p w:rsidR="006B5DFF" w:rsidRPr="006B5DFF" w:rsidRDefault="006B5DFF" w:rsidP="006B5DF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B5DFF">
        <w:rPr>
          <w:rFonts w:ascii="Times New Roman" w:hAnsi="Times New Roman" w:cs="Times New Roman"/>
          <w:sz w:val="24"/>
          <w:szCs w:val="24"/>
        </w:rPr>
        <w:t xml:space="preserve">Долговая политика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разработана в единстве с   налоговой и бюджетной политикой поселения</w:t>
      </w:r>
      <w:r w:rsidRPr="006B5DFF">
        <w:rPr>
          <w:rFonts w:ascii="Times New Roman" w:hAnsi="Times New Roman" w:cs="Times New Roman"/>
          <w:color w:val="000000"/>
          <w:sz w:val="24"/>
          <w:szCs w:val="24"/>
        </w:rPr>
        <w:t xml:space="preserve"> в целях обеспечения сбалансированности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r w:rsidRPr="006B5DFF">
        <w:rPr>
          <w:rFonts w:ascii="Times New Roman" w:hAnsi="Times New Roman" w:cs="Times New Roman"/>
          <w:color w:val="000000"/>
          <w:sz w:val="24"/>
          <w:szCs w:val="24"/>
        </w:rPr>
        <w:t xml:space="preserve"> на 2025 год и плановый период 2026 и 2027 годов</w:t>
      </w:r>
      <w:r w:rsidRPr="006B5DFF">
        <w:rPr>
          <w:rFonts w:ascii="Times New Roman" w:hAnsi="Times New Roman" w:cs="Times New Roman"/>
          <w:sz w:val="24"/>
          <w:szCs w:val="24"/>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6B5DFF">
        <w:rPr>
          <w:rFonts w:ascii="Times New Roman" w:hAnsi="Times New Roman" w:cs="Times New Roman"/>
          <w:sz w:val="24"/>
          <w:szCs w:val="24"/>
        </w:rPr>
        <w:t xml:space="preserve"> обязательств, исключающих их неисполнение.</w:t>
      </w:r>
    </w:p>
    <w:p w:rsidR="006B5DFF" w:rsidRPr="006B5DFF" w:rsidRDefault="006B5DFF" w:rsidP="006B5DFF">
      <w:pPr>
        <w:pStyle w:val="ConsPlusNormal"/>
        <w:ind w:firstLine="709"/>
        <w:jc w:val="both"/>
        <w:rPr>
          <w:rFonts w:ascii="Times New Roman" w:hAnsi="Times New Roman" w:cs="Times New Roman"/>
          <w:sz w:val="24"/>
          <w:szCs w:val="24"/>
        </w:rPr>
      </w:pP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lastRenderedPageBreak/>
        <w:t xml:space="preserve">Долговая политика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(дале</w:t>
      </w:r>
      <w:proofErr w:type="gramStart"/>
      <w:r w:rsidRPr="006B5DFF">
        <w:rPr>
          <w:rFonts w:ascii="Times New Roman" w:hAnsi="Times New Roman" w:cs="Times New Roman"/>
          <w:sz w:val="24"/>
          <w:szCs w:val="24"/>
        </w:rPr>
        <w:t>е-</w:t>
      </w:r>
      <w:proofErr w:type="gramEnd"/>
      <w:r w:rsidRPr="006B5DFF">
        <w:rPr>
          <w:rFonts w:ascii="Times New Roman" w:hAnsi="Times New Roman" w:cs="Times New Roman"/>
          <w:sz w:val="24"/>
          <w:szCs w:val="24"/>
        </w:rPr>
        <w:t xml:space="preserve"> муниципальное образование)  на 2025 год и плановый период 2026 и 2027 годов.</w:t>
      </w:r>
    </w:p>
    <w:p w:rsidR="006B5DFF" w:rsidRPr="006B5DFF" w:rsidRDefault="006B5DFF" w:rsidP="006B5DFF">
      <w:pPr>
        <w:widowControl w:val="0"/>
        <w:spacing w:after="0" w:line="240" w:lineRule="auto"/>
        <w:jc w:val="center"/>
        <w:rPr>
          <w:rFonts w:ascii="Times New Roman" w:hAnsi="Times New Roman" w:cs="Times New Roman"/>
          <w:color w:val="000000"/>
          <w:sz w:val="24"/>
          <w:szCs w:val="24"/>
        </w:rPr>
      </w:pPr>
      <w:r w:rsidRPr="006B5DFF">
        <w:rPr>
          <w:rFonts w:ascii="Times New Roman" w:hAnsi="Times New Roman" w:cs="Times New Roman"/>
          <w:color w:val="000000"/>
          <w:sz w:val="24"/>
          <w:szCs w:val="24"/>
        </w:rPr>
        <w:t>Итоги реализации долговой политики предыдущего периода</w:t>
      </w:r>
    </w:p>
    <w:p w:rsidR="006B5DFF" w:rsidRPr="006B5DFF" w:rsidRDefault="006B5DFF" w:rsidP="006B5DFF">
      <w:pPr>
        <w:spacing w:after="0" w:line="240" w:lineRule="auto"/>
        <w:jc w:val="center"/>
        <w:rPr>
          <w:rFonts w:ascii="Times New Roman" w:hAnsi="Times New Roman" w:cs="Times New Roman"/>
          <w:color w:val="000000"/>
          <w:sz w:val="24"/>
          <w:szCs w:val="24"/>
          <w:shd w:val="clear" w:color="auto" w:fill="F5FE9C"/>
        </w:rPr>
      </w:pPr>
    </w:p>
    <w:p w:rsidR="006B5DFF" w:rsidRPr="006B5DFF" w:rsidRDefault="006B5DFF" w:rsidP="006B5DFF">
      <w:pPr>
        <w:widowControl w:val="0"/>
        <w:spacing w:after="0" w:line="240" w:lineRule="auto"/>
        <w:ind w:firstLine="708"/>
        <w:jc w:val="both"/>
        <w:rPr>
          <w:rFonts w:ascii="Times New Roman" w:hAnsi="Times New Roman" w:cs="Times New Roman"/>
          <w:color w:val="000000"/>
          <w:sz w:val="24"/>
          <w:szCs w:val="24"/>
        </w:rPr>
      </w:pPr>
      <w:r w:rsidRPr="006B5DFF">
        <w:rPr>
          <w:rFonts w:ascii="Times New Roman" w:hAnsi="Times New Roman" w:cs="Times New Roman"/>
          <w:color w:val="000000"/>
          <w:sz w:val="24"/>
          <w:szCs w:val="24"/>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6B5DFF" w:rsidRPr="006B5DFF" w:rsidRDefault="006B5DFF" w:rsidP="006B5DFF">
      <w:pPr>
        <w:widowControl w:val="0"/>
        <w:spacing w:after="0" w:line="240" w:lineRule="auto"/>
        <w:ind w:firstLine="568"/>
        <w:jc w:val="both"/>
        <w:rPr>
          <w:rFonts w:ascii="Times New Roman" w:eastAsia="Arial" w:hAnsi="Times New Roman" w:cs="Times New Roman"/>
          <w:color w:val="000000"/>
          <w:sz w:val="24"/>
          <w:szCs w:val="24"/>
        </w:rPr>
      </w:pPr>
      <w:r w:rsidRPr="006B5DFF">
        <w:rPr>
          <w:rFonts w:ascii="Times New Roman" w:eastAsia="Arial" w:hAnsi="Times New Roman" w:cs="Times New Roman"/>
          <w:color w:val="000000"/>
          <w:sz w:val="24"/>
          <w:szCs w:val="24"/>
        </w:rPr>
        <w:t xml:space="preserve">   </w:t>
      </w:r>
      <w:r w:rsidRPr="006B5DFF">
        <w:rPr>
          <w:rFonts w:ascii="Times New Roman" w:hAnsi="Times New Roman" w:cs="Times New Roman"/>
          <w:color w:val="000000"/>
          <w:sz w:val="24"/>
          <w:szCs w:val="24"/>
        </w:rPr>
        <w:t>Муниципальные ценные бумаги не выпускались, муниципальные гарантии не предоставлялись.</w:t>
      </w:r>
    </w:p>
    <w:p w:rsidR="006B5DFF" w:rsidRPr="006B5DFF" w:rsidRDefault="006B5DFF" w:rsidP="006B5DFF">
      <w:pPr>
        <w:spacing w:after="0" w:line="240" w:lineRule="auto"/>
        <w:ind w:firstLine="540"/>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6B5DFF" w:rsidRPr="006B5DFF" w:rsidRDefault="006B5DFF" w:rsidP="006B5DFF">
      <w:pPr>
        <w:spacing w:after="0" w:line="240" w:lineRule="auto"/>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 xml:space="preserve"> </w:t>
      </w:r>
      <w:r w:rsidRPr="006B5DFF">
        <w:rPr>
          <w:rFonts w:ascii="Times New Roman" w:eastAsia="Calibri" w:hAnsi="Times New Roman" w:cs="Times New Roman"/>
          <w:sz w:val="24"/>
          <w:szCs w:val="24"/>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6B5DFF" w:rsidRPr="006B5DFF" w:rsidRDefault="006B5DFF" w:rsidP="006B5DFF">
      <w:pPr>
        <w:spacing w:after="0" w:line="240" w:lineRule="auto"/>
        <w:ind w:firstLine="708"/>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6B5DFF" w:rsidRPr="006B5DFF" w:rsidRDefault="006B5DFF" w:rsidP="006B5DFF">
      <w:pPr>
        <w:pStyle w:val="ConsPlusNormal"/>
        <w:ind w:firstLine="709"/>
        <w:jc w:val="both"/>
        <w:rPr>
          <w:rFonts w:ascii="Times New Roman" w:hAnsi="Times New Roman" w:cs="Times New Roman"/>
          <w:sz w:val="24"/>
          <w:szCs w:val="24"/>
        </w:rPr>
      </w:pPr>
    </w:p>
    <w:p w:rsidR="006B5DFF" w:rsidRPr="006B5DFF" w:rsidRDefault="006B5DFF" w:rsidP="006B5DFF">
      <w:pPr>
        <w:pStyle w:val="ConsPlusNormal"/>
        <w:ind w:firstLine="0"/>
        <w:jc w:val="center"/>
        <w:rPr>
          <w:rFonts w:ascii="Times New Roman" w:hAnsi="Times New Roman" w:cs="Times New Roman"/>
          <w:sz w:val="24"/>
          <w:szCs w:val="24"/>
        </w:rPr>
      </w:pPr>
      <w:r w:rsidRPr="006B5DFF">
        <w:rPr>
          <w:rFonts w:ascii="Times New Roman" w:hAnsi="Times New Roman" w:cs="Times New Roman"/>
          <w:sz w:val="24"/>
          <w:szCs w:val="24"/>
        </w:rPr>
        <w:t xml:space="preserve">  Основные факторы, определяющие характер и направления </w:t>
      </w:r>
    </w:p>
    <w:p w:rsidR="006B5DFF" w:rsidRPr="006B5DFF" w:rsidRDefault="006B5DFF" w:rsidP="006B5DFF">
      <w:pPr>
        <w:pStyle w:val="ConsPlusNormal"/>
        <w:ind w:firstLine="0"/>
        <w:jc w:val="center"/>
        <w:rPr>
          <w:rFonts w:ascii="Times New Roman" w:hAnsi="Times New Roman" w:cs="Times New Roman"/>
          <w:sz w:val="24"/>
          <w:szCs w:val="24"/>
        </w:rPr>
      </w:pPr>
      <w:r w:rsidRPr="006B5DFF">
        <w:rPr>
          <w:rFonts w:ascii="Times New Roman" w:hAnsi="Times New Roman" w:cs="Times New Roman"/>
          <w:sz w:val="24"/>
          <w:szCs w:val="24"/>
        </w:rPr>
        <w:t>долговой политики муниципального образования на 2025-2027 годы</w:t>
      </w:r>
    </w:p>
    <w:p w:rsidR="006B5DFF" w:rsidRPr="006B5DFF" w:rsidRDefault="006B5DFF" w:rsidP="006B5DFF">
      <w:pPr>
        <w:pStyle w:val="ConsPlusNormal"/>
        <w:ind w:firstLine="709"/>
        <w:rPr>
          <w:rFonts w:ascii="Times New Roman" w:hAnsi="Times New Roman" w:cs="Times New Roman"/>
          <w:sz w:val="24"/>
          <w:szCs w:val="24"/>
        </w:rPr>
      </w:pPr>
    </w:p>
    <w:p w:rsidR="006B5DFF" w:rsidRPr="006B5DFF" w:rsidRDefault="006B5DFF" w:rsidP="006B5DFF">
      <w:pPr>
        <w:widowControl w:val="0"/>
        <w:spacing w:after="0" w:line="240" w:lineRule="auto"/>
        <w:ind w:firstLine="540"/>
        <w:jc w:val="both"/>
        <w:rPr>
          <w:rFonts w:ascii="Times New Roman" w:eastAsia="Calibri" w:hAnsi="Times New Roman" w:cs="Times New Roman"/>
          <w:sz w:val="24"/>
          <w:szCs w:val="24"/>
        </w:rPr>
      </w:pPr>
      <w:r w:rsidRPr="006B5DFF">
        <w:rPr>
          <w:rFonts w:ascii="Times New Roman" w:eastAsia="Calibri" w:hAnsi="Times New Roman" w:cs="Times New Roman"/>
          <w:sz w:val="24"/>
          <w:szCs w:val="24"/>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6B5DFF" w:rsidRPr="006B5DFF" w:rsidRDefault="006B5DFF" w:rsidP="006B5D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F">
        <w:rPr>
          <w:rFonts w:ascii="Times New Roman" w:eastAsia="Calibri" w:hAnsi="Times New Roman" w:cs="Times New Roman"/>
          <w:sz w:val="24"/>
          <w:szCs w:val="24"/>
        </w:rPr>
        <w:t xml:space="preserve">Муниципальное образование </w:t>
      </w:r>
      <w:r w:rsidRPr="006B5DFF">
        <w:rPr>
          <w:rFonts w:ascii="Times New Roman" w:hAnsi="Times New Roman" w:cs="Times New Roman"/>
          <w:sz w:val="24"/>
          <w:szCs w:val="24"/>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6B5DFF" w:rsidRPr="006B5DFF" w:rsidRDefault="006B5DFF" w:rsidP="006B5D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F">
        <w:rPr>
          <w:rFonts w:ascii="Times New Roman" w:hAnsi="Times New Roman" w:cs="Times New Roman"/>
          <w:sz w:val="24"/>
          <w:szCs w:val="24"/>
        </w:rPr>
        <w:t xml:space="preserve">Долговая политика в 2025-2027 годах будет направлена на обеспечение финансирования дефицита бюджета </w:t>
      </w:r>
      <w:r w:rsidRPr="006B5DFF">
        <w:rPr>
          <w:rFonts w:ascii="Times New Roman" w:eastAsia="Calibri" w:hAnsi="Times New Roman" w:cs="Times New Roman"/>
          <w:sz w:val="24"/>
          <w:szCs w:val="24"/>
        </w:rPr>
        <w:t xml:space="preserve">муниципального образования </w:t>
      </w:r>
      <w:r w:rsidRPr="006B5DFF">
        <w:rPr>
          <w:rFonts w:ascii="Times New Roman" w:hAnsi="Times New Roman" w:cs="Times New Roman"/>
          <w:sz w:val="24"/>
          <w:szCs w:val="24"/>
        </w:rPr>
        <w:t>за счет снижения остатков средств на счетах по учету средств местного бюджета, без привлечения заемных средств.</w:t>
      </w:r>
    </w:p>
    <w:p w:rsidR="006B5DFF" w:rsidRPr="006B5DFF" w:rsidRDefault="006B5DFF" w:rsidP="006B5DF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B5DFF">
        <w:rPr>
          <w:rFonts w:ascii="Times New Roman" w:hAnsi="Times New Roman" w:cs="Times New Roman"/>
          <w:sz w:val="24"/>
          <w:szCs w:val="24"/>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6B5DFF" w:rsidRPr="006B5DFF" w:rsidRDefault="006B5DFF" w:rsidP="006B5DF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B5DFF">
        <w:rPr>
          <w:rFonts w:ascii="Times New Roman" w:hAnsi="Times New Roman" w:cs="Times New Roman"/>
          <w:sz w:val="24"/>
          <w:szCs w:val="24"/>
        </w:rPr>
        <w:t>Основными факторами, определяющими характер и направления долговой политики, являются:</w:t>
      </w:r>
    </w:p>
    <w:p w:rsidR="006B5DFF" w:rsidRPr="006B5DFF" w:rsidRDefault="006B5DFF" w:rsidP="006B5DF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B5DFF">
        <w:rPr>
          <w:rFonts w:ascii="Times New Roman" w:hAnsi="Times New Roman" w:cs="Times New Roman"/>
          <w:sz w:val="24"/>
          <w:szCs w:val="24"/>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6B5DFF">
        <w:rPr>
          <w:rFonts w:ascii="Times New Roman" w:eastAsia="Calibri" w:hAnsi="Times New Roman" w:cs="Times New Roman"/>
          <w:sz w:val="24"/>
          <w:szCs w:val="24"/>
        </w:rPr>
        <w:t>муниципального образования</w:t>
      </w:r>
      <w:r w:rsidRPr="006B5DFF">
        <w:rPr>
          <w:rFonts w:ascii="Times New Roman" w:hAnsi="Times New Roman" w:cs="Times New Roman"/>
          <w:sz w:val="24"/>
          <w:szCs w:val="24"/>
        </w:rPr>
        <w:t>;</w:t>
      </w:r>
    </w:p>
    <w:p w:rsidR="006B5DFF" w:rsidRPr="006B5DFF" w:rsidRDefault="006B5DFF" w:rsidP="006B5D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F">
        <w:rPr>
          <w:rFonts w:ascii="Times New Roman" w:hAnsi="Times New Roman" w:cs="Times New Roman"/>
          <w:sz w:val="24"/>
          <w:szCs w:val="24"/>
        </w:rPr>
        <w:t xml:space="preserve">изменения, внесенные в Бюджетный </w:t>
      </w:r>
      <w:hyperlink r:id="rId7" w:history="1">
        <w:r w:rsidRPr="006B5DFF">
          <w:rPr>
            <w:rStyle w:val="af0"/>
            <w:rFonts w:ascii="Times New Roman" w:hAnsi="Times New Roman"/>
            <w:sz w:val="24"/>
            <w:szCs w:val="24"/>
          </w:rPr>
          <w:t>кодекс</w:t>
        </w:r>
      </w:hyperlink>
      <w:r w:rsidRPr="006B5DFF">
        <w:rPr>
          <w:rFonts w:ascii="Times New Roman" w:hAnsi="Times New Roman" w:cs="Times New Roman"/>
          <w:sz w:val="24"/>
          <w:szCs w:val="24"/>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6B5DFF" w:rsidRPr="006B5DFF" w:rsidRDefault="006B5DFF" w:rsidP="006B5D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5DFF">
        <w:rPr>
          <w:rFonts w:ascii="Times New Roman" w:hAnsi="Times New Roman" w:cs="Times New Roman"/>
          <w:sz w:val="24"/>
          <w:szCs w:val="24"/>
        </w:rPr>
        <w:lastRenderedPageBreak/>
        <w:t>нестабильность конъюнктуры рынка услуг по предоставлению кредитов кредитными организациями.</w:t>
      </w:r>
    </w:p>
    <w:p w:rsidR="006B5DFF" w:rsidRPr="006B5DFF" w:rsidRDefault="006B5DFF" w:rsidP="006B5DFF">
      <w:pPr>
        <w:pStyle w:val="ConsPlusNormal"/>
        <w:jc w:val="center"/>
        <w:rPr>
          <w:rFonts w:ascii="Times New Roman" w:hAnsi="Times New Roman" w:cs="Times New Roman"/>
          <w:sz w:val="24"/>
          <w:szCs w:val="24"/>
        </w:rPr>
      </w:pPr>
      <w:r w:rsidRPr="006B5DFF">
        <w:rPr>
          <w:rFonts w:ascii="Times New Roman" w:hAnsi="Times New Roman" w:cs="Times New Roman"/>
          <w:sz w:val="24"/>
          <w:szCs w:val="24"/>
        </w:rPr>
        <w:t xml:space="preserve"> </w:t>
      </w:r>
      <w:r w:rsidRPr="006B5DFF">
        <w:rPr>
          <w:rFonts w:ascii="Times New Roman" w:hAnsi="Times New Roman" w:cs="Times New Roman"/>
          <w:sz w:val="24"/>
          <w:szCs w:val="24"/>
          <w:lang w:val="en-US"/>
        </w:rPr>
        <w:t> </w:t>
      </w:r>
      <w:r w:rsidRPr="006B5DFF">
        <w:rPr>
          <w:rFonts w:ascii="Times New Roman" w:hAnsi="Times New Roman" w:cs="Times New Roman"/>
          <w:sz w:val="24"/>
          <w:szCs w:val="24"/>
        </w:rPr>
        <w:t>Цели долговой политики</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Целями долговой политики являются:</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обеспечение сбалансированности бюджета муниципального образования;</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своевременное исполнение долговых обязательств в полном объеме;</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минимизация расходов на обслуживание муниципального долга;</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отсутствие муниципального долга, отсутствие долговой нагрузки на бюджет </w:t>
      </w:r>
      <w:r w:rsidRPr="006B5DFF">
        <w:rPr>
          <w:rFonts w:ascii="Times New Roman" w:eastAsia="Calibri" w:hAnsi="Times New Roman" w:cs="Times New Roman"/>
          <w:sz w:val="24"/>
          <w:szCs w:val="24"/>
          <w:lang w:eastAsia="en-US"/>
        </w:rPr>
        <w:t>муниципального образования</w:t>
      </w:r>
      <w:r w:rsidRPr="006B5DFF">
        <w:rPr>
          <w:rFonts w:ascii="Times New Roman" w:hAnsi="Times New Roman" w:cs="Times New Roman"/>
          <w:sz w:val="24"/>
          <w:szCs w:val="24"/>
        </w:rPr>
        <w:t>.</w:t>
      </w:r>
    </w:p>
    <w:p w:rsidR="006B5DFF" w:rsidRPr="006B5DFF" w:rsidRDefault="006B5DFF" w:rsidP="006B5DFF">
      <w:pPr>
        <w:pStyle w:val="ConsPlusNormal"/>
        <w:ind w:firstLine="709"/>
        <w:jc w:val="both"/>
        <w:rPr>
          <w:rFonts w:ascii="Times New Roman" w:hAnsi="Times New Roman" w:cs="Times New Roman"/>
          <w:sz w:val="24"/>
          <w:szCs w:val="24"/>
        </w:rPr>
      </w:pPr>
    </w:p>
    <w:p w:rsidR="006B5DFF" w:rsidRPr="006B5DFF" w:rsidRDefault="006B5DFF" w:rsidP="006B5DFF">
      <w:pPr>
        <w:pStyle w:val="ConsPlusNormal"/>
        <w:ind w:firstLine="0"/>
        <w:jc w:val="center"/>
        <w:rPr>
          <w:rFonts w:ascii="Times New Roman" w:hAnsi="Times New Roman" w:cs="Times New Roman"/>
          <w:sz w:val="24"/>
          <w:szCs w:val="24"/>
        </w:rPr>
      </w:pPr>
      <w:r w:rsidRPr="006B5DFF">
        <w:rPr>
          <w:rFonts w:ascii="Times New Roman" w:hAnsi="Times New Roman" w:cs="Times New Roman"/>
          <w:sz w:val="24"/>
          <w:szCs w:val="24"/>
        </w:rPr>
        <w:t xml:space="preserve">  Задачи долговой политики</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Задачи, которые необходимо решить при реализации долговой политики:</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6B5DFF" w:rsidRPr="006B5DFF" w:rsidRDefault="006B5DFF" w:rsidP="006B5DFF">
      <w:pPr>
        <w:pStyle w:val="ConsPlusNormal"/>
        <w:ind w:firstLine="709"/>
        <w:jc w:val="both"/>
        <w:rPr>
          <w:rFonts w:ascii="Times New Roman" w:hAnsi="Times New Roman" w:cs="Times New Roman"/>
          <w:sz w:val="24"/>
          <w:szCs w:val="24"/>
        </w:rPr>
      </w:pPr>
      <w:proofErr w:type="gramStart"/>
      <w:r w:rsidRPr="006B5DFF">
        <w:rPr>
          <w:rFonts w:ascii="Times New Roman" w:hAnsi="Times New Roman" w:cs="Times New Roman"/>
          <w:sz w:val="24"/>
          <w:szCs w:val="24"/>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6B5DFF">
        <w:rPr>
          <w:rFonts w:ascii="Times New Roman" w:hAnsi="Times New Roman" w:cs="Times New Roman"/>
          <w:sz w:val="24"/>
          <w:szCs w:val="24"/>
        </w:rPr>
        <w:t xml:space="preserve"> участия в капитале, находящегося в собственности муниципального образования);</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B5DFF" w:rsidRPr="006B5DFF" w:rsidRDefault="006B5DFF" w:rsidP="006B5DFF">
      <w:pPr>
        <w:pStyle w:val="ConsPlusNormal"/>
        <w:ind w:firstLine="709"/>
        <w:jc w:val="both"/>
        <w:rPr>
          <w:rFonts w:ascii="Times New Roman" w:hAnsi="Times New Roman" w:cs="Times New Roman"/>
          <w:sz w:val="24"/>
          <w:szCs w:val="24"/>
        </w:rPr>
      </w:pPr>
      <w:r w:rsidRPr="006B5DFF">
        <w:rPr>
          <w:rFonts w:ascii="Times New Roman" w:hAnsi="Times New Roman" w:cs="Times New Roman"/>
          <w:sz w:val="24"/>
          <w:szCs w:val="24"/>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6B5DFF" w:rsidRPr="006B5DFF" w:rsidRDefault="006B5DFF" w:rsidP="006B5DFF">
      <w:pPr>
        <w:pStyle w:val="3"/>
        <w:shd w:val="clear" w:color="auto" w:fill="FFFFFF"/>
        <w:spacing w:before="0" w:line="240" w:lineRule="auto"/>
        <w:ind w:firstLine="567"/>
        <w:jc w:val="center"/>
        <w:textAlignment w:val="baseline"/>
        <w:rPr>
          <w:rFonts w:ascii="Times New Roman" w:hAnsi="Times New Roman" w:cs="Times New Roman"/>
          <w:bCs w:val="0"/>
          <w:spacing w:val="2"/>
          <w:sz w:val="24"/>
          <w:szCs w:val="24"/>
        </w:rPr>
      </w:pPr>
    </w:p>
    <w:p w:rsidR="006B5DFF" w:rsidRPr="006B5DFF" w:rsidRDefault="006B5DFF" w:rsidP="006B5DFF">
      <w:pPr>
        <w:pStyle w:val="3"/>
        <w:shd w:val="clear" w:color="auto" w:fill="FFFFFF"/>
        <w:spacing w:before="0" w:line="240" w:lineRule="auto"/>
        <w:ind w:firstLine="567"/>
        <w:jc w:val="center"/>
        <w:textAlignment w:val="baseline"/>
        <w:rPr>
          <w:rFonts w:ascii="Times New Roman" w:hAnsi="Times New Roman" w:cs="Times New Roman"/>
          <w:b w:val="0"/>
          <w:color w:val="auto"/>
          <w:spacing w:val="2"/>
          <w:sz w:val="24"/>
          <w:szCs w:val="24"/>
        </w:rPr>
      </w:pPr>
      <w:r w:rsidRPr="006B5DFF">
        <w:rPr>
          <w:rFonts w:ascii="Times New Roman" w:hAnsi="Times New Roman" w:cs="Times New Roman"/>
          <w:b w:val="0"/>
          <w:color w:val="auto"/>
          <w:spacing w:val="2"/>
          <w:sz w:val="24"/>
          <w:szCs w:val="24"/>
        </w:rPr>
        <w:t>Инструменты реализации долговой политики</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Основными инструментами реализации долговой политики являются:</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6B5DFF">
        <w:t xml:space="preserve">муниципального образования </w:t>
      </w:r>
      <w:r w:rsidRPr="006B5DFF">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 xml:space="preserve">2) принятие </w:t>
      </w:r>
      <w:proofErr w:type="gramStart"/>
      <w:r w:rsidRPr="006B5DFF">
        <w:rPr>
          <w:spacing w:val="2"/>
        </w:rPr>
        <w:t>решений</w:t>
      </w:r>
      <w:proofErr w:type="gramEnd"/>
      <w:r w:rsidRPr="006B5DFF">
        <w:rPr>
          <w:spacing w:val="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lastRenderedPageBreak/>
        <w:t>6) продление моратория на предоставление муниципальных гарантий по обязательствам третьих лиц;</w:t>
      </w:r>
    </w:p>
    <w:p w:rsidR="006B5DFF" w:rsidRPr="006B5DFF" w:rsidRDefault="006B5DFF" w:rsidP="006B5DFF">
      <w:pPr>
        <w:pStyle w:val="formattext"/>
        <w:shd w:val="clear" w:color="auto" w:fill="FFFFFF"/>
        <w:spacing w:before="0" w:beforeAutospacing="0" w:after="0" w:afterAutospacing="0"/>
        <w:ind w:firstLine="567"/>
        <w:jc w:val="both"/>
        <w:textAlignment w:val="baseline"/>
        <w:rPr>
          <w:spacing w:val="2"/>
        </w:rPr>
      </w:pPr>
      <w:r w:rsidRPr="006B5DFF">
        <w:rPr>
          <w:spacing w:val="2"/>
        </w:rPr>
        <w:t>7) обеспечение своевременного и полного учета долговых обязательств.</w:t>
      </w:r>
    </w:p>
    <w:p w:rsidR="006B5DFF" w:rsidRPr="006B5DFF" w:rsidRDefault="006B5DFF" w:rsidP="006B5DFF">
      <w:pPr>
        <w:pStyle w:val="ae"/>
        <w:tabs>
          <w:tab w:val="left" w:pos="5954"/>
        </w:tabs>
        <w:spacing w:after="0" w:line="240" w:lineRule="auto"/>
        <w:ind w:left="0" w:firstLine="567"/>
        <w:jc w:val="both"/>
        <w:rPr>
          <w:rFonts w:ascii="Times New Roman" w:eastAsia="Calibri" w:hAnsi="Times New Roman" w:cs="Times New Roman"/>
          <w:sz w:val="24"/>
          <w:szCs w:val="24"/>
        </w:rPr>
      </w:pPr>
    </w:p>
    <w:p w:rsidR="006B5DFF" w:rsidRPr="006B5DFF" w:rsidRDefault="006B5DFF" w:rsidP="006B5DFF">
      <w:pPr>
        <w:pStyle w:val="ConsPlusNormal"/>
        <w:ind w:firstLine="567"/>
        <w:jc w:val="center"/>
        <w:rPr>
          <w:rFonts w:ascii="Times New Roman" w:hAnsi="Times New Roman" w:cs="Times New Roman"/>
          <w:sz w:val="24"/>
          <w:szCs w:val="24"/>
        </w:rPr>
      </w:pPr>
      <w:r w:rsidRPr="006B5DFF">
        <w:rPr>
          <w:rFonts w:ascii="Times New Roman" w:hAnsi="Times New Roman" w:cs="Times New Roman"/>
          <w:sz w:val="24"/>
          <w:szCs w:val="24"/>
        </w:rPr>
        <w:t xml:space="preserve">  Основные риски долговой политики</w:t>
      </w:r>
    </w:p>
    <w:p w:rsidR="006B5DFF" w:rsidRPr="006B5DFF" w:rsidRDefault="006B5DFF" w:rsidP="006B5DFF">
      <w:pPr>
        <w:autoSpaceDE w:val="0"/>
        <w:autoSpaceDN w:val="0"/>
        <w:adjustRightInd w:val="0"/>
        <w:spacing w:after="0" w:line="240" w:lineRule="auto"/>
        <w:ind w:firstLine="567"/>
        <w:jc w:val="both"/>
        <w:rPr>
          <w:rFonts w:ascii="Times New Roman" w:hAnsi="Times New Roman" w:cs="Times New Roman"/>
          <w:sz w:val="24"/>
          <w:szCs w:val="24"/>
        </w:rPr>
      </w:pPr>
      <w:r w:rsidRPr="006B5DFF">
        <w:rPr>
          <w:rFonts w:ascii="Times New Roman" w:hAnsi="Times New Roman" w:cs="Times New Roman"/>
          <w:sz w:val="24"/>
          <w:szCs w:val="24"/>
        </w:rPr>
        <w:t>Основными рисками при реализации долговой политики являются:</w:t>
      </w:r>
    </w:p>
    <w:p w:rsidR="006B5DFF" w:rsidRPr="006B5DFF" w:rsidRDefault="006B5DFF" w:rsidP="006B5DFF">
      <w:pPr>
        <w:autoSpaceDE w:val="0"/>
        <w:autoSpaceDN w:val="0"/>
        <w:adjustRightInd w:val="0"/>
        <w:spacing w:after="0" w:line="240" w:lineRule="auto"/>
        <w:ind w:firstLine="567"/>
        <w:jc w:val="both"/>
        <w:rPr>
          <w:rFonts w:ascii="Times New Roman" w:hAnsi="Times New Roman" w:cs="Times New Roman"/>
          <w:sz w:val="24"/>
          <w:szCs w:val="24"/>
        </w:rPr>
      </w:pPr>
      <w:r w:rsidRPr="006B5DFF">
        <w:rPr>
          <w:rFonts w:ascii="Times New Roman" w:hAnsi="Times New Roman" w:cs="Times New Roman"/>
          <w:sz w:val="24"/>
          <w:szCs w:val="24"/>
        </w:rPr>
        <w:t xml:space="preserve">риск роста процентной ставки и изменения стоимости заимствований </w:t>
      </w:r>
      <w:r w:rsidRPr="006B5DFF">
        <w:rPr>
          <w:rFonts w:ascii="Times New Roman" w:hAnsi="Times New Roman" w:cs="Times New Roman"/>
          <w:sz w:val="24"/>
          <w:szCs w:val="24"/>
        </w:rPr>
        <w:br/>
        <w:t>в зависимости от времени и объема потребности в заемных ресурсах;</w:t>
      </w:r>
    </w:p>
    <w:p w:rsidR="006B5DFF" w:rsidRPr="006B5DFF" w:rsidRDefault="006B5DFF" w:rsidP="006B5DFF">
      <w:pPr>
        <w:autoSpaceDE w:val="0"/>
        <w:autoSpaceDN w:val="0"/>
        <w:adjustRightInd w:val="0"/>
        <w:spacing w:after="0" w:line="240" w:lineRule="auto"/>
        <w:ind w:firstLine="567"/>
        <w:jc w:val="both"/>
        <w:rPr>
          <w:rFonts w:ascii="Times New Roman" w:hAnsi="Times New Roman" w:cs="Times New Roman"/>
          <w:sz w:val="24"/>
          <w:szCs w:val="24"/>
        </w:rPr>
      </w:pPr>
      <w:r w:rsidRPr="006B5DFF">
        <w:rPr>
          <w:rFonts w:ascii="Times New Roman" w:hAnsi="Times New Roman" w:cs="Times New Roman"/>
          <w:sz w:val="24"/>
          <w:szCs w:val="24"/>
        </w:rPr>
        <w:t>риск недостаточного поступления доходов в бюджет муниципального образования.</w:t>
      </w:r>
    </w:p>
    <w:p w:rsidR="006B5DFF" w:rsidRPr="006B5DFF" w:rsidRDefault="006B5DFF" w:rsidP="006B5DFF">
      <w:pPr>
        <w:pStyle w:val="ae"/>
        <w:tabs>
          <w:tab w:val="left" w:pos="5954"/>
        </w:tabs>
        <w:spacing w:after="0" w:line="240" w:lineRule="auto"/>
        <w:ind w:left="0" w:firstLine="567"/>
        <w:jc w:val="both"/>
        <w:rPr>
          <w:rFonts w:ascii="Times New Roman" w:hAnsi="Times New Roman" w:cs="Times New Roman"/>
          <w:sz w:val="24"/>
          <w:szCs w:val="24"/>
        </w:rPr>
      </w:pPr>
      <w:r w:rsidRPr="006B5DFF">
        <w:rPr>
          <w:rFonts w:ascii="Times New Roman" w:hAnsi="Times New Roman" w:cs="Times New Roman"/>
          <w:sz w:val="24"/>
          <w:szCs w:val="24"/>
        </w:rPr>
        <w:t xml:space="preserve">С целью снижения указанных выше рисков и сохранения их </w:t>
      </w:r>
      <w:r w:rsidRPr="006B5DFF">
        <w:rPr>
          <w:rFonts w:ascii="Times New Roman" w:hAnsi="Times New Roman" w:cs="Times New Roman"/>
          <w:sz w:val="24"/>
          <w:szCs w:val="24"/>
        </w:rPr>
        <w:br/>
        <w:t xml:space="preserve">на приемлемом уровне реализация долговой политики будет осуществляться </w:t>
      </w:r>
      <w:r w:rsidRPr="006B5DFF">
        <w:rPr>
          <w:rFonts w:ascii="Times New Roman" w:hAnsi="Times New Roman" w:cs="Times New Roman"/>
          <w:sz w:val="24"/>
          <w:szCs w:val="24"/>
        </w:rPr>
        <w:br/>
        <w:t xml:space="preserve">на основе прогнозов поступления доходов, финансирования расходов </w:t>
      </w:r>
      <w:r w:rsidRPr="006B5DFF">
        <w:rPr>
          <w:rFonts w:ascii="Times New Roman" w:hAnsi="Times New Roman" w:cs="Times New Roman"/>
          <w:sz w:val="24"/>
          <w:szCs w:val="24"/>
        </w:rPr>
        <w:br/>
        <w:t>и привлечения муниципальных заимствований, анализа исполнения бюджета предыдущих лет.</w:t>
      </w:r>
    </w:p>
    <w:p w:rsidR="006B5DFF" w:rsidRPr="006B5DFF" w:rsidRDefault="006B5DFF" w:rsidP="006B5DFF">
      <w:pPr>
        <w:pStyle w:val="ae"/>
        <w:tabs>
          <w:tab w:val="left" w:pos="5954"/>
        </w:tabs>
        <w:spacing w:after="0" w:line="240" w:lineRule="auto"/>
        <w:ind w:left="0" w:firstLine="567"/>
        <w:jc w:val="center"/>
        <w:rPr>
          <w:rFonts w:ascii="Times New Roman" w:hAnsi="Times New Roman" w:cs="Times New Roman"/>
          <w:sz w:val="24"/>
          <w:szCs w:val="24"/>
        </w:rPr>
      </w:pPr>
      <w:r w:rsidRPr="006B5DFF">
        <w:rPr>
          <w:rFonts w:ascii="Times New Roman" w:hAnsi="Times New Roman" w:cs="Times New Roman"/>
          <w:sz w:val="24"/>
          <w:szCs w:val="24"/>
        </w:rPr>
        <w:t xml:space="preserve"> </w:t>
      </w:r>
      <w:r w:rsidRPr="006B5DFF">
        <w:rPr>
          <w:rFonts w:ascii="Times New Roman" w:hAnsi="Times New Roman" w:cs="Times New Roman"/>
          <w:sz w:val="24"/>
          <w:szCs w:val="24"/>
          <w:lang w:val="en-US"/>
        </w:rPr>
        <w:t> </w:t>
      </w:r>
      <w:r w:rsidRPr="006B5DFF">
        <w:rPr>
          <w:rFonts w:ascii="Times New Roman" w:hAnsi="Times New Roman" w:cs="Times New Roman"/>
          <w:sz w:val="24"/>
          <w:szCs w:val="24"/>
        </w:rPr>
        <w:t>Основные направления долговой политики</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Основными направлениями долговой политики являются:</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 xml:space="preserve">недопущение принятия новых расходных обязательств </w:t>
      </w:r>
      <w:r w:rsidRPr="006B5DFF">
        <w:rPr>
          <w:rFonts w:ascii="Times New Roman" w:eastAsia="Calibri" w:hAnsi="Times New Roman" w:cs="Times New Roman"/>
          <w:sz w:val="24"/>
          <w:szCs w:val="24"/>
        </w:rPr>
        <w:t>муниципального образования</w:t>
      </w:r>
      <w:r w:rsidRPr="006B5DFF">
        <w:rPr>
          <w:rFonts w:ascii="Times New Roman" w:hAnsi="Times New Roman" w:cs="Times New Roman"/>
          <w:sz w:val="24"/>
          <w:szCs w:val="24"/>
        </w:rPr>
        <w:t>, не обеспеченных источниками доходов;</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 xml:space="preserve">осуществление муниципальных внутренних заимствований </w:t>
      </w:r>
      <w:r w:rsidRPr="006B5DFF">
        <w:rPr>
          <w:rFonts w:ascii="Times New Roman" w:eastAsia="Calibri" w:hAnsi="Times New Roman" w:cs="Times New Roman"/>
          <w:sz w:val="24"/>
          <w:szCs w:val="24"/>
        </w:rPr>
        <w:t xml:space="preserve">муниципального образования </w:t>
      </w:r>
      <w:r w:rsidRPr="006B5DFF">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6B5DFF">
        <w:rPr>
          <w:rFonts w:ascii="Times New Roman" w:eastAsia="Calibri" w:hAnsi="Times New Roman" w:cs="Times New Roman"/>
          <w:sz w:val="24"/>
          <w:szCs w:val="24"/>
        </w:rPr>
        <w:t xml:space="preserve">муниципальным образованием </w:t>
      </w:r>
      <w:r w:rsidRPr="006B5DFF">
        <w:rPr>
          <w:rFonts w:ascii="Times New Roman" w:hAnsi="Times New Roman" w:cs="Times New Roman"/>
          <w:sz w:val="24"/>
          <w:szCs w:val="24"/>
        </w:rPr>
        <w:t>кредитных ресурсов минимальна;</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 xml:space="preserve">воздержание от предоставления муниципальных гарантий </w:t>
      </w:r>
      <w:r w:rsidRPr="006B5DFF">
        <w:rPr>
          <w:rFonts w:ascii="Times New Roman" w:eastAsia="Calibri" w:hAnsi="Times New Roman" w:cs="Times New Roman"/>
          <w:sz w:val="24"/>
          <w:szCs w:val="24"/>
        </w:rPr>
        <w:t>муниципального образования</w:t>
      </w:r>
      <w:r w:rsidRPr="006B5DFF">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6B5DFF" w:rsidRPr="006B5DFF" w:rsidRDefault="006B5DFF" w:rsidP="006B5DFF">
      <w:pPr>
        <w:pStyle w:val="ConsPlusNormal"/>
        <w:ind w:firstLine="567"/>
        <w:jc w:val="both"/>
        <w:rPr>
          <w:rFonts w:ascii="Times New Roman" w:hAnsi="Times New Roman" w:cs="Times New Roman"/>
          <w:sz w:val="24"/>
          <w:szCs w:val="24"/>
        </w:rPr>
      </w:pPr>
      <w:r w:rsidRPr="006B5DFF">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B5DFF" w:rsidRPr="006B5DFF" w:rsidRDefault="006B5DFF" w:rsidP="006B5DFF">
      <w:pPr>
        <w:autoSpaceDE w:val="0"/>
        <w:autoSpaceDN w:val="0"/>
        <w:adjustRightInd w:val="0"/>
        <w:spacing w:after="0" w:line="240" w:lineRule="auto"/>
        <w:ind w:firstLine="567"/>
        <w:jc w:val="both"/>
        <w:rPr>
          <w:rFonts w:ascii="Times New Roman" w:hAnsi="Times New Roman" w:cs="Times New Roman"/>
          <w:sz w:val="24"/>
          <w:szCs w:val="24"/>
        </w:rPr>
      </w:pPr>
      <w:r w:rsidRPr="006B5DFF">
        <w:rPr>
          <w:rFonts w:ascii="Times New Roman" w:hAnsi="Times New Roman" w:cs="Times New Roman"/>
          <w:sz w:val="24"/>
          <w:szCs w:val="24"/>
        </w:rPr>
        <w:t>обеспечение информационной прозрачности (открытости) в вопросах долговой политики.</w:t>
      </w:r>
    </w:p>
    <w:p w:rsidR="006B5DFF" w:rsidRPr="006B5DFF" w:rsidRDefault="006B5DFF" w:rsidP="006B5DFF">
      <w:pPr>
        <w:spacing w:after="0" w:line="240" w:lineRule="auto"/>
        <w:ind w:firstLine="567"/>
        <w:jc w:val="center"/>
        <w:rPr>
          <w:rFonts w:ascii="Times New Roman" w:hAnsi="Times New Roman" w:cs="Times New Roman"/>
          <w:sz w:val="24"/>
          <w:szCs w:val="24"/>
        </w:rPr>
      </w:pPr>
      <w:r w:rsidRPr="006B5DFF">
        <w:rPr>
          <w:rFonts w:ascii="Times New Roman" w:hAnsi="Times New Roman" w:cs="Times New Roman"/>
          <w:sz w:val="24"/>
          <w:szCs w:val="24"/>
        </w:rPr>
        <w:t>__________</w:t>
      </w:r>
    </w:p>
    <w:p w:rsidR="006B5DFF" w:rsidRPr="006B5DFF" w:rsidRDefault="006B5DFF" w:rsidP="006B5DFF">
      <w:pPr>
        <w:tabs>
          <w:tab w:val="left" w:pos="200"/>
          <w:tab w:val="center" w:pos="4678"/>
          <w:tab w:val="left" w:pos="6237"/>
        </w:tabs>
        <w:spacing w:after="0" w:line="240" w:lineRule="auto"/>
        <w:jc w:val="center"/>
        <w:rPr>
          <w:rFonts w:ascii="Times New Roman" w:hAnsi="Times New Roman" w:cs="Times New Roman"/>
          <w:b/>
          <w:sz w:val="24"/>
          <w:szCs w:val="24"/>
        </w:rPr>
      </w:pPr>
      <w:r w:rsidRPr="006B5DFF">
        <w:rPr>
          <w:rFonts w:ascii="Times New Roman" w:hAnsi="Times New Roman" w:cs="Times New Roman"/>
          <w:b/>
          <w:sz w:val="24"/>
          <w:szCs w:val="24"/>
        </w:rPr>
        <w:t>СОВЕТ ДЕПУТАТОВ</w:t>
      </w:r>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r w:rsidRPr="006B5DFF">
        <w:rPr>
          <w:rFonts w:ascii="Times New Roman" w:hAnsi="Times New Roman" w:cs="Times New Roman"/>
          <w:b/>
          <w:sz w:val="24"/>
          <w:szCs w:val="24"/>
        </w:rPr>
        <w:t>МЕРЕТСКОГО СЕЛЬСОВЕТА</w:t>
      </w:r>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proofErr w:type="spellStart"/>
      <w:r w:rsidRPr="006B5DFF">
        <w:rPr>
          <w:rFonts w:ascii="Times New Roman" w:hAnsi="Times New Roman" w:cs="Times New Roman"/>
          <w:b/>
          <w:sz w:val="24"/>
          <w:szCs w:val="24"/>
        </w:rPr>
        <w:t>Сузунского</w:t>
      </w:r>
      <w:proofErr w:type="spellEnd"/>
      <w:r w:rsidRPr="006B5DFF">
        <w:rPr>
          <w:rFonts w:ascii="Times New Roman" w:hAnsi="Times New Roman" w:cs="Times New Roman"/>
          <w:b/>
          <w:sz w:val="24"/>
          <w:szCs w:val="24"/>
        </w:rPr>
        <w:t xml:space="preserve"> района Новосибирской области</w:t>
      </w:r>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r w:rsidRPr="006B5DFF">
        <w:rPr>
          <w:rFonts w:ascii="Times New Roman" w:hAnsi="Times New Roman" w:cs="Times New Roman"/>
          <w:b/>
          <w:sz w:val="24"/>
          <w:szCs w:val="24"/>
        </w:rPr>
        <w:t>РЕШЕНИЕ</w:t>
      </w:r>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r w:rsidRPr="006B5DFF">
        <w:rPr>
          <w:rFonts w:ascii="Times New Roman" w:hAnsi="Times New Roman" w:cs="Times New Roman"/>
          <w:b/>
          <w:sz w:val="24"/>
          <w:szCs w:val="24"/>
        </w:rPr>
        <w:t>Сорок шестой сессии шестого созыва</w:t>
      </w:r>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r w:rsidRPr="006B5DFF">
        <w:rPr>
          <w:rFonts w:ascii="Times New Roman" w:hAnsi="Times New Roman" w:cs="Times New Roman"/>
          <w:b/>
          <w:sz w:val="24"/>
          <w:szCs w:val="24"/>
        </w:rPr>
        <w:t xml:space="preserve">с. </w:t>
      </w:r>
      <w:proofErr w:type="gramStart"/>
      <w:r w:rsidRPr="006B5DFF">
        <w:rPr>
          <w:rFonts w:ascii="Times New Roman" w:hAnsi="Times New Roman" w:cs="Times New Roman"/>
          <w:b/>
          <w:sz w:val="24"/>
          <w:szCs w:val="24"/>
        </w:rPr>
        <w:t>Мереть</w:t>
      </w:r>
      <w:proofErr w:type="gramEnd"/>
    </w:p>
    <w:p w:rsidR="006B5DFF" w:rsidRPr="006B5DFF" w:rsidRDefault="006B5DFF" w:rsidP="006B5DFF">
      <w:pPr>
        <w:tabs>
          <w:tab w:val="left" w:pos="6237"/>
        </w:tabs>
        <w:spacing w:after="0" w:line="240" w:lineRule="auto"/>
        <w:jc w:val="center"/>
        <w:rPr>
          <w:rFonts w:ascii="Times New Roman" w:hAnsi="Times New Roman" w:cs="Times New Roman"/>
          <w:b/>
          <w:sz w:val="24"/>
          <w:szCs w:val="24"/>
        </w:rPr>
      </w:pPr>
    </w:p>
    <w:p w:rsidR="006B5DFF" w:rsidRPr="006B5DFF" w:rsidRDefault="006B5DFF" w:rsidP="006B5DFF">
      <w:pPr>
        <w:tabs>
          <w:tab w:val="left" w:pos="6237"/>
        </w:tabs>
        <w:spacing w:after="0" w:line="240" w:lineRule="auto"/>
        <w:jc w:val="center"/>
        <w:rPr>
          <w:rFonts w:ascii="Times New Roman" w:hAnsi="Times New Roman" w:cs="Times New Roman"/>
          <w:sz w:val="24"/>
          <w:szCs w:val="24"/>
        </w:rPr>
      </w:pPr>
    </w:p>
    <w:p w:rsidR="006B5DFF" w:rsidRPr="006B5DFF" w:rsidRDefault="006B5DFF" w:rsidP="006B5DFF">
      <w:pPr>
        <w:tabs>
          <w:tab w:val="left" w:pos="6237"/>
        </w:tabs>
        <w:spacing w:after="0" w:line="240" w:lineRule="auto"/>
        <w:jc w:val="center"/>
        <w:rPr>
          <w:rFonts w:ascii="Times New Roman" w:hAnsi="Times New Roman" w:cs="Times New Roman"/>
          <w:sz w:val="24"/>
          <w:szCs w:val="24"/>
        </w:rPr>
      </w:pPr>
      <w:r w:rsidRPr="006B5DFF">
        <w:rPr>
          <w:rFonts w:ascii="Times New Roman" w:hAnsi="Times New Roman" w:cs="Times New Roman"/>
          <w:sz w:val="24"/>
          <w:szCs w:val="24"/>
        </w:rPr>
        <w:t xml:space="preserve"> от 06.11.2024</w:t>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r>
      <w:r w:rsidRPr="006B5DFF">
        <w:rPr>
          <w:rFonts w:ascii="Times New Roman" w:hAnsi="Times New Roman" w:cs="Times New Roman"/>
          <w:sz w:val="24"/>
          <w:szCs w:val="24"/>
        </w:rPr>
        <w:tab/>
        <w:t xml:space="preserve">        № 216</w:t>
      </w:r>
    </w:p>
    <w:p w:rsidR="006B5DFF" w:rsidRPr="006B5DFF" w:rsidRDefault="006B5DFF" w:rsidP="006B5DFF">
      <w:pPr>
        <w:tabs>
          <w:tab w:val="left" w:pos="828"/>
        </w:tabs>
        <w:spacing w:after="0" w:line="240" w:lineRule="auto"/>
        <w:outlineLvl w:val="0"/>
        <w:rPr>
          <w:rFonts w:ascii="Times New Roman" w:hAnsi="Times New Roman" w:cs="Times New Roman"/>
          <w:sz w:val="24"/>
          <w:szCs w:val="24"/>
        </w:rPr>
      </w:pPr>
    </w:p>
    <w:p w:rsidR="006B5DFF" w:rsidRPr="006B5DFF" w:rsidRDefault="006B5DFF" w:rsidP="006B5DFF">
      <w:pPr>
        <w:tabs>
          <w:tab w:val="left" w:pos="828"/>
        </w:tabs>
        <w:spacing w:after="0" w:line="240" w:lineRule="auto"/>
        <w:outlineLvl w:val="0"/>
        <w:rPr>
          <w:rFonts w:ascii="Times New Roman" w:hAnsi="Times New Roman" w:cs="Times New Roman"/>
          <w:sz w:val="24"/>
          <w:szCs w:val="24"/>
        </w:rPr>
      </w:pPr>
      <w:r w:rsidRPr="006B5DFF">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2024 год и плановый период  2025-2026 годов»</w:t>
      </w:r>
    </w:p>
    <w:p w:rsidR="006B5DFF" w:rsidRPr="006B5DFF" w:rsidRDefault="006B5DFF" w:rsidP="006B5DFF">
      <w:pPr>
        <w:spacing w:after="0" w:line="240" w:lineRule="auto"/>
        <w:jc w:val="both"/>
        <w:rPr>
          <w:rFonts w:ascii="Times New Roman" w:hAnsi="Times New Roman" w:cs="Times New Roman"/>
          <w:sz w:val="24"/>
          <w:szCs w:val="24"/>
        </w:rPr>
      </w:pP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lastRenderedPageBreak/>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Совет депутатов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РЕШИЛ:</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1. </w:t>
      </w:r>
      <w:proofErr w:type="gramStart"/>
      <w:r w:rsidRPr="006B5DFF">
        <w:rPr>
          <w:rFonts w:ascii="Times New Roman" w:hAnsi="Times New Roman" w:cs="Times New Roman"/>
          <w:sz w:val="24"/>
          <w:szCs w:val="24"/>
        </w:rPr>
        <w:t xml:space="preserve">Внести в решение тридцать пятой сессии Совета депутатов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от 27.12.2023 № 178 «О бюджете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от 26.04.2024 №190, от 27.05.2024 №195, от 25.06.2024 №196, от 13.09.2024 №210, от 14.10.2024 №212) следующие изменения:</w:t>
      </w:r>
      <w:proofErr w:type="gramEnd"/>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      1.1. Статью 5 изложить в следующей редакции:</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 xml:space="preserve">«1.Утвердить объем иных межбюджетных трансфертов, предоставляемых из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r w:rsidRPr="006B5DFF">
        <w:rPr>
          <w:rFonts w:ascii="Times New Roman" w:hAnsi="Times New Roman" w:cs="Times New Roman"/>
          <w:b/>
          <w:i/>
          <w:sz w:val="24"/>
          <w:szCs w:val="24"/>
        </w:rPr>
        <w:t xml:space="preserve"> </w:t>
      </w:r>
      <w:r w:rsidRPr="006B5DFF">
        <w:rPr>
          <w:rFonts w:ascii="Times New Roman" w:hAnsi="Times New Roman" w:cs="Times New Roman"/>
          <w:sz w:val="24"/>
          <w:szCs w:val="24"/>
        </w:rPr>
        <w:t xml:space="preserve">в бюджет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на 2024 год в сумме 1 349 672,00</w:t>
      </w:r>
      <w:r w:rsidRPr="006B5DFF">
        <w:rPr>
          <w:rFonts w:ascii="Times New Roman" w:hAnsi="Times New Roman" w:cs="Times New Roman"/>
          <w:b/>
          <w:sz w:val="24"/>
          <w:szCs w:val="24"/>
        </w:rPr>
        <w:t xml:space="preserve"> </w:t>
      </w:r>
      <w:r w:rsidRPr="006B5DFF">
        <w:rPr>
          <w:rFonts w:ascii="Times New Roman" w:hAnsi="Times New Roman" w:cs="Times New Roman"/>
          <w:sz w:val="24"/>
          <w:szCs w:val="24"/>
        </w:rPr>
        <w:t>рублей</w:t>
      </w:r>
      <w:r w:rsidRPr="006B5DFF">
        <w:rPr>
          <w:rFonts w:ascii="Times New Roman" w:hAnsi="Times New Roman" w:cs="Times New Roman"/>
          <w:color w:val="000000"/>
          <w:sz w:val="24"/>
          <w:szCs w:val="24"/>
        </w:rPr>
        <w:t xml:space="preserve">,  </w:t>
      </w:r>
      <w:r w:rsidRPr="006B5DFF">
        <w:rPr>
          <w:rFonts w:ascii="Times New Roman" w:hAnsi="Times New Roman" w:cs="Times New Roman"/>
          <w:sz w:val="24"/>
          <w:szCs w:val="24"/>
        </w:rPr>
        <w:t>на 2025 год в сумме 1 886 130,00</w:t>
      </w:r>
      <w:r w:rsidRPr="006B5DFF">
        <w:rPr>
          <w:rFonts w:ascii="Times New Roman" w:hAnsi="Times New Roman" w:cs="Times New Roman"/>
          <w:b/>
          <w:color w:val="000000"/>
          <w:sz w:val="24"/>
          <w:szCs w:val="24"/>
        </w:rPr>
        <w:t xml:space="preserve"> </w:t>
      </w:r>
      <w:r w:rsidRPr="006B5DFF">
        <w:rPr>
          <w:rFonts w:ascii="Times New Roman" w:hAnsi="Times New Roman" w:cs="Times New Roman"/>
          <w:color w:val="000000"/>
          <w:sz w:val="24"/>
          <w:szCs w:val="24"/>
        </w:rPr>
        <w:t>рублей</w:t>
      </w:r>
      <w:r w:rsidRPr="006B5DFF">
        <w:rPr>
          <w:rFonts w:ascii="Times New Roman" w:hAnsi="Times New Roman" w:cs="Times New Roman"/>
          <w:sz w:val="24"/>
          <w:szCs w:val="24"/>
        </w:rPr>
        <w:t>, на 2026 год в сумме 0,00</w:t>
      </w:r>
      <w:r w:rsidRPr="006B5DFF">
        <w:rPr>
          <w:rFonts w:ascii="Times New Roman" w:hAnsi="Times New Roman" w:cs="Times New Roman"/>
          <w:b/>
          <w:sz w:val="24"/>
          <w:szCs w:val="24"/>
        </w:rPr>
        <w:t xml:space="preserve"> </w:t>
      </w:r>
      <w:r w:rsidRPr="006B5DFF">
        <w:rPr>
          <w:rFonts w:ascii="Times New Roman" w:hAnsi="Times New Roman" w:cs="Times New Roman"/>
          <w:color w:val="000000"/>
          <w:sz w:val="24"/>
          <w:szCs w:val="24"/>
        </w:rPr>
        <w:t>рублей, согласно Приложению 6 к настоящему Решению.</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2.Утвердить цели и распределение иных</w:t>
      </w:r>
      <w:r w:rsidRPr="006B5DFF">
        <w:rPr>
          <w:rFonts w:ascii="Times New Roman" w:hAnsi="Times New Roman" w:cs="Times New Roman"/>
          <w:sz w:val="24"/>
          <w:szCs w:val="24"/>
        </w:rPr>
        <w:tab/>
        <w:t xml:space="preserve">межбюджетных трансфертов, предоставляемых из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r w:rsidRPr="006B5DFF">
        <w:rPr>
          <w:rFonts w:ascii="Times New Roman" w:hAnsi="Times New Roman" w:cs="Times New Roman"/>
          <w:b/>
          <w:i/>
          <w:sz w:val="24"/>
          <w:szCs w:val="24"/>
        </w:rPr>
        <w:t xml:space="preserve"> </w:t>
      </w:r>
      <w:r w:rsidRPr="006B5DFF">
        <w:rPr>
          <w:rFonts w:ascii="Times New Roman" w:hAnsi="Times New Roman" w:cs="Times New Roman"/>
          <w:sz w:val="24"/>
          <w:szCs w:val="24"/>
        </w:rPr>
        <w:t xml:space="preserve">в бюджет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2.1) На реализацию мероприятий, направленных на осуществление полномочий по размещению сведений о муниципальных услугах, оказываемых на территории поселения.</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2.2) На реализацию мероприятий, направленных  на осуществление полномочий контрольно-счетного органа.</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2.3)</w:t>
      </w:r>
      <w:r w:rsidRPr="006B5DFF">
        <w:rPr>
          <w:rFonts w:ascii="Times New Roman" w:hAnsi="Times New Roman" w:cs="Times New Roman"/>
          <w:sz w:val="24"/>
          <w:szCs w:val="24"/>
        </w:rPr>
        <w:tab/>
        <w:t>На реализацию мероприятий, направленных на осуществление полномочий по созданию досуга и обеспечению жителей поселения услугами организации культуры.</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2.4) На реализацию мероприятий, направленных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2.5.) На реализацию мероприятий, направленных на осуществление полномочий по внутреннему финансовому контролю.</w:t>
      </w:r>
    </w:p>
    <w:p w:rsidR="006B5DFF" w:rsidRPr="006B5DFF" w:rsidRDefault="006B5DFF" w:rsidP="006B5DFF">
      <w:pPr>
        <w:spacing w:after="0" w:line="240" w:lineRule="auto"/>
        <w:ind w:firstLine="720"/>
        <w:jc w:val="both"/>
        <w:rPr>
          <w:rFonts w:ascii="Times New Roman" w:hAnsi="Times New Roman" w:cs="Times New Roman"/>
          <w:sz w:val="24"/>
          <w:szCs w:val="24"/>
        </w:rPr>
      </w:pPr>
      <w:r w:rsidRPr="006B5DFF">
        <w:rPr>
          <w:rFonts w:ascii="Times New Roman" w:hAnsi="Times New Roman" w:cs="Times New Roman"/>
          <w:sz w:val="24"/>
          <w:szCs w:val="24"/>
        </w:rPr>
        <w:t xml:space="preserve">2.6.) </w:t>
      </w:r>
      <w:proofErr w:type="gramStart"/>
      <w:r w:rsidRPr="006B5DFF">
        <w:rPr>
          <w:rFonts w:ascii="Times New Roman" w:hAnsi="Times New Roman" w:cs="Times New Roman"/>
          <w:sz w:val="24"/>
          <w:szCs w:val="24"/>
        </w:rPr>
        <w:t>На реализацию мероприятий, направленных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w:t>
      </w:r>
      <w:proofErr w:type="gramEnd"/>
      <w:r w:rsidRPr="006B5DFF">
        <w:rPr>
          <w:rFonts w:ascii="Times New Roman" w:hAnsi="Times New Roman" w:cs="Times New Roman"/>
          <w:sz w:val="24"/>
          <w:szCs w:val="24"/>
        </w:rPr>
        <w:t xml:space="preserve">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      1.2. Утвердить приложение 2 «Распределение бюджетных ассигнований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     1.3. Утвердить приложение 3 «Распределение бюджетных ассигнований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lastRenderedPageBreak/>
        <w:t xml:space="preserve">    1.4. Утвердить приложение 4  «Ведомственная структура расходов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   1.5. Утвердить приложение 6  «Иные межбюджетные трансферты, перечисляемые из бюджета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в бюджет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на 2024 год и плановый период 2025 и 2026 годов» в прилагаемой редакции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r w:rsidRPr="006B5DFF">
        <w:rPr>
          <w:rFonts w:ascii="Times New Roman" w:hAnsi="Times New Roman" w:cs="Times New Roman"/>
          <w:sz w:val="24"/>
          <w:szCs w:val="24"/>
        </w:rPr>
        <w:t xml:space="preserve">    1.6. Утвердить приложение 10 «Перечень муниципальных  программ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 предусмотренных к финансированию в 2024 году и плановом периоде 2025 и 2026 годов»  в прилагаемой редакции.</w:t>
      </w:r>
    </w:p>
    <w:p w:rsidR="006B5DFF" w:rsidRPr="006B5DFF" w:rsidRDefault="006B5DFF" w:rsidP="006B5DFF">
      <w:pPr>
        <w:tabs>
          <w:tab w:val="left" w:pos="828"/>
        </w:tabs>
        <w:spacing w:after="0" w:line="240" w:lineRule="auto"/>
        <w:jc w:val="both"/>
        <w:outlineLvl w:val="0"/>
        <w:rPr>
          <w:rFonts w:ascii="Times New Roman" w:hAnsi="Times New Roman" w:cs="Times New Roman"/>
          <w:sz w:val="24"/>
          <w:szCs w:val="24"/>
        </w:rPr>
      </w:pPr>
    </w:p>
    <w:p w:rsidR="006B5DFF" w:rsidRPr="006B5DFF" w:rsidRDefault="006B5DFF" w:rsidP="006B5DFF">
      <w:pPr>
        <w:tabs>
          <w:tab w:val="left" w:pos="828"/>
        </w:tabs>
        <w:spacing w:after="0" w:line="240" w:lineRule="auto"/>
        <w:jc w:val="both"/>
        <w:rPr>
          <w:rFonts w:ascii="Times New Roman" w:hAnsi="Times New Roman" w:cs="Times New Roman"/>
          <w:sz w:val="24"/>
          <w:szCs w:val="24"/>
        </w:rPr>
      </w:pPr>
      <w:r w:rsidRPr="006B5DFF">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6B5DFF">
        <w:rPr>
          <w:rFonts w:ascii="Times New Roman" w:hAnsi="Times New Roman" w:cs="Times New Roman"/>
          <w:sz w:val="24"/>
          <w:szCs w:val="24"/>
        </w:rPr>
        <w:t>Меретский</w:t>
      </w:r>
      <w:proofErr w:type="spellEnd"/>
      <w:r w:rsidRPr="006B5DFF">
        <w:rPr>
          <w:rFonts w:ascii="Times New Roman" w:hAnsi="Times New Roman" w:cs="Times New Roman"/>
          <w:sz w:val="24"/>
          <w:szCs w:val="24"/>
        </w:rPr>
        <w:t xml:space="preserve"> вестник» и разместить на официальном сайте администрации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Новосибирской области.</w:t>
      </w:r>
    </w:p>
    <w:p w:rsidR="006B5DFF" w:rsidRPr="006B5DFF" w:rsidRDefault="006B5DFF" w:rsidP="006B5DFF">
      <w:pPr>
        <w:tabs>
          <w:tab w:val="left" w:pos="828"/>
        </w:tabs>
        <w:spacing w:after="0" w:line="240" w:lineRule="auto"/>
        <w:jc w:val="both"/>
        <w:rPr>
          <w:rFonts w:ascii="Times New Roman" w:hAnsi="Times New Roman" w:cs="Times New Roman"/>
          <w:sz w:val="24"/>
          <w:szCs w:val="24"/>
        </w:rPr>
      </w:pPr>
    </w:p>
    <w:p w:rsidR="006B5DFF" w:rsidRPr="006B5DFF" w:rsidRDefault="006B5DFF" w:rsidP="006B5DFF">
      <w:pPr>
        <w:tabs>
          <w:tab w:val="left" w:pos="828"/>
        </w:tabs>
        <w:spacing w:after="0" w:line="240" w:lineRule="auto"/>
        <w:jc w:val="both"/>
        <w:rPr>
          <w:rFonts w:ascii="Times New Roman" w:hAnsi="Times New Roman" w:cs="Times New Roman"/>
          <w:sz w:val="24"/>
          <w:szCs w:val="24"/>
        </w:rPr>
      </w:pPr>
    </w:p>
    <w:p w:rsidR="006B5DFF" w:rsidRPr="006B5DFF" w:rsidRDefault="006B5DFF" w:rsidP="006B5DFF">
      <w:pPr>
        <w:tabs>
          <w:tab w:val="left" w:pos="828"/>
        </w:tabs>
        <w:spacing w:after="0" w:line="240" w:lineRule="auto"/>
        <w:jc w:val="both"/>
        <w:rPr>
          <w:rFonts w:ascii="Times New Roman" w:hAnsi="Times New Roman" w:cs="Times New Roman"/>
          <w:sz w:val="24"/>
          <w:szCs w:val="24"/>
        </w:rPr>
      </w:pPr>
    </w:p>
    <w:p w:rsidR="006B5DFF" w:rsidRPr="006B5DFF" w:rsidRDefault="006B5DFF" w:rsidP="006B5DFF">
      <w:pPr>
        <w:tabs>
          <w:tab w:val="left" w:pos="6237"/>
        </w:tabs>
        <w:spacing w:after="0" w:line="240" w:lineRule="auto"/>
        <w:rPr>
          <w:rFonts w:ascii="Times New Roman" w:hAnsi="Times New Roman" w:cs="Times New Roman"/>
          <w:sz w:val="24"/>
          <w:szCs w:val="24"/>
        </w:rPr>
      </w:pPr>
      <w:r w:rsidRPr="006B5DFF">
        <w:rPr>
          <w:rFonts w:ascii="Times New Roman" w:hAnsi="Times New Roman" w:cs="Times New Roman"/>
          <w:sz w:val="24"/>
          <w:szCs w:val="24"/>
        </w:rPr>
        <w:t xml:space="preserve">Глава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                           Председатель Совета депутатов</w:t>
      </w:r>
    </w:p>
    <w:p w:rsidR="006B5DFF" w:rsidRPr="006B5DFF" w:rsidRDefault="006B5DFF" w:rsidP="006B5DFF">
      <w:pPr>
        <w:tabs>
          <w:tab w:val="left" w:pos="6237"/>
        </w:tabs>
        <w:spacing w:after="0" w:line="240" w:lineRule="auto"/>
        <w:rPr>
          <w:rFonts w:ascii="Times New Roman" w:hAnsi="Times New Roman" w:cs="Times New Roman"/>
          <w:sz w:val="24"/>
          <w:szCs w:val="24"/>
        </w:rPr>
      </w:pP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                                             </w:t>
      </w:r>
      <w:proofErr w:type="spellStart"/>
      <w:r w:rsidRPr="006B5DFF">
        <w:rPr>
          <w:rFonts w:ascii="Times New Roman" w:hAnsi="Times New Roman" w:cs="Times New Roman"/>
          <w:sz w:val="24"/>
          <w:szCs w:val="24"/>
        </w:rPr>
        <w:t>Меретского</w:t>
      </w:r>
      <w:proofErr w:type="spellEnd"/>
      <w:r w:rsidRPr="006B5DFF">
        <w:rPr>
          <w:rFonts w:ascii="Times New Roman" w:hAnsi="Times New Roman" w:cs="Times New Roman"/>
          <w:sz w:val="24"/>
          <w:szCs w:val="24"/>
        </w:rPr>
        <w:t xml:space="preserve"> сельсовета</w:t>
      </w:r>
    </w:p>
    <w:p w:rsidR="006B5DFF" w:rsidRPr="006B5DFF" w:rsidRDefault="006B5DFF" w:rsidP="006B5DFF">
      <w:pPr>
        <w:tabs>
          <w:tab w:val="left" w:pos="6237"/>
        </w:tabs>
        <w:spacing w:after="0" w:line="240" w:lineRule="auto"/>
        <w:rPr>
          <w:rFonts w:ascii="Times New Roman" w:hAnsi="Times New Roman" w:cs="Times New Roman"/>
          <w:sz w:val="24"/>
          <w:szCs w:val="24"/>
        </w:rPr>
      </w:pPr>
      <w:r w:rsidRPr="006B5DFF">
        <w:rPr>
          <w:rFonts w:ascii="Times New Roman" w:hAnsi="Times New Roman" w:cs="Times New Roman"/>
          <w:sz w:val="24"/>
          <w:szCs w:val="24"/>
        </w:rPr>
        <w:t xml:space="preserve">Новосибирской области                                    </w:t>
      </w:r>
      <w:proofErr w:type="spellStart"/>
      <w:r w:rsidRPr="006B5DFF">
        <w:rPr>
          <w:rFonts w:ascii="Times New Roman" w:hAnsi="Times New Roman" w:cs="Times New Roman"/>
          <w:sz w:val="24"/>
          <w:szCs w:val="24"/>
        </w:rPr>
        <w:t>Сузунского</w:t>
      </w:r>
      <w:proofErr w:type="spellEnd"/>
      <w:r w:rsidRPr="006B5DFF">
        <w:rPr>
          <w:rFonts w:ascii="Times New Roman" w:hAnsi="Times New Roman" w:cs="Times New Roman"/>
          <w:sz w:val="24"/>
          <w:szCs w:val="24"/>
        </w:rPr>
        <w:t xml:space="preserve"> района</w:t>
      </w:r>
    </w:p>
    <w:p w:rsidR="006B5DFF" w:rsidRPr="006B5DFF" w:rsidRDefault="006B5DFF" w:rsidP="006B5DFF">
      <w:pPr>
        <w:tabs>
          <w:tab w:val="left" w:pos="6237"/>
        </w:tabs>
        <w:spacing w:after="0" w:line="240" w:lineRule="auto"/>
        <w:rPr>
          <w:rFonts w:ascii="Times New Roman" w:hAnsi="Times New Roman" w:cs="Times New Roman"/>
          <w:sz w:val="24"/>
          <w:szCs w:val="24"/>
        </w:rPr>
      </w:pPr>
      <w:r w:rsidRPr="006B5DFF">
        <w:rPr>
          <w:rFonts w:ascii="Times New Roman" w:hAnsi="Times New Roman" w:cs="Times New Roman"/>
          <w:sz w:val="24"/>
          <w:szCs w:val="24"/>
        </w:rPr>
        <w:t xml:space="preserve">                                                                             Новосибирской области</w:t>
      </w:r>
    </w:p>
    <w:p w:rsidR="006B5DFF" w:rsidRPr="006B5DFF" w:rsidRDefault="006B5DFF" w:rsidP="006B5DFF">
      <w:pPr>
        <w:tabs>
          <w:tab w:val="left" w:pos="6237"/>
        </w:tabs>
        <w:spacing w:after="0" w:line="240" w:lineRule="auto"/>
        <w:rPr>
          <w:rFonts w:ascii="Times New Roman" w:hAnsi="Times New Roman" w:cs="Times New Roman"/>
          <w:sz w:val="24"/>
          <w:szCs w:val="24"/>
        </w:rPr>
      </w:pPr>
      <w:r w:rsidRPr="006B5DFF">
        <w:rPr>
          <w:rFonts w:ascii="Times New Roman" w:hAnsi="Times New Roman" w:cs="Times New Roman"/>
          <w:sz w:val="24"/>
          <w:szCs w:val="24"/>
        </w:rPr>
        <w:t>_________</w:t>
      </w:r>
      <w:proofErr w:type="spellStart"/>
      <w:r w:rsidRPr="006B5DFF">
        <w:rPr>
          <w:rFonts w:ascii="Times New Roman" w:hAnsi="Times New Roman" w:cs="Times New Roman"/>
          <w:sz w:val="24"/>
          <w:szCs w:val="24"/>
        </w:rPr>
        <w:t>А.Ю.Дерябин</w:t>
      </w:r>
      <w:proofErr w:type="spellEnd"/>
      <w:r w:rsidRPr="006B5DFF">
        <w:rPr>
          <w:rFonts w:ascii="Times New Roman" w:hAnsi="Times New Roman" w:cs="Times New Roman"/>
          <w:sz w:val="24"/>
          <w:szCs w:val="24"/>
        </w:rPr>
        <w:t xml:space="preserve">                                             __________О.Ю. Федоров</w:t>
      </w:r>
    </w:p>
    <w:tbl>
      <w:tblPr>
        <w:tblW w:w="9669" w:type="dxa"/>
        <w:tblLayout w:type="fixed"/>
        <w:tblCellMar>
          <w:left w:w="30" w:type="dxa"/>
          <w:right w:w="30" w:type="dxa"/>
        </w:tblCellMar>
        <w:tblLook w:val="0000" w:firstRow="0" w:lastRow="0" w:firstColumn="0" w:lastColumn="0" w:noHBand="0" w:noVBand="0"/>
      </w:tblPr>
      <w:tblGrid>
        <w:gridCol w:w="2724"/>
        <w:gridCol w:w="768"/>
        <w:gridCol w:w="640"/>
        <w:gridCol w:w="9"/>
        <w:gridCol w:w="1134"/>
        <w:gridCol w:w="768"/>
        <w:gridCol w:w="1217"/>
        <w:gridCol w:w="1134"/>
        <w:gridCol w:w="1275"/>
      </w:tblGrid>
      <w:tr w:rsidR="006B5DFF" w:rsidRPr="006B5DFF" w:rsidTr="00953DBE">
        <w:trPr>
          <w:trHeight w:val="272"/>
        </w:trPr>
        <w:tc>
          <w:tcPr>
            <w:tcW w:w="272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649" w:type="dxa"/>
            <w:gridSpan w:val="2"/>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3626" w:type="dxa"/>
            <w:gridSpan w:val="3"/>
            <w:tcBorders>
              <w:top w:val="nil"/>
              <w:left w:val="nil"/>
              <w:bottom w:val="nil"/>
              <w:right w:val="nil"/>
            </w:tcBorders>
          </w:tcPr>
          <w:p w:rsidR="001E5D63" w:rsidRDefault="001E5D63">
            <w:pPr>
              <w:autoSpaceDE w:val="0"/>
              <w:autoSpaceDN w:val="0"/>
              <w:adjustRightInd w:val="0"/>
              <w:spacing w:after="0" w:line="240" w:lineRule="auto"/>
              <w:jc w:val="right"/>
              <w:rPr>
                <w:rFonts w:ascii="Times New Roman" w:hAnsi="Times New Roman" w:cs="Times New Roman"/>
                <w:color w:val="000000"/>
                <w:sz w:val="20"/>
                <w:szCs w:val="20"/>
              </w:rPr>
            </w:pPr>
          </w:p>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bookmarkStart w:id="0" w:name="_GoBack"/>
            <w:bookmarkEnd w:id="0"/>
            <w:r w:rsidRPr="006B5DFF">
              <w:rPr>
                <w:rFonts w:ascii="Times New Roman" w:hAnsi="Times New Roman" w:cs="Times New Roman"/>
                <w:color w:val="000000"/>
                <w:sz w:val="20"/>
                <w:szCs w:val="20"/>
              </w:rPr>
              <w:t>Приложение 2</w:t>
            </w:r>
          </w:p>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r w:rsidRPr="006B5DFF">
              <w:rPr>
                <w:rFonts w:ascii="Times New Roman" w:hAnsi="Times New Roman" w:cs="Times New Roman"/>
                <w:color w:val="000000"/>
                <w:sz w:val="20"/>
                <w:szCs w:val="20"/>
              </w:rPr>
              <w:t xml:space="preserve">к решению 46 сессии Совета депутатов </w:t>
            </w:r>
            <w:proofErr w:type="spellStart"/>
            <w:r w:rsidRPr="006B5DFF">
              <w:rPr>
                <w:rFonts w:ascii="Times New Roman" w:hAnsi="Times New Roman" w:cs="Times New Roman"/>
                <w:color w:val="000000"/>
                <w:sz w:val="20"/>
                <w:szCs w:val="20"/>
              </w:rPr>
              <w:t>Меретского</w:t>
            </w:r>
            <w:proofErr w:type="spellEnd"/>
            <w:r w:rsidRPr="006B5DFF">
              <w:rPr>
                <w:rFonts w:ascii="Times New Roman" w:hAnsi="Times New Roman" w:cs="Times New Roman"/>
                <w:color w:val="000000"/>
                <w:sz w:val="20"/>
                <w:szCs w:val="20"/>
              </w:rPr>
              <w:t xml:space="preserve"> сельсовета </w:t>
            </w:r>
            <w:proofErr w:type="spellStart"/>
            <w:r w:rsidRPr="006B5DFF">
              <w:rPr>
                <w:rFonts w:ascii="Times New Roman" w:hAnsi="Times New Roman" w:cs="Times New Roman"/>
                <w:color w:val="000000"/>
                <w:sz w:val="20"/>
                <w:szCs w:val="20"/>
              </w:rPr>
              <w:t>Сузунского</w:t>
            </w:r>
            <w:proofErr w:type="spellEnd"/>
            <w:r w:rsidRPr="006B5DFF">
              <w:rPr>
                <w:rFonts w:ascii="Times New Roman" w:hAnsi="Times New Roman" w:cs="Times New Roman"/>
                <w:color w:val="000000"/>
                <w:sz w:val="20"/>
                <w:szCs w:val="20"/>
              </w:rPr>
              <w:t xml:space="preserve"> района Новосибирской области </w:t>
            </w:r>
          </w:p>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r w:rsidRPr="006B5DFF">
              <w:rPr>
                <w:rFonts w:ascii="Times New Roman" w:hAnsi="Times New Roman" w:cs="Times New Roman"/>
                <w:color w:val="000000"/>
                <w:sz w:val="20"/>
                <w:szCs w:val="20"/>
              </w:rPr>
              <w:t>От 06.11.2024г №216</w:t>
            </w:r>
          </w:p>
        </w:tc>
      </w:tr>
      <w:tr w:rsidR="006B5DFF" w:rsidRPr="006B5DFF" w:rsidTr="001E5D63">
        <w:trPr>
          <w:trHeight w:val="272"/>
        </w:trPr>
        <w:tc>
          <w:tcPr>
            <w:tcW w:w="272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640"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43" w:type="dxa"/>
            <w:gridSpan w:val="2"/>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17"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r>
      <w:tr w:rsidR="006B5DFF" w:rsidRPr="006B5DFF" w:rsidTr="001E5D63">
        <w:trPr>
          <w:trHeight w:val="272"/>
        </w:trPr>
        <w:tc>
          <w:tcPr>
            <w:tcW w:w="9669" w:type="dxa"/>
            <w:gridSpan w:val="9"/>
            <w:tcBorders>
              <w:top w:val="nil"/>
              <w:left w:val="nil"/>
              <w:bottom w:val="nil"/>
              <w:right w:val="nil"/>
            </w:tcBorders>
          </w:tcPr>
          <w:p w:rsidR="006B5DFF" w:rsidRPr="006B5DFF" w:rsidRDefault="006B5DFF">
            <w:pPr>
              <w:autoSpaceDE w:val="0"/>
              <w:autoSpaceDN w:val="0"/>
              <w:adjustRightInd w:val="0"/>
              <w:spacing w:after="0" w:line="240" w:lineRule="auto"/>
              <w:jc w:val="center"/>
              <w:rPr>
                <w:rFonts w:ascii="Times New Roman" w:hAnsi="Times New Roman" w:cs="Times New Roman"/>
                <w:b/>
                <w:bCs/>
                <w:color w:val="000000"/>
                <w:sz w:val="20"/>
                <w:szCs w:val="20"/>
              </w:rPr>
            </w:pPr>
            <w:r w:rsidRPr="006B5DFF">
              <w:rPr>
                <w:rFonts w:ascii="Times New Roman" w:hAnsi="Times New Roman" w:cs="Times New Roman"/>
                <w:b/>
                <w:bCs/>
                <w:color w:val="000000"/>
                <w:sz w:val="20"/>
                <w:szCs w:val="20"/>
              </w:rPr>
              <w:t xml:space="preserve">Распределение бюджетных ассигнований бюджета </w:t>
            </w:r>
            <w:proofErr w:type="spellStart"/>
            <w:r w:rsidRPr="006B5DFF">
              <w:rPr>
                <w:rFonts w:ascii="Times New Roman" w:hAnsi="Times New Roman" w:cs="Times New Roman"/>
                <w:b/>
                <w:bCs/>
                <w:color w:val="000000"/>
                <w:sz w:val="20"/>
                <w:szCs w:val="20"/>
              </w:rPr>
              <w:t>Меретского</w:t>
            </w:r>
            <w:proofErr w:type="spellEnd"/>
            <w:r w:rsidRPr="006B5DFF">
              <w:rPr>
                <w:rFonts w:ascii="Times New Roman" w:hAnsi="Times New Roman" w:cs="Times New Roman"/>
                <w:b/>
                <w:bCs/>
                <w:color w:val="000000"/>
                <w:sz w:val="20"/>
                <w:szCs w:val="20"/>
              </w:rPr>
              <w:t xml:space="preserve"> сельсовета </w:t>
            </w:r>
            <w:proofErr w:type="spellStart"/>
            <w:r w:rsidRPr="006B5DFF">
              <w:rPr>
                <w:rFonts w:ascii="Times New Roman" w:hAnsi="Times New Roman" w:cs="Times New Roman"/>
                <w:b/>
                <w:bCs/>
                <w:color w:val="000000"/>
                <w:sz w:val="20"/>
                <w:szCs w:val="20"/>
              </w:rPr>
              <w:t>Сузунского</w:t>
            </w:r>
            <w:proofErr w:type="spellEnd"/>
            <w:r w:rsidRPr="006B5DFF">
              <w:rPr>
                <w:rFonts w:ascii="Times New Roman" w:hAnsi="Times New Roman" w:cs="Times New Roman"/>
                <w:b/>
                <w:bCs/>
                <w:color w:val="000000"/>
                <w:sz w:val="20"/>
                <w:szCs w:val="20"/>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6B5DFF" w:rsidRPr="006B5DFF" w:rsidTr="001E5D63">
        <w:trPr>
          <w:trHeight w:val="272"/>
        </w:trPr>
        <w:tc>
          <w:tcPr>
            <w:tcW w:w="272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640"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43" w:type="dxa"/>
            <w:gridSpan w:val="2"/>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17"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r>
      <w:tr w:rsidR="006B5DFF" w:rsidRPr="006B5DFF" w:rsidTr="001E5D63">
        <w:trPr>
          <w:trHeight w:val="244"/>
        </w:trPr>
        <w:tc>
          <w:tcPr>
            <w:tcW w:w="272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640"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43" w:type="dxa"/>
            <w:gridSpan w:val="2"/>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17"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r>
      <w:tr w:rsidR="006B5DFF" w:rsidRPr="006B5DFF" w:rsidTr="001E5D63">
        <w:trPr>
          <w:trHeight w:val="244"/>
        </w:trPr>
        <w:tc>
          <w:tcPr>
            <w:tcW w:w="272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640"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143" w:type="dxa"/>
            <w:gridSpan w:val="2"/>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768"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17"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r w:rsidRPr="006B5DFF">
              <w:rPr>
                <w:rFonts w:ascii="Times New Roman" w:hAnsi="Times New Roman" w:cs="Times New Roman"/>
                <w:color w:val="000000"/>
                <w:sz w:val="20"/>
                <w:szCs w:val="20"/>
              </w:rPr>
              <w:t>руб.</w:t>
            </w:r>
          </w:p>
        </w:tc>
        <w:tc>
          <w:tcPr>
            <w:tcW w:w="1134"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nil"/>
              <w:left w:val="nil"/>
              <w:bottom w:val="nil"/>
              <w:right w:val="nil"/>
            </w:tcBorders>
          </w:tcPr>
          <w:p w:rsidR="006B5DFF" w:rsidRPr="006B5DFF" w:rsidRDefault="006B5DFF">
            <w:pPr>
              <w:autoSpaceDE w:val="0"/>
              <w:autoSpaceDN w:val="0"/>
              <w:adjustRightInd w:val="0"/>
              <w:spacing w:after="0" w:line="240" w:lineRule="auto"/>
              <w:jc w:val="right"/>
              <w:rPr>
                <w:rFonts w:ascii="Times New Roman" w:hAnsi="Times New Roman" w:cs="Times New Roman"/>
                <w:color w:val="000000"/>
                <w:sz w:val="20"/>
                <w:szCs w:val="20"/>
              </w:rPr>
            </w:pPr>
          </w:p>
        </w:tc>
      </w:tr>
      <w:tr w:rsidR="006B5DFF" w:rsidRPr="006B5DFF" w:rsidTr="001E5D63">
        <w:trPr>
          <w:trHeight w:val="300"/>
        </w:trPr>
        <w:tc>
          <w:tcPr>
            <w:tcW w:w="2724" w:type="dxa"/>
            <w:tcBorders>
              <w:top w:val="single" w:sz="6" w:space="0" w:color="auto"/>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640" w:type="dxa"/>
            <w:tcBorders>
              <w:top w:val="single" w:sz="6" w:space="0" w:color="auto"/>
              <w:left w:val="single" w:sz="6" w:space="0" w:color="auto"/>
              <w:bottom w:val="nil"/>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nil"/>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Сумма на 2024 год</w:t>
            </w:r>
          </w:p>
        </w:tc>
        <w:tc>
          <w:tcPr>
            <w:tcW w:w="1134" w:type="dxa"/>
            <w:tcBorders>
              <w:top w:val="single" w:sz="6" w:space="0" w:color="auto"/>
              <w:left w:val="nil"/>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Сумма на 2025 год</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Сумма на 2026 год</w:t>
            </w:r>
          </w:p>
        </w:tc>
      </w:tr>
      <w:tr w:rsidR="006B5DFF" w:rsidRPr="006B5DFF" w:rsidTr="001E5D63">
        <w:trPr>
          <w:trHeight w:val="648"/>
        </w:trPr>
        <w:tc>
          <w:tcPr>
            <w:tcW w:w="2724" w:type="dxa"/>
            <w:tcBorders>
              <w:top w:val="nil"/>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Наименование</w:t>
            </w:r>
          </w:p>
        </w:tc>
        <w:tc>
          <w:tcPr>
            <w:tcW w:w="768" w:type="dxa"/>
            <w:tcBorders>
              <w:top w:val="nil"/>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РЗ</w:t>
            </w:r>
          </w:p>
        </w:tc>
        <w:tc>
          <w:tcPr>
            <w:tcW w:w="640" w:type="dxa"/>
            <w:tcBorders>
              <w:top w:val="nil"/>
              <w:left w:val="single" w:sz="6" w:space="0" w:color="auto"/>
              <w:bottom w:val="nil"/>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roofErr w:type="gramStart"/>
            <w:r w:rsidRPr="0083246E">
              <w:rPr>
                <w:rFonts w:ascii="Times New Roman" w:hAnsi="Times New Roman" w:cs="Times New Roman"/>
                <w:b/>
                <w:bCs/>
                <w:color w:val="000000"/>
                <w:sz w:val="18"/>
                <w:szCs w:val="18"/>
              </w:rPr>
              <w:t>ПР</w:t>
            </w:r>
            <w:proofErr w:type="gramEnd"/>
          </w:p>
        </w:tc>
        <w:tc>
          <w:tcPr>
            <w:tcW w:w="1143" w:type="dxa"/>
            <w:gridSpan w:val="2"/>
            <w:tcBorders>
              <w:top w:val="nil"/>
              <w:left w:val="single" w:sz="6" w:space="0" w:color="auto"/>
              <w:bottom w:val="nil"/>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КЦСР</w:t>
            </w:r>
          </w:p>
        </w:tc>
        <w:tc>
          <w:tcPr>
            <w:tcW w:w="768" w:type="dxa"/>
            <w:tcBorders>
              <w:top w:val="nil"/>
              <w:left w:val="single" w:sz="6" w:space="0" w:color="auto"/>
              <w:bottom w:val="nil"/>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КВР</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34" w:type="dxa"/>
            <w:tcBorders>
              <w:top w:val="single" w:sz="6" w:space="0" w:color="auto"/>
              <w:left w:val="nil"/>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w:t>
            </w:r>
          </w:p>
        </w:tc>
        <w:tc>
          <w:tcPr>
            <w:tcW w:w="1217" w:type="dxa"/>
            <w:tcBorders>
              <w:top w:val="nil"/>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w:t>
            </w:r>
          </w:p>
        </w:tc>
        <w:tc>
          <w:tcPr>
            <w:tcW w:w="1134" w:type="dxa"/>
            <w:tcBorders>
              <w:top w:val="nil"/>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7</w:t>
            </w:r>
          </w:p>
        </w:tc>
        <w:tc>
          <w:tcPr>
            <w:tcW w:w="1275" w:type="dxa"/>
            <w:tcBorders>
              <w:top w:val="nil"/>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ОБЩЕГОСУДАРСТВЕННЫЕ ВОПРОСЫ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4 299 866,22</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3 963 804,80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3 963 804,80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1 179 030,29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1 179 030,29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Глава муниципального образования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1 179 030,29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1 088 109,00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1 179 030,29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1 088 109,00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1 088 109,00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1 179 030,29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1 088 109,00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1 088 109,00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3 064 035,93</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3 064 035,93</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Расходы на обеспечение функций аппарата исполнительного органа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2 933 845,93</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2 855 495,80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2 211 918,79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2 297 803,00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2 297 803,00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2 211 918,79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2 297 803,00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2 297 803,00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687 717,14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536 438,80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536 438,80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687 717,14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536 438,80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536 438,80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бюджетные ассигнования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34 210,00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21 254,00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21 254,00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Уплата налогов, сборов и иных платежей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850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34 210,00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21 254,00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21 254,00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88.0.00.01044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6 672,00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6 672,00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6 672,00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направленные на осуществление полномочий по внутреннему муниципальному финансовому контролю</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88.0.00.01045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122 990,00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122 990,00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88.0.00.01045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122 990,00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88.0.00.70190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lastRenderedPageBreak/>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88.0.00.70190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88.0.00.70190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428,00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428,00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428,00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06</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26 600,00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06</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26 600,00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направленные на осуществление полномочий контрольно-счетного органа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06</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88.0.00.01061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26 600,00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06</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88.0.00.01061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26 600,00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06</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88.0.00.01061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26 600,00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Другие общегосударственные вопросы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30 200,00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30 200,00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Выполнение других обязательств органа местного самоуправления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88.0.00.01132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20 200,00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10 200,00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15 200,00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10 200,00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15 200,00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бюджетные ассигнования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5 000,00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Уплата налогов, сборов и иных платежей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850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5 000,00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Управление муниципальной собственностью</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88.0.00.01133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88.0.00.01133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НАЦИОНАЛЬНАЯ ОБОРОНА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168 143,00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183 648,00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201 160,00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Мобилизационная и вневойсковая подготовка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168 143,00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183 648,00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201 160,00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168 143,00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183 648,00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201 160,00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Расходные обязательства на осуществление первичного воинского учета органами местного самоуправления поселений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88.0.00.51180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168 143,00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183 648,00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201 160,00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88.0.00.51180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167 243,00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182 748,00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200 260,00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88.0.00.51180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167 243,00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182 748,00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200 260,00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88.0.00.51180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88.0.00.51180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900,00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НАЦИОНАЛЬНАЯ БЕЗОПАСНОСТЬ И ПРАВООХРАНИТЕЛЬНАЯ ДЕЯТЕЛЬНОСТЬ</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326 760,40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323 340,40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326 640,40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Гражданская оборона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2 000,00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2 000,00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Участие в предупреждении и ликвидации последствий чрезвычайных ситуаций в границах поселений</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88.0.00.03092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2 000,00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2 000,00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2 000,00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323 760,40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321 340,40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321 340,40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Муниципальная программа по обеспечению первичных мер пожарной безопасности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2024год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40.0.00.00000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155 840,40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 xml:space="preserve">Реализация мероприятий муниципальной программы по обеспечению первичных мер пожарной безопасности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2024год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40.0.00.0310T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155 840,40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40.0.00.0310T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155 840,40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40.0.00.0310T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155 840,40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167 920,00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321 340,40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321 340,40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по пожарной безопасности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88.0.00.03101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137 840,40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137 840,40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88.0.00.03101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137 840,40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137 840,40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88.0.00.03101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137 840,40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137 840,40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по установке, приобретению и обслуживанию АДПИ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88.0.00.03102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167 920,00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183 500,00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183 500,00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88.0.00.03102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167 920,00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183 500,00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183 500,00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88.0.00.03102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167 920,00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183 500,00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183 500,00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Другие вопросы в области национальной безопасности и правоохранительной деятельности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3 300,00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Муниципальная программа профилактики правонарушений и борьбы с преступностью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 год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43.0.00.00000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 год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43.0.00.0314T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43.0.00.0314T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43.0.00.0314T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2022-2024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44.0.00.00000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2116"/>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2022-2024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44.0.00.0315T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44.0.00.0315T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44.0.00.0315T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3 300,00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по предупреждению терроризма и экстремизма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88.0.00.03141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3 300,00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3 300,00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14</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88.0.00.03141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3 300,00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НАЦИОНАЛЬНАЯ ЭКОНОМИКА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2 404 417,39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1 887 130,00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1 901 860,00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Дорожное хозяйство (дорожные фонды)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2 403 417,39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1 886 130,00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1 900 860,00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2 403 417,39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1 886 130,00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1 900 860,00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88.0.00.04091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1 046 640,11</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1 140 930,00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1 046 640,11</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1 140 930,00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1 046 640,11</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1 140 930,00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Расходные обязательства на дорожную деятельность по ремонту автомобильных дорог местного значения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88.0.00.04092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616 887,39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409 930,00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616 887,39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409 930,00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616 887,39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409 930,00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Расходные обязательства по дорожной деятельности в части разработки ПСД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88.0.00.04093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450 000,00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350 000,00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350 000,00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350 000,00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Расходные обязательства по дорожной деятельности в части паспортизации автомобильных дорог (а также диагностики дорог)</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289 600,00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289 600,00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289 600,00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574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roofErr w:type="gramStart"/>
            <w:r w:rsidRPr="0083246E">
              <w:rPr>
                <w:rFonts w:ascii="Times New Roman" w:hAnsi="Times New Roman" w:cs="Times New Roman"/>
                <w:b/>
                <w:bCs/>
                <w:color w:val="000000"/>
                <w:sz w:val="18"/>
                <w:szCs w:val="18"/>
              </w:rPr>
              <w:t>Расходные обязательства,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w:t>
            </w:r>
            <w:proofErr w:type="gramEnd"/>
            <w:r w:rsidRPr="0083246E">
              <w:rPr>
                <w:rFonts w:ascii="Times New Roman" w:hAnsi="Times New Roman" w:cs="Times New Roman"/>
                <w:b/>
                <w:bCs/>
                <w:color w:val="000000"/>
                <w:sz w:val="18"/>
                <w:szCs w:val="18"/>
              </w:rPr>
              <w:t xml:space="preserve">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88.0.00.04097</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1 886 130,00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88.0.00.04097</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1 886 130,00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88.0.00.04097</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1 886 130,00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83246E">
              <w:rPr>
                <w:rFonts w:ascii="Times New Roman" w:hAnsi="Times New Roman" w:cs="Times New Roman"/>
                <w:b/>
                <w:bCs/>
                <w:color w:val="000000"/>
                <w:sz w:val="18"/>
                <w:szCs w:val="18"/>
              </w:rPr>
              <w:t>софинансирования</w:t>
            </w:r>
            <w:proofErr w:type="spellEnd"/>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88.0.00.S4096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289,89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88.0.00.S4096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289,89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88.0.00.S4096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289,89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Другие вопросы в области национальной экономики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Муниципальная программа развития субъектов малого и среднего предпринимательства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2024-2026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45.0.00.00000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2024-2026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45.0.00.0412T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45.0.00.0412T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04</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45.0.00.0412T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ЖИЛИЩНО-КОММУНАЛЬНОЕ ХОЗЯЙСТВО</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5 615 591,95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926 106,55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1 051 146,80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Благоустройство</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5 615 591,95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926 106,55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1 051 146,80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Муниципальная программа «Использование и охрана земель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2023-2025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47.0.00.00000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Реализация мероприятий муниципальной программы «Использование и охрана земель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2023-2025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47.0.00.0503T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47.0.00.0503T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47.0.00.0503T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roofErr w:type="spellStart"/>
            <w:r w:rsidRPr="0083246E">
              <w:rPr>
                <w:rFonts w:ascii="Times New Roman" w:hAnsi="Times New Roman" w:cs="Times New Roman"/>
                <w:b/>
                <w:bCs/>
                <w:color w:val="000000"/>
                <w:sz w:val="18"/>
                <w:szCs w:val="18"/>
              </w:rPr>
              <w:t>Муниципальнаяй</w:t>
            </w:r>
            <w:proofErr w:type="spellEnd"/>
            <w:r w:rsidRPr="0083246E">
              <w:rPr>
                <w:rFonts w:ascii="Times New Roman" w:hAnsi="Times New Roman" w:cs="Times New Roman"/>
                <w:b/>
                <w:bCs/>
                <w:color w:val="000000"/>
                <w:sz w:val="18"/>
                <w:szCs w:val="18"/>
              </w:rPr>
              <w:t xml:space="preserve"> программа «Энергосбережение и повышение энергетической эффективности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2023– 2025 гг.»</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52.0.00.00000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2023– 2025 гг.»</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52.0.00.0504T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52.0.00.0504T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52.0.00.0504T</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Муниципальная программа "Благоустройство территории </w:t>
            </w:r>
            <w:proofErr w:type="spellStart"/>
            <w:r w:rsidRPr="0083246E">
              <w:rPr>
                <w:rFonts w:ascii="Times New Roman" w:hAnsi="Times New Roman" w:cs="Times New Roman"/>
                <w:b/>
                <w:bCs/>
                <w:color w:val="000000"/>
                <w:sz w:val="18"/>
                <w:szCs w:val="18"/>
              </w:rPr>
              <w:t>Меретского</w:t>
            </w:r>
            <w:proofErr w:type="spellEnd"/>
            <w:r w:rsidRPr="0083246E">
              <w:rPr>
                <w:rFonts w:ascii="Times New Roman" w:hAnsi="Times New Roman" w:cs="Times New Roman"/>
                <w:b/>
                <w:bCs/>
                <w:color w:val="000000"/>
                <w:sz w:val="18"/>
                <w:szCs w:val="18"/>
              </w:rPr>
              <w:t xml:space="preserve"> сельсовета </w:t>
            </w:r>
            <w:proofErr w:type="spellStart"/>
            <w:r w:rsidRPr="0083246E">
              <w:rPr>
                <w:rFonts w:ascii="Times New Roman" w:hAnsi="Times New Roman" w:cs="Times New Roman"/>
                <w:b/>
                <w:bCs/>
                <w:color w:val="000000"/>
                <w:sz w:val="18"/>
                <w:szCs w:val="18"/>
              </w:rPr>
              <w:t>Сузунского</w:t>
            </w:r>
            <w:proofErr w:type="spellEnd"/>
            <w:r w:rsidRPr="0083246E">
              <w:rPr>
                <w:rFonts w:ascii="Times New Roman" w:hAnsi="Times New Roman" w:cs="Times New Roman"/>
                <w:b/>
                <w:bCs/>
                <w:color w:val="000000"/>
                <w:sz w:val="18"/>
                <w:szCs w:val="18"/>
              </w:rPr>
              <w:t xml:space="preserve"> района Новосибирской области на 2024-2028 годы"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3 441 557,91</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890 875,31</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1 013 208,86</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Уличное освещение</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65.0.00.05031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502 231,68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504 422,55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504 422,55</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502 231,68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504 422,55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504 422,55</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502 231,68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504 422,55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504 422,55</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Озеленение</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65.0.00.05032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195 264,24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84 194,12</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39 176,84</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195 264,24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84 194,12</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39 176,84</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65.0.00.05032</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195 264,24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84 194,12</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39 176,84</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Организация и содержание мест захоронения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65.0.00.05033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56 086,88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56 087,85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56 087,85</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56 086,88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56 087,85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56 087,85</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65.0.00.05033</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56 086,88</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56 087,85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56 087,85</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Содержание памятников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65.0.00.05034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108 826,19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45 780,00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45 780,00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108 826,19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45 780,00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45 780,00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65.0.00.05034</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108 826,19</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45 780,00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45 780,00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Прочие мероприятия по благоустройству</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529 148,92</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200 390,79</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367 741,62</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529 148,92</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200 390,79</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367 741,62</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529 148,92</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200 390,79</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367 741,62</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83246E">
              <w:rPr>
                <w:rFonts w:ascii="Times New Roman" w:hAnsi="Times New Roman" w:cs="Times New Roman"/>
                <w:b/>
                <w:bCs/>
                <w:color w:val="000000"/>
                <w:sz w:val="18"/>
                <w:szCs w:val="18"/>
              </w:rPr>
              <w:t>в</w:t>
            </w:r>
            <w:proofErr w:type="gramEnd"/>
            <w:r w:rsidRPr="0083246E">
              <w:rPr>
                <w:rFonts w:ascii="Times New Roman" w:hAnsi="Times New Roman" w:cs="Times New Roman"/>
                <w:b/>
                <w:bCs/>
                <w:color w:val="000000"/>
                <w:sz w:val="18"/>
                <w:szCs w:val="18"/>
              </w:rPr>
              <w:t xml:space="preserve"> с. Мереть»)</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65.0.00.70240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1 572 923,06</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65.0.00.70240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1 572 923,06</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65.0.00.70240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1 572 923,06</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8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83246E">
              <w:rPr>
                <w:rFonts w:ascii="Times New Roman" w:hAnsi="Times New Roman" w:cs="Times New Roman"/>
                <w:b/>
                <w:bCs/>
                <w:color w:val="000000"/>
                <w:sz w:val="18"/>
                <w:szCs w:val="18"/>
              </w:rPr>
              <w:t>с</w:t>
            </w:r>
            <w:proofErr w:type="gramEnd"/>
            <w:r w:rsidRPr="0083246E">
              <w:rPr>
                <w:rFonts w:ascii="Times New Roman" w:hAnsi="Times New Roman" w:cs="Times New Roman"/>
                <w:b/>
                <w:bCs/>
                <w:color w:val="000000"/>
                <w:sz w:val="18"/>
                <w:szCs w:val="18"/>
              </w:rPr>
              <w:t xml:space="preserve">. Мереть»), в части </w:t>
            </w:r>
            <w:proofErr w:type="spellStart"/>
            <w:r w:rsidRPr="0083246E">
              <w:rPr>
                <w:rFonts w:ascii="Times New Roman" w:hAnsi="Times New Roman" w:cs="Times New Roman"/>
                <w:b/>
                <w:bCs/>
                <w:color w:val="000000"/>
                <w:sz w:val="18"/>
                <w:szCs w:val="18"/>
              </w:rPr>
              <w:t>софинансирования</w:t>
            </w:r>
            <w:proofErr w:type="spellEnd"/>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65.0.00.S0240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477 076,94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65.0.00.S0240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477 076,94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65.0.00.S0240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477 076,94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2 170 034,04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31 231,24</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37 937,94</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Прочие мероприятия по благоустройству</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73 960,00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31 200,00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37 900,00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73 960,00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31 200,00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37 900,00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73 960,00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31 200,00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37 900,00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Организация деятельности по сбору и транспортировке твердых коммунальных отходов</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88.0.00.05036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116 000,00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88.0.00.05036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116 000,00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88.0.00.05036</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116 000,00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512"/>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1 980 000,00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1 980 000,00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88.0.00.70510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1 980 000,00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 xml:space="preserve">Прочие мероприятия по благоустройству, в части </w:t>
            </w:r>
            <w:proofErr w:type="spellStart"/>
            <w:r w:rsidRPr="0083246E">
              <w:rPr>
                <w:rFonts w:ascii="Times New Roman" w:hAnsi="Times New Roman" w:cs="Times New Roman"/>
                <w:b/>
                <w:bCs/>
                <w:color w:val="000000"/>
                <w:sz w:val="18"/>
                <w:szCs w:val="18"/>
              </w:rPr>
              <w:t>софинансирования</w:t>
            </w:r>
            <w:proofErr w:type="spellEnd"/>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88.0.00.S5035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74,04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31,24</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37,94</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88.0.00.S5035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74,04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31,24</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37,94</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05</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03</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88.0.00.S5035</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74,04</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31,24</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37,94</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КУЛЬТУРА, КИНЕМАТОГРАФИЯ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1 244 104,15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Культура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1 244 104,15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1 244 104,15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88.0.00.08011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1 093 410,00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88.0.00.08011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1 093 410,00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88.0.00.08011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1 093 410,00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1208"/>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 xml:space="preserve">Расходные обязательства на мероприятия по проведению ремонтно-реставрационных и </w:t>
            </w:r>
            <w:proofErr w:type="spellStart"/>
            <w:r w:rsidRPr="0083246E">
              <w:rPr>
                <w:rFonts w:ascii="Times New Roman" w:hAnsi="Times New Roman" w:cs="Times New Roman"/>
                <w:b/>
                <w:bCs/>
                <w:color w:val="000000"/>
                <w:sz w:val="18"/>
                <w:szCs w:val="18"/>
              </w:rPr>
              <w:t>благоустроительных</w:t>
            </w:r>
            <w:proofErr w:type="spellEnd"/>
            <w:r w:rsidRPr="0083246E">
              <w:rPr>
                <w:rFonts w:ascii="Times New Roman" w:hAnsi="Times New Roman" w:cs="Times New Roman"/>
                <w:b/>
                <w:bCs/>
                <w:color w:val="000000"/>
                <w:sz w:val="18"/>
                <w:szCs w:val="18"/>
              </w:rPr>
              <w:t xml:space="preserve"> работ на воинских захоронениях</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88.0.00.L2991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150 694,15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88.0.00.L2991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150 694,15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9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08</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88.0.00.L2991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240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150 694,15</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СОЦИАЛЬНАЯ ПОЛИТИКА</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Пенсионное обеспечение</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Доплаты к пенсиям муниципальных служащих</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88.0.00.10011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366 100,00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Социальное обеспечение и иные выплаты населению</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88.0.00.10011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300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Публичные нормативные социальные выплаты гражданам</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10</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01</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88.0.00.10011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310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366 100,00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ФИЗИЧЕСКАЯ КУЛЬТУРА И СПОРТ</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Массовый спорт</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2416"/>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88.0.00.11021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88.0.00.11021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Иные межбюджетные трансферты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11</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02</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88.0.00.11021</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540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100 000,00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Условно утвержденные расходы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398 508,00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Условно утвержденные расходы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398 508,00</w:t>
            </w:r>
          </w:p>
        </w:tc>
      </w:tr>
      <w:tr w:rsidR="006B5DFF" w:rsidRPr="006B5DFF" w:rsidTr="001E5D63">
        <w:trPr>
          <w:trHeight w:val="604"/>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Непрограммные направления бюджета поселения</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88.0.00.00000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398 508,00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Условно утвержденные расходы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99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88.0.00.99990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398 508,00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Условно утвержденные расходы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88.0.00.99990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900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398 508,00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color w:val="000000"/>
                <w:sz w:val="18"/>
                <w:szCs w:val="18"/>
              </w:rPr>
            </w:pPr>
            <w:r w:rsidRPr="0083246E">
              <w:rPr>
                <w:rFonts w:ascii="Times New Roman" w:hAnsi="Times New Roman" w:cs="Times New Roman"/>
                <w:color w:val="000000"/>
                <w:sz w:val="18"/>
                <w:szCs w:val="18"/>
              </w:rPr>
              <w:t>Условно утвержденные расходы</w:t>
            </w:r>
          </w:p>
        </w:tc>
        <w:tc>
          <w:tcPr>
            <w:tcW w:w="768"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99</w:t>
            </w:r>
          </w:p>
        </w:tc>
        <w:tc>
          <w:tcPr>
            <w:tcW w:w="640"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99</w:t>
            </w:r>
          </w:p>
        </w:tc>
        <w:tc>
          <w:tcPr>
            <w:tcW w:w="1143" w:type="dxa"/>
            <w:gridSpan w:val="2"/>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88.0.00.99990</w:t>
            </w:r>
          </w:p>
        </w:tc>
        <w:tc>
          <w:tcPr>
            <w:tcW w:w="768"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center"/>
              <w:rPr>
                <w:rFonts w:ascii="Times New Roman" w:hAnsi="Times New Roman" w:cs="Times New Roman"/>
                <w:color w:val="000000"/>
                <w:sz w:val="18"/>
                <w:szCs w:val="18"/>
              </w:rPr>
            </w:pPr>
            <w:r w:rsidRPr="0083246E">
              <w:rPr>
                <w:rFonts w:ascii="Times New Roman" w:hAnsi="Times New Roman" w:cs="Times New Roman"/>
                <w:color w:val="000000"/>
                <w:sz w:val="18"/>
                <w:szCs w:val="18"/>
              </w:rPr>
              <w:t>990</w:t>
            </w: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0,00</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190 648,25</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color w:val="000000"/>
                <w:sz w:val="18"/>
                <w:szCs w:val="18"/>
              </w:rPr>
            </w:pPr>
            <w:r w:rsidRPr="0083246E">
              <w:rPr>
                <w:rFonts w:ascii="Times New Roman" w:hAnsi="Times New Roman" w:cs="Times New Roman"/>
                <w:color w:val="000000"/>
                <w:sz w:val="18"/>
                <w:szCs w:val="18"/>
              </w:rPr>
              <w:t>398 508,00</w:t>
            </w:r>
          </w:p>
        </w:tc>
      </w:tr>
      <w:tr w:rsidR="006B5DFF" w:rsidRPr="006B5DFF" w:rsidTr="001E5D63">
        <w:trPr>
          <w:trHeight w:val="300"/>
        </w:trPr>
        <w:tc>
          <w:tcPr>
            <w:tcW w:w="272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Итого расходов</w:t>
            </w:r>
          </w:p>
        </w:tc>
        <w:tc>
          <w:tcPr>
            <w:tcW w:w="768" w:type="dxa"/>
            <w:tcBorders>
              <w:top w:val="single" w:sz="6" w:space="0" w:color="auto"/>
              <w:left w:val="nil"/>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
        </w:tc>
        <w:tc>
          <w:tcPr>
            <w:tcW w:w="640" w:type="dxa"/>
            <w:tcBorders>
              <w:top w:val="single" w:sz="6" w:space="0" w:color="auto"/>
              <w:left w:val="nil"/>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
        </w:tc>
        <w:tc>
          <w:tcPr>
            <w:tcW w:w="1143" w:type="dxa"/>
            <w:gridSpan w:val="2"/>
            <w:tcBorders>
              <w:top w:val="single" w:sz="6" w:space="0" w:color="auto"/>
              <w:left w:val="nil"/>
              <w:bottom w:val="single" w:sz="6" w:space="0" w:color="auto"/>
              <w:right w:val="nil"/>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
        </w:tc>
        <w:tc>
          <w:tcPr>
            <w:tcW w:w="768" w:type="dxa"/>
            <w:tcBorders>
              <w:top w:val="single" w:sz="6" w:space="0" w:color="auto"/>
              <w:left w:val="nil"/>
              <w:bottom w:val="single" w:sz="6" w:space="0" w:color="auto"/>
              <w:right w:val="single" w:sz="6" w:space="0" w:color="auto"/>
            </w:tcBorders>
          </w:tcPr>
          <w:p w:rsidR="006B5DFF" w:rsidRPr="0083246E" w:rsidRDefault="006B5DFF">
            <w:pPr>
              <w:autoSpaceDE w:val="0"/>
              <w:autoSpaceDN w:val="0"/>
              <w:adjustRightInd w:val="0"/>
              <w:spacing w:after="0" w:line="240" w:lineRule="auto"/>
              <w:rPr>
                <w:rFonts w:ascii="Times New Roman" w:hAnsi="Times New Roman" w:cs="Times New Roman"/>
                <w:b/>
                <w:bCs/>
                <w:color w:val="000000"/>
                <w:sz w:val="18"/>
                <w:szCs w:val="18"/>
              </w:rPr>
            </w:pPr>
          </w:p>
        </w:tc>
        <w:tc>
          <w:tcPr>
            <w:tcW w:w="1217"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14 524 983,11</w:t>
            </w:r>
          </w:p>
        </w:tc>
        <w:tc>
          <w:tcPr>
            <w:tcW w:w="1134" w:type="dxa"/>
            <w:tcBorders>
              <w:top w:val="single" w:sz="6" w:space="0" w:color="auto"/>
              <w:left w:val="single" w:sz="6" w:space="0" w:color="auto"/>
              <w:bottom w:val="single" w:sz="6" w:space="0" w:color="auto"/>
              <w:right w:val="nil"/>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7 840 778,00</w:t>
            </w:r>
          </w:p>
        </w:tc>
        <w:tc>
          <w:tcPr>
            <w:tcW w:w="1275" w:type="dxa"/>
            <w:tcBorders>
              <w:top w:val="single" w:sz="6" w:space="0" w:color="auto"/>
              <w:left w:val="single" w:sz="6" w:space="0" w:color="auto"/>
              <w:bottom w:val="single" w:sz="6" w:space="0" w:color="auto"/>
              <w:right w:val="single" w:sz="6" w:space="0" w:color="auto"/>
            </w:tcBorders>
          </w:tcPr>
          <w:p w:rsidR="006B5DFF" w:rsidRPr="0083246E" w:rsidRDefault="006B5DFF">
            <w:pPr>
              <w:autoSpaceDE w:val="0"/>
              <w:autoSpaceDN w:val="0"/>
              <w:adjustRightInd w:val="0"/>
              <w:spacing w:after="0" w:line="240" w:lineRule="auto"/>
              <w:jc w:val="right"/>
              <w:rPr>
                <w:rFonts w:ascii="Times New Roman" w:hAnsi="Times New Roman" w:cs="Times New Roman"/>
                <w:b/>
                <w:bCs/>
                <w:color w:val="000000"/>
                <w:sz w:val="18"/>
                <w:szCs w:val="18"/>
              </w:rPr>
            </w:pPr>
            <w:r w:rsidRPr="0083246E">
              <w:rPr>
                <w:rFonts w:ascii="Times New Roman" w:hAnsi="Times New Roman" w:cs="Times New Roman"/>
                <w:b/>
                <w:bCs/>
                <w:color w:val="000000"/>
                <w:sz w:val="18"/>
                <w:szCs w:val="18"/>
              </w:rPr>
              <w:t>8 209 220,00</w:t>
            </w:r>
          </w:p>
        </w:tc>
      </w:tr>
    </w:tbl>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83246E" w:rsidRDefault="0083246E"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6B5DFF" w:rsidRPr="001E5D63" w:rsidRDefault="006B5DFF" w:rsidP="001E5D63">
      <w:pPr>
        <w:tabs>
          <w:tab w:val="left" w:pos="200"/>
          <w:tab w:val="center" w:pos="4678"/>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lastRenderedPageBreak/>
        <w:t>СОВЕТ ДЕПУТАТОВ</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Сузунского</w:t>
      </w:r>
      <w:proofErr w:type="spellEnd"/>
      <w:r w:rsidRPr="001E5D63">
        <w:rPr>
          <w:rFonts w:ascii="Times New Roman" w:hAnsi="Times New Roman" w:cs="Times New Roman"/>
          <w:b/>
          <w:sz w:val="24"/>
          <w:szCs w:val="24"/>
        </w:rPr>
        <w:t xml:space="preserve"> района Новосибирской области</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РЕШЕНИЕ</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Сорок шестой сессии шестого созыва</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p>
    <w:p w:rsidR="006B5DFF" w:rsidRPr="001E5D63" w:rsidRDefault="006B5DFF" w:rsidP="001E5D63">
      <w:pPr>
        <w:tabs>
          <w:tab w:val="left" w:pos="6237"/>
        </w:tabs>
        <w:spacing w:after="0" w:line="240" w:lineRule="auto"/>
        <w:jc w:val="center"/>
        <w:rPr>
          <w:rFonts w:ascii="Times New Roman" w:hAnsi="Times New Roman" w:cs="Times New Roman"/>
          <w:sz w:val="24"/>
          <w:szCs w:val="24"/>
        </w:rPr>
      </w:pPr>
    </w:p>
    <w:p w:rsidR="006B5DFF" w:rsidRPr="001E5D63" w:rsidRDefault="006B5DFF" w:rsidP="001E5D63">
      <w:pPr>
        <w:tabs>
          <w:tab w:val="left" w:pos="6237"/>
        </w:tabs>
        <w:spacing w:after="0" w:line="240" w:lineRule="auto"/>
        <w:jc w:val="center"/>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217</w:t>
      </w:r>
    </w:p>
    <w:p w:rsidR="006B5DFF" w:rsidRPr="001E5D63" w:rsidRDefault="006B5DFF" w:rsidP="001E5D63">
      <w:pPr>
        <w:spacing w:after="0" w:line="240" w:lineRule="auto"/>
        <w:jc w:val="center"/>
        <w:rPr>
          <w:rFonts w:ascii="Times New Roman" w:hAnsi="Times New Roman" w:cs="Times New Roman"/>
          <w:sz w:val="24"/>
          <w:szCs w:val="24"/>
        </w:rPr>
      </w:pPr>
      <w:r w:rsidRPr="001E5D63">
        <w:rPr>
          <w:rFonts w:ascii="Times New Roman" w:hAnsi="Times New Roman" w:cs="Times New Roman"/>
          <w:sz w:val="24"/>
          <w:szCs w:val="24"/>
        </w:rPr>
        <w:t xml:space="preserve">           </w:t>
      </w:r>
    </w:p>
    <w:p w:rsidR="006B5DFF" w:rsidRPr="001E5D63" w:rsidRDefault="006B5DFF" w:rsidP="001E5D63">
      <w:pPr>
        <w:spacing w:after="0" w:line="240" w:lineRule="auto"/>
        <w:jc w:val="center"/>
        <w:rPr>
          <w:rFonts w:ascii="Times New Roman" w:hAnsi="Times New Roman" w:cs="Times New Roman"/>
          <w:sz w:val="24"/>
          <w:szCs w:val="24"/>
        </w:rPr>
      </w:pPr>
      <w:r w:rsidRPr="001E5D63">
        <w:rPr>
          <w:rFonts w:ascii="Times New Roman" w:hAnsi="Times New Roman" w:cs="Times New Roman"/>
          <w:sz w:val="24"/>
          <w:szCs w:val="24"/>
        </w:rPr>
        <w:t>О проекте муниципального правового акта</w:t>
      </w:r>
    </w:p>
    <w:p w:rsidR="006B5DFF" w:rsidRPr="001E5D63" w:rsidRDefault="006B5DFF" w:rsidP="001E5D63">
      <w:pPr>
        <w:spacing w:after="0" w:line="240" w:lineRule="auto"/>
        <w:jc w:val="center"/>
        <w:rPr>
          <w:rFonts w:ascii="Times New Roman" w:hAnsi="Times New Roman" w:cs="Times New Roman"/>
          <w:sz w:val="24"/>
          <w:szCs w:val="24"/>
        </w:rPr>
      </w:pPr>
      <w:r w:rsidRPr="001E5D63">
        <w:rPr>
          <w:rFonts w:ascii="Times New Roman" w:hAnsi="Times New Roman" w:cs="Times New Roman"/>
          <w:sz w:val="24"/>
          <w:szCs w:val="24"/>
        </w:rPr>
        <w:t xml:space="preserve">"О внесении изменений  в Устав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муниципального района Новосибирской области"</w:t>
      </w:r>
    </w:p>
    <w:p w:rsidR="006B5DFF" w:rsidRPr="001E5D63" w:rsidRDefault="006B5DFF" w:rsidP="001E5D63">
      <w:pPr>
        <w:spacing w:after="0" w:line="240" w:lineRule="auto"/>
        <w:ind w:firstLine="900"/>
        <w:jc w:val="center"/>
        <w:rPr>
          <w:rFonts w:ascii="Times New Roman" w:hAnsi="Times New Roman" w:cs="Times New Roman"/>
          <w:sz w:val="24"/>
          <w:szCs w:val="24"/>
        </w:rPr>
      </w:pPr>
    </w:p>
    <w:p w:rsidR="006B5DFF" w:rsidRPr="001E5D63" w:rsidRDefault="006B5DFF" w:rsidP="001E5D63">
      <w:pPr>
        <w:pStyle w:val="af3"/>
        <w:ind w:left="139" w:firstLine="900"/>
        <w:jc w:val="both"/>
        <w:rPr>
          <w:rFonts w:ascii="Times New Roman" w:hAnsi="Times New Roman" w:cs="Times New Roman"/>
          <w:b/>
          <w:bCs/>
        </w:rPr>
      </w:pPr>
      <w:r w:rsidRPr="001E5D63">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1E5D63">
        <w:rPr>
          <w:rFonts w:ascii="Times New Roman" w:hAnsi="Times New Roman" w:cs="Times New Roman"/>
        </w:rPr>
        <w:t>Меретского</w:t>
      </w:r>
      <w:proofErr w:type="spellEnd"/>
      <w:r w:rsidRPr="001E5D63">
        <w:rPr>
          <w:rFonts w:ascii="Times New Roman" w:hAnsi="Times New Roman" w:cs="Times New Roman"/>
        </w:rPr>
        <w:t xml:space="preserve">  сельсовета </w:t>
      </w:r>
      <w:proofErr w:type="spellStart"/>
      <w:r w:rsidRPr="001E5D63">
        <w:rPr>
          <w:rFonts w:ascii="Times New Roman" w:hAnsi="Times New Roman" w:cs="Times New Roman"/>
        </w:rPr>
        <w:t>Сузунского</w:t>
      </w:r>
      <w:proofErr w:type="spellEnd"/>
      <w:r w:rsidRPr="001E5D63">
        <w:rPr>
          <w:rFonts w:ascii="Times New Roman" w:hAnsi="Times New Roman" w:cs="Times New Roman"/>
        </w:rPr>
        <w:t xml:space="preserve">   муниципального района </w:t>
      </w:r>
      <w:r w:rsidRPr="001E5D63">
        <w:rPr>
          <w:rFonts w:ascii="Times New Roman" w:hAnsi="Times New Roman" w:cs="Times New Roman"/>
          <w:bCs/>
        </w:rPr>
        <w:t>Новосибирской области</w:t>
      </w:r>
      <w:r w:rsidRPr="001E5D63">
        <w:rPr>
          <w:rFonts w:ascii="Times New Roman" w:hAnsi="Times New Roman" w:cs="Times New Roman"/>
          <w:b/>
          <w:bCs/>
        </w:rPr>
        <w:t xml:space="preserve"> </w:t>
      </w:r>
      <w:r w:rsidRPr="001E5D63">
        <w:rPr>
          <w:rFonts w:ascii="Times New Roman" w:hAnsi="Times New Roman" w:cs="Times New Roman"/>
        </w:rPr>
        <w:t xml:space="preserve">в соответствие с действующим законодательством, Совет депутатов  </w:t>
      </w:r>
      <w:proofErr w:type="spellStart"/>
      <w:r w:rsidRPr="001E5D63">
        <w:rPr>
          <w:rFonts w:ascii="Times New Roman" w:hAnsi="Times New Roman" w:cs="Times New Roman"/>
        </w:rPr>
        <w:t>Меретского</w:t>
      </w:r>
      <w:proofErr w:type="spellEnd"/>
      <w:r w:rsidRPr="001E5D63">
        <w:rPr>
          <w:rFonts w:ascii="Times New Roman" w:hAnsi="Times New Roman" w:cs="Times New Roman"/>
        </w:rPr>
        <w:t xml:space="preserve">  сельсовета </w:t>
      </w:r>
      <w:proofErr w:type="spellStart"/>
      <w:r w:rsidRPr="001E5D63">
        <w:rPr>
          <w:rFonts w:ascii="Times New Roman" w:hAnsi="Times New Roman" w:cs="Times New Roman"/>
        </w:rPr>
        <w:t>Сузунского</w:t>
      </w:r>
      <w:proofErr w:type="spellEnd"/>
      <w:r w:rsidRPr="001E5D63">
        <w:rPr>
          <w:rFonts w:ascii="Times New Roman" w:hAnsi="Times New Roman" w:cs="Times New Roman"/>
        </w:rPr>
        <w:t xml:space="preserve">  района </w:t>
      </w:r>
      <w:r w:rsidRPr="001E5D63">
        <w:rPr>
          <w:rFonts w:ascii="Times New Roman" w:hAnsi="Times New Roman" w:cs="Times New Roman"/>
          <w:bCs/>
        </w:rPr>
        <w:t>Новосибирской области</w:t>
      </w:r>
      <w:r w:rsidRPr="001E5D63">
        <w:rPr>
          <w:rFonts w:ascii="Times New Roman" w:hAnsi="Times New Roman" w:cs="Times New Roman"/>
          <w:b/>
          <w:bCs/>
        </w:rPr>
        <w:t xml:space="preserve"> </w:t>
      </w:r>
    </w:p>
    <w:p w:rsidR="006B5DFF" w:rsidRPr="001E5D63" w:rsidRDefault="006B5DFF" w:rsidP="001E5D63">
      <w:pPr>
        <w:pStyle w:val="af3"/>
        <w:ind w:left="139" w:firstLine="900"/>
        <w:jc w:val="both"/>
        <w:rPr>
          <w:rFonts w:ascii="Times New Roman" w:hAnsi="Times New Roman" w:cs="Times New Roman"/>
          <w:b/>
        </w:rPr>
      </w:pPr>
    </w:p>
    <w:p w:rsidR="006B5DFF" w:rsidRPr="001E5D63" w:rsidRDefault="006B5DFF" w:rsidP="001E5D63">
      <w:pPr>
        <w:pStyle w:val="af3"/>
        <w:ind w:left="139" w:firstLine="900"/>
        <w:jc w:val="both"/>
        <w:rPr>
          <w:rFonts w:ascii="Times New Roman" w:hAnsi="Times New Roman" w:cs="Times New Roman"/>
        </w:rPr>
      </w:pPr>
      <w:r w:rsidRPr="001E5D63">
        <w:rPr>
          <w:rFonts w:ascii="Times New Roman" w:hAnsi="Times New Roman" w:cs="Times New Roman"/>
          <w:b/>
        </w:rPr>
        <w:t>РЕШИЛ</w:t>
      </w:r>
      <w:r w:rsidRPr="001E5D63">
        <w:rPr>
          <w:rFonts w:ascii="Times New Roman" w:hAnsi="Times New Roman" w:cs="Times New Roman"/>
        </w:rPr>
        <w:t>:</w:t>
      </w:r>
    </w:p>
    <w:p w:rsidR="006B5DFF" w:rsidRPr="001E5D63" w:rsidRDefault="006B5DFF" w:rsidP="001E5D63">
      <w:pPr>
        <w:spacing w:after="0" w:line="240" w:lineRule="auto"/>
        <w:ind w:firstLine="900"/>
        <w:jc w:val="both"/>
        <w:rPr>
          <w:rFonts w:ascii="Times New Roman" w:hAnsi="Times New Roman" w:cs="Times New Roman"/>
          <w:sz w:val="24"/>
          <w:szCs w:val="24"/>
        </w:rPr>
      </w:pPr>
      <w:r w:rsidRPr="001E5D63">
        <w:rPr>
          <w:rFonts w:ascii="Times New Roman" w:hAnsi="Times New Roman" w:cs="Times New Roman"/>
          <w:bCs/>
          <w:sz w:val="24"/>
          <w:szCs w:val="24"/>
        </w:rPr>
        <w:t>1.Принять проект муниципального правового акта «О</w:t>
      </w:r>
      <w:r w:rsidRPr="001E5D63">
        <w:rPr>
          <w:rFonts w:ascii="Times New Roman" w:hAnsi="Times New Roman" w:cs="Times New Roman"/>
          <w:sz w:val="24"/>
          <w:szCs w:val="24"/>
        </w:rPr>
        <w:t xml:space="preserve"> внесении изменений    в Устав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муниципального   района Новосибирской области».</w:t>
      </w:r>
    </w:p>
    <w:p w:rsidR="006B5DFF" w:rsidRPr="001E5D63" w:rsidRDefault="006B5DFF" w:rsidP="001E5D63">
      <w:pPr>
        <w:pStyle w:val="ConsPlusNormal"/>
        <w:widowControl/>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     2.   Настоящее Решение вступает в силу после его официального опубликования.  </w:t>
      </w:r>
    </w:p>
    <w:p w:rsidR="006B5DFF" w:rsidRPr="001E5D63" w:rsidRDefault="006B5DFF" w:rsidP="001E5D63">
      <w:pPr>
        <w:spacing w:after="0" w:line="240" w:lineRule="auto"/>
        <w:ind w:firstLine="900"/>
        <w:jc w:val="both"/>
        <w:rPr>
          <w:rFonts w:ascii="Times New Roman" w:hAnsi="Times New Roman" w:cs="Times New Roman"/>
          <w:sz w:val="24"/>
          <w:szCs w:val="24"/>
        </w:rPr>
      </w:pPr>
      <w:r w:rsidRPr="001E5D63">
        <w:rPr>
          <w:rFonts w:ascii="Times New Roman" w:hAnsi="Times New Roman" w:cs="Times New Roman"/>
          <w:sz w:val="24"/>
          <w:szCs w:val="24"/>
        </w:rPr>
        <w:t xml:space="preserve">4. </w:t>
      </w:r>
      <w:proofErr w:type="gramStart"/>
      <w:r w:rsidRPr="001E5D63">
        <w:rPr>
          <w:rFonts w:ascii="Times New Roman" w:hAnsi="Times New Roman" w:cs="Times New Roman"/>
          <w:sz w:val="24"/>
          <w:szCs w:val="24"/>
        </w:rPr>
        <w:t>Контроль за</w:t>
      </w:r>
      <w:proofErr w:type="gramEnd"/>
      <w:r w:rsidRPr="001E5D63">
        <w:rPr>
          <w:rFonts w:ascii="Times New Roman" w:hAnsi="Times New Roman" w:cs="Times New Roman"/>
          <w:sz w:val="24"/>
          <w:szCs w:val="24"/>
        </w:rPr>
        <w:t xml:space="preserve"> исполнением настоящего Решения возложить на главу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tabs>
          <w:tab w:val="left" w:pos="6237"/>
        </w:tabs>
        <w:spacing w:after="0" w:line="240" w:lineRule="auto"/>
        <w:rPr>
          <w:rFonts w:ascii="Times New Roman" w:hAnsi="Times New Roman" w:cs="Times New Roman"/>
          <w:sz w:val="24"/>
          <w:szCs w:val="24"/>
        </w:rPr>
      </w:pPr>
      <w:r w:rsidRPr="001E5D63">
        <w:rPr>
          <w:rFonts w:ascii="Times New Roman" w:hAnsi="Times New Roman" w:cs="Times New Roman"/>
          <w:sz w:val="24"/>
          <w:szCs w:val="24"/>
        </w:rPr>
        <w:t xml:space="preserve">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Председатель Совета депутатов</w:t>
      </w:r>
    </w:p>
    <w:p w:rsidR="006B5DFF" w:rsidRPr="001E5D63" w:rsidRDefault="006B5DFF" w:rsidP="001E5D63">
      <w:pPr>
        <w:tabs>
          <w:tab w:val="left" w:pos="6237"/>
        </w:tabs>
        <w:spacing w:after="0" w:line="240" w:lineRule="auto"/>
        <w:jc w:val="both"/>
        <w:rPr>
          <w:rFonts w:ascii="Times New Roman" w:hAnsi="Times New Roman" w:cs="Times New Roman"/>
          <w:sz w:val="24"/>
          <w:szCs w:val="24"/>
        </w:rPr>
      </w:pP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tabs>
          <w:tab w:val="left" w:pos="6237"/>
        </w:tabs>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 xml:space="preserve">Новосибирской области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tabs>
          <w:tab w:val="left" w:pos="6237"/>
        </w:tabs>
        <w:spacing w:after="0" w:line="240" w:lineRule="auto"/>
        <w:rPr>
          <w:rFonts w:ascii="Times New Roman" w:hAnsi="Times New Roman" w:cs="Times New Roman"/>
          <w:sz w:val="24"/>
          <w:szCs w:val="24"/>
        </w:rPr>
      </w:pPr>
      <w:r w:rsidRPr="001E5D63">
        <w:rPr>
          <w:rFonts w:ascii="Times New Roman" w:hAnsi="Times New Roman" w:cs="Times New Roman"/>
          <w:sz w:val="24"/>
          <w:szCs w:val="24"/>
        </w:rPr>
        <w:t xml:space="preserve">                                                                              Новосибирской области</w:t>
      </w:r>
    </w:p>
    <w:p w:rsidR="006B5DFF" w:rsidRPr="001E5D63" w:rsidRDefault="006B5DFF" w:rsidP="001E5D63">
      <w:pPr>
        <w:suppressAutoHyphens/>
        <w:spacing w:after="0" w:line="240" w:lineRule="auto"/>
        <w:ind w:firstLine="709"/>
        <w:jc w:val="both"/>
        <w:rPr>
          <w:rFonts w:ascii="Times New Roman" w:hAnsi="Times New Roman" w:cs="Times New Roman"/>
          <w:color w:val="000000"/>
          <w:sz w:val="24"/>
          <w:szCs w:val="24"/>
        </w:rPr>
      </w:pPr>
      <w:r w:rsidRPr="001E5D63">
        <w:rPr>
          <w:rFonts w:ascii="Times New Roman" w:hAnsi="Times New Roman" w:cs="Times New Roman"/>
          <w:sz w:val="24"/>
          <w:szCs w:val="24"/>
        </w:rPr>
        <w:t>_________</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 xml:space="preserve">                            __________О.Ю. Федоров</w:t>
      </w:r>
      <w:r w:rsidRPr="001E5D63">
        <w:rPr>
          <w:rFonts w:ascii="Times New Roman" w:hAnsi="Times New Roman" w:cs="Times New Roman"/>
          <w:color w:val="000000"/>
          <w:sz w:val="24"/>
          <w:szCs w:val="24"/>
        </w:rPr>
        <w:t xml:space="preserve"> </w:t>
      </w: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pacing w:after="0" w:line="240" w:lineRule="auto"/>
        <w:ind w:left="4678"/>
        <w:rPr>
          <w:rFonts w:ascii="Times New Roman" w:hAnsi="Times New Roman" w:cs="Times New Roman"/>
          <w:bCs/>
          <w:sz w:val="24"/>
          <w:szCs w:val="24"/>
        </w:rPr>
      </w:pPr>
      <w:r w:rsidRPr="001E5D63">
        <w:rPr>
          <w:rFonts w:ascii="Times New Roman" w:hAnsi="Times New Roman" w:cs="Times New Roman"/>
          <w:sz w:val="24"/>
          <w:szCs w:val="24"/>
        </w:rPr>
        <w:t>П</w:t>
      </w:r>
      <w:r w:rsidRPr="001E5D63">
        <w:rPr>
          <w:rFonts w:ascii="Times New Roman" w:hAnsi="Times New Roman" w:cs="Times New Roman"/>
          <w:bCs/>
          <w:sz w:val="24"/>
          <w:szCs w:val="24"/>
        </w:rPr>
        <w:t xml:space="preserve">риложение к решению </w:t>
      </w:r>
    </w:p>
    <w:p w:rsidR="006B5DFF" w:rsidRPr="001E5D63" w:rsidRDefault="006B5DFF" w:rsidP="001E5D63">
      <w:pPr>
        <w:spacing w:after="0" w:line="240" w:lineRule="auto"/>
        <w:ind w:left="4678"/>
        <w:rPr>
          <w:rFonts w:ascii="Times New Roman" w:hAnsi="Times New Roman" w:cs="Times New Roman"/>
          <w:bCs/>
          <w:sz w:val="24"/>
          <w:szCs w:val="24"/>
        </w:rPr>
      </w:pPr>
      <w:r w:rsidRPr="001E5D63">
        <w:rPr>
          <w:rFonts w:ascii="Times New Roman" w:hAnsi="Times New Roman" w:cs="Times New Roman"/>
          <w:bCs/>
          <w:sz w:val="24"/>
          <w:szCs w:val="24"/>
        </w:rPr>
        <w:t>46 сессии Совета депутатов</w:t>
      </w:r>
    </w:p>
    <w:p w:rsidR="006B5DFF" w:rsidRPr="001E5D63" w:rsidRDefault="006B5DFF" w:rsidP="001E5D63">
      <w:pPr>
        <w:spacing w:after="0" w:line="240" w:lineRule="auto"/>
        <w:ind w:left="4678"/>
        <w:rPr>
          <w:rFonts w:ascii="Times New Roman" w:hAnsi="Times New Roman" w:cs="Times New Roman"/>
          <w:bCs/>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сельсовета</w:t>
      </w:r>
    </w:p>
    <w:p w:rsidR="006B5DFF" w:rsidRPr="001E5D63" w:rsidRDefault="006B5DFF" w:rsidP="001E5D63">
      <w:pPr>
        <w:spacing w:after="0" w:line="240" w:lineRule="auto"/>
        <w:ind w:left="4678"/>
        <w:rPr>
          <w:rFonts w:ascii="Times New Roman" w:hAnsi="Times New Roman" w:cs="Times New Roman"/>
          <w:bCs/>
          <w:sz w:val="24"/>
          <w:szCs w:val="24"/>
        </w:rPr>
      </w:pP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 xml:space="preserve">  района Новосибирской области </w:t>
      </w:r>
    </w:p>
    <w:p w:rsidR="006B5DFF" w:rsidRPr="001E5D63" w:rsidRDefault="006B5DFF" w:rsidP="001E5D63">
      <w:pPr>
        <w:spacing w:after="0" w:line="240" w:lineRule="auto"/>
        <w:ind w:left="4678"/>
        <w:rPr>
          <w:rFonts w:ascii="Times New Roman" w:hAnsi="Times New Roman" w:cs="Times New Roman"/>
          <w:bCs/>
          <w:sz w:val="24"/>
          <w:szCs w:val="24"/>
        </w:rPr>
      </w:pPr>
      <w:r w:rsidRPr="001E5D63">
        <w:rPr>
          <w:rFonts w:ascii="Times New Roman" w:hAnsi="Times New Roman" w:cs="Times New Roman"/>
          <w:bCs/>
          <w:sz w:val="24"/>
          <w:szCs w:val="24"/>
        </w:rPr>
        <w:t>от  06.11. 2024   № 217</w:t>
      </w:r>
    </w:p>
    <w:p w:rsidR="006B5DFF" w:rsidRPr="001E5D63" w:rsidRDefault="006B5DFF" w:rsidP="001E5D63">
      <w:pPr>
        <w:spacing w:after="0" w:line="240" w:lineRule="auto"/>
        <w:ind w:firstLine="900"/>
        <w:jc w:val="center"/>
        <w:rPr>
          <w:rFonts w:ascii="Times New Roman" w:hAnsi="Times New Roman" w:cs="Times New Roman"/>
          <w:b/>
          <w:bCs/>
          <w:sz w:val="24"/>
          <w:szCs w:val="24"/>
        </w:rPr>
      </w:pPr>
    </w:p>
    <w:p w:rsidR="006B5DFF" w:rsidRPr="001E5D63" w:rsidRDefault="006B5DFF" w:rsidP="001E5D63">
      <w:pPr>
        <w:spacing w:after="0" w:line="240" w:lineRule="auto"/>
        <w:jc w:val="center"/>
        <w:rPr>
          <w:rFonts w:ascii="Times New Roman" w:hAnsi="Times New Roman" w:cs="Times New Roman"/>
          <w:b/>
          <w:bCs/>
          <w:sz w:val="24"/>
          <w:szCs w:val="24"/>
        </w:rPr>
      </w:pPr>
      <w:r w:rsidRPr="001E5D63">
        <w:rPr>
          <w:rFonts w:ascii="Times New Roman" w:hAnsi="Times New Roman" w:cs="Times New Roman"/>
          <w:sz w:val="24"/>
          <w:szCs w:val="24"/>
        </w:rPr>
        <w:t>Проект муниципального правового акта</w:t>
      </w:r>
    </w:p>
    <w:p w:rsidR="006B5DFF" w:rsidRPr="001E5D63" w:rsidRDefault="006B5DFF" w:rsidP="001E5D63">
      <w:pPr>
        <w:pStyle w:val="ac"/>
        <w:ind w:left="0"/>
        <w:jc w:val="center"/>
        <w:rPr>
          <w:sz w:val="24"/>
          <w:szCs w:val="24"/>
        </w:rPr>
      </w:pPr>
      <w:r w:rsidRPr="001E5D63">
        <w:rPr>
          <w:sz w:val="24"/>
          <w:szCs w:val="24"/>
        </w:rPr>
        <w:t>О ВНЕСЕНИИ ИЗМЕНЕНИЙ   В УСТАВ СЕЛЬСКОГО  ПОСЕЛЕНИЯ МЕРЕТСКОГО  СЕЛЬСОВЕТА СУЗУНСКОГО   МУНИЦИПАЛЬНОГО  РАЙОНА НОВОСИБИРСКОЙ ОБЛАСТИ</w:t>
      </w:r>
    </w:p>
    <w:p w:rsidR="006B5DFF" w:rsidRPr="001E5D63" w:rsidRDefault="006B5DFF" w:rsidP="001E5D63">
      <w:pPr>
        <w:pStyle w:val="ac"/>
        <w:ind w:left="0" w:firstLine="567"/>
        <w:jc w:val="both"/>
        <w:rPr>
          <w:sz w:val="24"/>
          <w:szCs w:val="24"/>
        </w:rPr>
      </w:pPr>
    </w:p>
    <w:p w:rsidR="006B5DFF" w:rsidRPr="001E5D63" w:rsidRDefault="006B5DFF" w:rsidP="001E5D63">
      <w:pPr>
        <w:shd w:val="clear" w:color="auto" w:fill="FFFFFF"/>
        <w:spacing w:after="0" w:line="240" w:lineRule="auto"/>
        <w:ind w:firstLine="567"/>
        <w:jc w:val="both"/>
        <w:rPr>
          <w:rFonts w:ascii="Times New Roman" w:hAnsi="Times New Roman" w:cs="Times New Roman"/>
          <w:b/>
          <w:sz w:val="24"/>
          <w:szCs w:val="24"/>
        </w:rPr>
      </w:pPr>
      <w:r w:rsidRPr="001E5D63">
        <w:rPr>
          <w:rFonts w:ascii="Times New Roman" w:hAnsi="Times New Roman" w:cs="Times New Roman"/>
          <w:b/>
          <w:sz w:val="24"/>
          <w:szCs w:val="24"/>
        </w:rPr>
        <w:t>1.1. Статья 5. Вопросы местного значения: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1.1.1. Изложить пункт 23 части 1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5D63">
        <w:rPr>
          <w:rFonts w:ascii="Times New Roman" w:hAnsi="Times New Roman" w:cs="Times New Roman"/>
          <w:sz w:val="24"/>
          <w:szCs w:val="24"/>
        </w:rPr>
        <w:t>;»</w:t>
      </w:r>
      <w:proofErr w:type="gramEnd"/>
      <w:r w:rsidRPr="001E5D63">
        <w:rPr>
          <w:rFonts w:ascii="Times New Roman" w:hAnsi="Times New Roman" w:cs="Times New Roman"/>
          <w:sz w:val="24"/>
          <w:szCs w:val="24"/>
        </w:rPr>
        <w:t>;</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1.1.2. Часть 1дополнить пунктом 36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lastRenderedPageBreak/>
        <w:t>"36) осуществление учета личных подсобных хозяйств, которые ведут граждане в соответствии с Федеральным законом </w:t>
      </w:r>
      <w:r w:rsidRPr="001E5D63">
        <w:rPr>
          <w:rFonts w:ascii="Times New Roman" w:hAnsi="Times New Roman" w:cs="Times New Roman"/>
          <w:sz w:val="24"/>
          <w:szCs w:val="24"/>
          <w:shd w:val="clear" w:color="auto" w:fill="FFFFFF"/>
        </w:rPr>
        <w:t>от 7 июля 2003 года</w:t>
      </w:r>
      <w:r w:rsidRPr="001E5D63">
        <w:rPr>
          <w:rFonts w:ascii="Times New Roman" w:hAnsi="Times New Roman" w:cs="Times New Roman"/>
          <w:sz w:val="24"/>
          <w:szCs w:val="24"/>
        </w:rPr>
        <w:t xml:space="preserve"> № 112-ФЗ "О личном подсобном хозяйстве", в </w:t>
      </w:r>
      <w:proofErr w:type="spellStart"/>
      <w:r w:rsidRPr="001E5D63">
        <w:rPr>
          <w:rFonts w:ascii="Times New Roman" w:hAnsi="Times New Roman" w:cs="Times New Roman"/>
          <w:sz w:val="24"/>
          <w:szCs w:val="24"/>
        </w:rPr>
        <w:t>похозяйственных</w:t>
      </w:r>
      <w:proofErr w:type="spellEnd"/>
      <w:r w:rsidRPr="001E5D63">
        <w:rPr>
          <w:rFonts w:ascii="Times New Roman" w:hAnsi="Times New Roman" w:cs="Times New Roman"/>
          <w:sz w:val="24"/>
          <w:szCs w:val="24"/>
        </w:rPr>
        <w:t xml:space="preserve"> книгах</w:t>
      </w:r>
      <w:proofErr w:type="gramStart"/>
      <w:r w:rsidRPr="001E5D63">
        <w:rPr>
          <w:rFonts w:ascii="Times New Roman" w:hAnsi="Times New Roman" w:cs="Times New Roman"/>
          <w:sz w:val="24"/>
          <w:szCs w:val="24"/>
        </w:rPr>
        <w:t>.";</w:t>
      </w:r>
      <w:proofErr w:type="gramEnd"/>
    </w:p>
    <w:p w:rsidR="006B5DFF" w:rsidRPr="001E5D63" w:rsidRDefault="006B5DFF" w:rsidP="001E5D63">
      <w:pPr>
        <w:tabs>
          <w:tab w:val="left" w:pos="0"/>
        </w:tabs>
        <w:spacing w:after="0" w:line="240" w:lineRule="auto"/>
        <w:ind w:firstLine="567"/>
        <w:jc w:val="both"/>
        <w:rPr>
          <w:rFonts w:ascii="Times New Roman" w:hAnsi="Times New Roman" w:cs="Times New Roman"/>
          <w:b/>
          <w:sz w:val="24"/>
          <w:szCs w:val="24"/>
        </w:rPr>
      </w:pPr>
      <w:r w:rsidRPr="001E5D63">
        <w:rPr>
          <w:rFonts w:ascii="Times New Roman" w:hAnsi="Times New Roman" w:cs="Times New Roman"/>
          <w:b/>
          <w:sz w:val="24"/>
          <w:szCs w:val="24"/>
        </w:rPr>
        <w:t xml:space="preserve">1.2. В Статью 22  </w:t>
      </w:r>
      <w:r w:rsidRPr="001E5D63">
        <w:rPr>
          <w:rFonts w:ascii="Times New Roman" w:hAnsi="Times New Roman" w:cs="Times New Roman"/>
          <w:b/>
          <w:bCs/>
          <w:sz w:val="24"/>
          <w:szCs w:val="24"/>
        </w:rPr>
        <w:t>Основные гарантии деятельности депутата Совета депутатов, Главы муниципального образования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1.2.1. Пункт 5 части 4 изложить в следующей редакции:</w:t>
      </w:r>
    </w:p>
    <w:p w:rsidR="006B5DFF" w:rsidRPr="001E5D63" w:rsidRDefault="006B5DFF" w:rsidP="001E5D63">
      <w:pPr>
        <w:shd w:val="clear" w:color="auto" w:fill="FFFFFF"/>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1E5D63">
        <w:rPr>
          <w:rFonts w:ascii="Times New Roman" w:hAnsi="Times New Roman" w:cs="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Pr="001E5D63">
        <w:rPr>
          <w:rFonts w:ascii="Times New Roman" w:hAnsi="Times New Roman" w:cs="Times New Roman"/>
          <w:sz w:val="24"/>
          <w:szCs w:val="24"/>
        </w:rPr>
        <w:t xml:space="preserve"> 73 Федерального закона "Об общих принципах организации местного самоуправления в Российской Федерации"".</w:t>
      </w:r>
    </w:p>
    <w:p w:rsidR="006B5DFF" w:rsidRPr="001E5D63" w:rsidRDefault="006B5DFF" w:rsidP="001E5D63">
      <w:pPr>
        <w:shd w:val="clear" w:color="auto" w:fill="FFFFFF"/>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b/>
          <w:sz w:val="24"/>
          <w:szCs w:val="24"/>
        </w:rPr>
        <w:t>1.3. В статью 29. Удаление главы поселения в отставку</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1.3.1. Часть 2 дополнить пунктом 6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"6) </w:t>
      </w:r>
      <w:proofErr w:type="gramStart"/>
      <w:r w:rsidRPr="001E5D63">
        <w:rPr>
          <w:rFonts w:ascii="Times New Roman" w:hAnsi="Times New Roman" w:cs="Times New Roman"/>
          <w:sz w:val="24"/>
          <w:szCs w:val="24"/>
        </w:rPr>
        <w:t>систематическое</w:t>
      </w:r>
      <w:proofErr w:type="gram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недостижение</w:t>
      </w:r>
      <w:proofErr w:type="spellEnd"/>
      <w:r w:rsidRPr="001E5D63">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6B5DFF" w:rsidRPr="001E5D63" w:rsidRDefault="006B5DFF" w:rsidP="001E5D63">
      <w:pPr>
        <w:shd w:val="clear" w:color="auto" w:fill="FFFFFF"/>
        <w:spacing w:after="0" w:line="240" w:lineRule="auto"/>
        <w:ind w:firstLine="567"/>
        <w:jc w:val="both"/>
        <w:rPr>
          <w:rFonts w:ascii="Times New Roman" w:hAnsi="Times New Roman" w:cs="Times New Roman"/>
          <w:b/>
          <w:sz w:val="24"/>
          <w:szCs w:val="24"/>
        </w:rPr>
      </w:pPr>
      <w:r w:rsidRPr="001E5D63">
        <w:rPr>
          <w:rFonts w:ascii="Times New Roman" w:hAnsi="Times New Roman" w:cs="Times New Roman"/>
          <w:b/>
          <w:sz w:val="24"/>
          <w:szCs w:val="24"/>
        </w:rPr>
        <w:t>1.4. В статью 32 Полномочия администрации:</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1.4.1. Пункт 30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5D63">
        <w:rPr>
          <w:rFonts w:ascii="Times New Roman" w:hAnsi="Times New Roman" w:cs="Times New Roman"/>
          <w:sz w:val="24"/>
          <w:szCs w:val="24"/>
        </w:rPr>
        <w:t>;"</w:t>
      </w:r>
      <w:proofErr w:type="gramEnd"/>
      <w:r w:rsidRPr="001E5D63">
        <w:rPr>
          <w:rFonts w:ascii="Times New Roman" w:hAnsi="Times New Roman" w:cs="Times New Roman"/>
          <w:sz w:val="24"/>
          <w:szCs w:val="24"/>
        </w:rPr>
        <w:t>;</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1.4.2. дополнить пунктом 56.10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"56.10)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E5D63">
        <w:rPr>
          <w:rFonts w:ascii="Times New Roman" w:hAnsi="Times New Roman" w:cs="Times New Roman"/>
          <w:sz w:val="24"/>
          <w:szCs w:val="24"/>
        </w:rPr>
        <w:t>похозяйственных</w:t>
      </w:r>
      <w:proofErr w:type="spellEnd"/>
      <w:r w:rsidRPr="001E5D63">
        <w:rPr>
          <w:rFonts w:ascii="Times New Roman" w:hAnsi="Times New Roman" w:cs="Times New Roman"/>
          <w:sz w:val="24"/>
          <w:szCs w:val="24"/>
        </w:rPr>
        <w:t xml:space="preserve"> книгах</w:t>
      </w:r>
      <w:proofErr w:type="gramStart"/>
      <w:r w:rsidRPr="001E5D63">
        <w:rPr>
          <w:rFonts w:ascii="Times New Roman" w:hAnsi="Times New Roman" w:cs="Times New Roman"/>
          <w:sz w:val="24"/>
          <w:szCs w:val="24"/>
        </w:rPr>
        <w:t>;"</w:t>
      </w:r>
      <w:proofErr w:type="gramEnd"/>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 </w:t>
      </w:r>
    </w:p>
    <w:p w:rsidR="006B5DFF" w:rsidRPr="001E5D63" w:rsidRDefault="006B5DFF" w:rsidP="001E5D63">
      <w:pPr>
        <w:spacing w:after="0" w:line="240" w:lineRule="auto"/>
        <w:ind w:firstLine="567"/>
        <w:jc w:val="both"/>
        <w:rPr>
          <w:rFonts w:ascii="Times New Roman" w:hAnsi="Times New Roman" w:cs="Times New Roman"/>
          <w:sz w:val="24"/>
          <w:szCs w:val="24"/>
        </w:rPr>
      </w:pPr>
    </w:p>
    <w:p w:rsidR="006B5DFF" w:rsidRPr="001E5D63" w:rsidRDefault="006B5DFF" w:rsidP="001E5D63">
      <w:pPr>
        <w:tabs>
          <w:tab w:val="left" w:pos="6237"/>
        </w:tabs>
        <w:spacing w:after="0" w:line="240" w:lineRule="auto"/>
        <w:rPr>
          <w:rFonts w:ascii="Times New Roman" w:hAnsi="Times New Roman" w:cs="Times New Roman"/>
          <w:sz w:val="24"/>
          <w:szCs w:val="24"/>
        </w:rPr>
      </w:pPr>
      <w:r w:rsidRPr="001E5D63">
        <w:rPr>
          <w:rFonts w:ascii="Times New Roman" w:hAnsi="Times New Roman" w:cs="Times New Roman"/>
          <w:sz w:val="24"/>
          <w:szCs w:val="24"/>
        </w:rPr>
        <w:t xml:space="preserve">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Председатель Совета депутатов</w:t>
      </w:r>
    </w:p>
    <w:p w:rsidR="006B5DFF" w:rsidRPr="001E5D63" w:rsidRDefault="006B5DFF" w:rsidP="001E5D63">
      <w:pPr>
        <w:tabs>
          <w:tab w:val="left" w:pos="6237"/>
        </w:tabs>
        <w:spacing w:after="0" w:line="240" w:lineRule="auto"/>
        <w:jc w:val="both"/>
        <w:rPr>
          <w:rFonts w:ascii="Times New Roman" w:hAnsi="Times New Roman" w:cs="Times New Roman"/>
          <w:sz w:val="24"/>
          <w:szCs w:val="24"/>
        </w:rPr>
      </w:pP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tabs>
          <w:tab w:val="left" w:pos="6237"/>
        </w:tabs>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 xml:space="preserve">Новосибирской области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tabs>
          <w:tab w:val="left" w:pos="6237"/>
        </w:tabs>
        <w:spacing w:after="0" w:line="240" w:lineRule="auto"/>
        <w:rPr>
          <w:rFonts w:ascii="Times New Roman" w:hAnsi="Times New Roman" w:cs="Times New Roman"/>
          <w:sz w:val="24"/>
          <w:szCs w:val="24"/>
        </w:rPr>
      </w:pPr>
      <w:r w:rsidRPr="001E5D63">
        <w:rPr>
          <w:rFonts w:ascii="Times New Roman" w:hAnsi="Times New Roman" w:cs="Times New Roman"/>
          <w:sz w:val="24"/>
          <w:szCs w:val="24"/>
        </w:rPr>
        <w:t xml:space="preserve">                                                                              Новосибирской области</w:t>
      </w:r>
    </w:p>
    <w:p w:rsidR="006B5DFF" w:rsidRPr="001E5D63" w:rsidRDefault="006B5DFF" w:rsidP="001E5D63">
      <w:pPr>
        <w:suppressAutoHyphens/>
        <w:spacing w:after="0" w:line="240" w:lineRule="auto"/>
        <w:ind w:firstLine="709"/>
        <w:jc w:val="both"/>
        <w:rPr>
          <w:rFonts w:ascii="Times New Roman" w:hAnsi="Times New Roman" w:cs="Times New Roman"/>
          <w:color w:val="000000"/>
          <w:sz w:val="24"/>
          <w:szCs w:val="24"/>
        </w:rPr>
      </w:pPr>
      <w:r w:rsidRPr="001E5D63">
        <w:rPr>
          <w:rFonts w:ascii="Times New Roman" w:hAnsi="Times New Roman" w:cs="Times New Roman"/>
          <w:sz w:val="24"/>
          <w:szCs w:val="24"/>
        </w:rPr>
        <w:t>_________</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 xml:space="preserve">                            __________О.Ю. Федоров</w:t>
      </w:r>
      <w:r w:rsidRPr="001E5D63">
        <w:rPr>
          <w:rFonts w:ascii="Times New Roman" w:hAnsi="Times New Roman" w:cs="Times New Roman"/>
          <w:color w:val="000000"/>
          <w:sz w:val="24"/>
          <w:szCs w:val="24"/>
        </w:rPr>
        <w:t xml:space="preserve"> </w:t>
      </w: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w:t>
      </w:r>
      <w:r w:rsidR="001771B8">
        <w:rPr>
          <w:rFonts w:ascii="Times New Roman" w:hAnsi="Times New Roman" w:cs="Times New Roman"/>
          <w:b/>
          <w:sz w:val="24"/>
          <w:szCs w:val="24"/>
        </w:rPr>
        <w:t xml:space="preserve">          </w:t>
      </w:r>
      <w:r w:rsidRPr="001E5D63">
        <w:rPr>
          <w:rFonts w:ascii="Times New Roman" w:hAnsi="Times New Roman" w:cs="Times New Roman"/>
          <w:b/>
          <w:sz w:val="24"/>
          <w:szCs w:val="24"/>
        </w:rPr>
        <w:t>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218</w:t>
      </w: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hd w:val="clear" w:color="auto" w:fill="FFFFFF"/>
        <w:spacing w:after="0" w:line="240" w:lineRule="auto"/>
        <w:jc w:val="center"/>
        <w:rPr>
          <w:rFonts w:ascii="Times New Roman" w:hAnsi="Times New Roman" w:cs="Times New Roman"/>
          <w:sz w:val="24"/>
          <w:szCs w:val="24"/>
        </w:rPr>
      </w:pPr>
      <w:r w:rsidRPr="001E5D63">
        <w:rPr>
          <w:rFonts w:ascii="Times New Roman" w:hAnsi="Times New Roman" w:cs="Times New Roman"/>
          <w:bCs/>
          <w:sz w:val="24"/>
          <w:szCs w:val="24"/>
        </w:rPr>
        <w:t>О передаче осуществления  полномочий и заключении соглашения о передаче</w:t>
      </w:r>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осуществления полномочий органов местного</w:t>
      </w:r>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 xml:space="preserve">самоуправления </w:t>
      </w:r>
      <w:proofErr w:type="spellStart"/>
      <w:r w:rsidRPr="001E5D63">
        <w:rPr>
          <w:rFonts w:ascii="Times New Roman" w:hAnsi="Times New Roman" w:cs="Times New Roman"/>
          <w:bCs/>
          <w:sz w:val="24"/>
          <w:szCs w:val="24"/>
        </w:rPr>
        <w:t>Меретского</w:t>
      </w:r>
      <w:proofErr w:type="spellEnd"/>
      <w:r w:rsidRPr="001E5D63">
        <w:rPr>
          <w:rFonts w:ascii="Times New Roman" w:hAnsi="Times New Roman" w:cs="Times New Roman"/>
          <w:bCs/>
          <w:sz w:val="24"/>
          <w:szCs w:val="24"/>
        </w:rPr>
        <w:t xml:space="preserve">  сельсовета </w:t>
      </w:r>
      <w:proofErr w:type="spellStart"/>
      <w:r w:rsidRPr="001E5D63">
        <w:rPr>
          <w:rFonts w:ascii="Times New Roman" w:hAnsi="Times New Roman" w:cs="Times New Roman"/>
          <w:bCs/>
          <w:sz w:val="24"/>
          <w:szCs w:val="24"/>
        </w:rPr>
        <w:t>Сузунского</w:t>
      </w:r>
      <w:proofErr w:type="spellEnd"/>
      <w:r w:rsidRPr="001E5D63">
        <w:rPr>
          <w:rFonts w:ascii="Times New Roman" w:hAnsi="Times New Roman" w:cs="Times New Roman"/>
          <w:bCs/>
          <w:sz w:val="24"/>
          <w:szCs w:val="24"/>
        </w:rPr>
        <w:t xml:space="preserve"> района Новосибирской области  органам местного самоуправления</w:t>
      </w:r>
      <w:r w:rsidRPr="001E5D63">
        <w:rPr>
          <w:rFonts w:ascii="Times New Roman" w:hAnsi="Times New Roman" w:cs="Times New Roman"/>
          <w:sz w:val="24"/>
          <w:szCs w:val="24"/>
        </w:rPr>
        <w:t xml:space="preserve"> </w:t>
      </w:r>
      <w:proofErr w:type="spellStart"/>
      <w:r w:rsidRPr="001E5D63">
        <w:rPr>
          <w:rFonts w:ascii="Times New Roman" w:hAnsi="Times New Roman" w:cs="Times New Roman"/>
          <w:bCs/>
          <w:sz w:val="24"/>
          <w:szCs w:val="24"/>
        </w:rPr>
        <w:t>Сузунского</w:t>
      </w:r>
      <w:proofErr w:type="spellEnd"/>
      <w:r w:rsidRPr="001E5D63">
        <w:rPr>
          <w:rFonts w:ascii="Times New Roman" w:hAnsi="Times New Roman" w:cs="Times New Roman"/>
          <w:bCs/>
          <w:sz w:val="24"/>
          <w:szCs w:val="24"/>
        </w:rPr>
        <w:t xml:space="preserve"> района Новосибирской области  </w:t>
      </w:r>
    </w:p>
    <w:p w:rsidR="006B5DFF" w:rsidRPr="001E5D63" w:rsidRDefault="006B5DFF" w:rsidP="001E5D63">
      <w:pPr>
        <w:spacing w:after="0" w:line="240" w:lineRule="auto"/>
        <w:jc w:val="center"/>
        <w:rPr>
          <w:rFonts w:ascii="Times New Roman" w:hAnsi="Times New Roman" w:cs="Times New Roman"/>
          <w:sz w:val="24"/>
          <w:szCs w:val="24"/>
        </w:rPr>
      </w:pPr>
    </w:p>
    <w:p w:rsidR="006B5DFF" w:rsidRPr="001E5D63" w:rsidRDefault="006B5DFF" w:rsidP="001E5D6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E5D63">
        <w:rPr>
          <w:rFonts w:ascii="Times New Roman" w:hAnsi="Times New Roman" w:cs="Times New Roman"/>
          <w:sz w:val="24"/>
          <w:szCs w:val="24"/>
        </w:rPr>
        <w:t xml:space="preserve">В соответствии с пунктом 3.1 статьи 86 Бюджетного кодекса Российской Федерации, </w:t>
      </w:r>
      <w:hyperlink r:id="rId8" w:history="1">
        <w:r w:rsidRPr="001E5D63">
          <w:rPr>
            <w:rFonts w:ascii="Times New Roman" w:hAnsi="Times New Roman" w:cs="Times New Roman"/>
            <w:sz w:val="24"/>
            <w:szCs w:val="24"/>
          </w:rPr>
          <w:t xml:space="preserve"> частью 4 статьи 15</w:t>
        </w:r>
      </w:hyperlink>
      <w:r w:rsidRPr="001E5D63">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9" w:history="1">
        <w:r w:rsidRPr="001E5D63">
          <w:rPr>
            <w:rFonts w:ascii="Times New Roman" w:hAnsi="Times New Roman" w:cs="Times New Roman"/>
            <w:sz w:val="24"/>
            <w:szCs w:val="24"/>
          </w:rPr>
          <w:t xml:space="preserve">пунктом 15 </w:t>
        </w:r>
        <w:r w:rsidRPr="001E5D63">
          <w:rPr>
            <w:rFonts w:ascii="Times New Roman" w:hAnsi="Times New Roman" w:cs="Times New Roman"/>
            <w:sz w:val="24"/>
            <w:szCs w:val="24"/>
          </w:rPr>
          <w:lastRenderedPageBreak/>
          <w:t xml:space="preserve">части 1статьи </w:t>
        </w:r>
      </w:hyperlink>
      <w:r w:rsidRPr="001E5D63">
        <w:rPr>
          <w:rFonts w:ascii="Times New Roman" w:hAnsi="Times New Roman" w:cs="Times New Roman"/>
          <w:sz w:val="24"/>
          <w:szCs w:val="24"/>
        </w:rPr>
        <w:t xml:space="preserve">19 Устава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муниципального района Новосибирской области,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roofErr w:type="gramEnd"/>
    </w:p>
    <w:p w:rsidR="006B5DFF" w:rsidRPr="001E5D63" w:rsidRDefault="006B5DFF" w:rsidP="001E5D6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B5DFF" w:rsidRPr="001E5D63" w:rsidRDefault="006B5DFF" w:rsidP="001E5D63">
      <w:pPr>
        <w:widowControl w:val="0"/>
        <w:autoSpaceDE w:val="0"/>
        <w:autoSpaceDN w:val="0"/>
        <w:adjustRightInd w:val="0"/>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РЕШИЛ:</w:t>
      </w:r>
    </w:p>
    <w:p w:rsidR="006B5DFF" w:rsidRPr="001E5D63" w:rsidRDefault="006B5DFF" w:rsidP="001E5D63">
      <w:pPr>
        <w:autoSpaceDE w:val="0"/>
        <w:autoSpaceDN w:val="0"/>
        <w:adjustRightInd w:val="0"/>
        <w:spacing w:after="0" w:line="240" w:lineRule="auto"/>
        <w:ind w:firstLine="708"/>
        <w:jc w:val="both"/>
        <w:rPr>
          <w:rFonts w:ascii="Times New Roman" w:hAnsi="Times New Roman" w:cs="Times New Roman"/>
          <w:sz w:val="24"/>
          <w:szCs w:val="24"/>
        </w:rPr>
      </w:pPr>
      <w:r w:rsidRPr="001E5D63">
        <w:rPr>
          <w:rFonts w:ascii="Times New Roman" w:hAnsi="Times New Roman" w:cs="Times New Roman"/>
          <w:sz w:val="24"/>
          <w:szCs w:val="24"/>
        </w:rPr>
        <w:t>1. </w:t>
      </w:r>
      <w:proofErr w:type="gramStart"/>
      <w:r w:rsidRPr="001E5D63">
        <w:rPr>
          <w:rFonts w:ascii="Times New Roman" w:hAnsi="Times New Roman" w:cs="Times New Roman"/>
          <w:sz w:val="24"/>
          <w:szCs w:val="24"/>
        </w:rPr>
        <w:t xml:space="preserve">Передать с 01 января 2025 года органам местного самоуправления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w:t>
      </w:r>
      <w:proofErr w:type="gramEnd"/>
      <w:r w:rsidRPr="001E5D63">
        <w:rPr>
          <w:rFonts w:ascii="Times New Roman" w:hAnsi="Times New Roman" w:cs="Times New Roman"/>
          <w:sz w:val="24"/>
          <w:szCs w:val="24"/>
        </w:rPr>
        <w:t xml:space="preserve">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w:t>
      </w:r>
      <w:hyperlink r:id="rId10" w:history="1">
        <w:r w:rsidRPr="001E5D63">
          <w:rPr>
            <w:rFonts w:ascii="Times New Roman" w:hAnsi="Times New Roman" w:cs="Times New Roman"/>
            <w:sz w:val="24"/>
            <w:szCs w:val="24"/>
          </w:rPr>
          <w:t>законодательством</w:t>
        </w:r>
      </w:hyperlink>
      <w:r w:rsidRPr="001E5D63">
        <w:rPr>
          <w:rFonts w:ascii="Times New Roman" w:hAnsi="Times New Roman" w:cs="Times New Roman"/>
          <w:sz w:val="24"/>
          <w:szCs w:val="24"/>
        </w:rPr>
        <w:t xml:space="preserve"> Российской Федерации.</w:t>
      </w:r>
    </w:p>
    <w:p w:rsidR="006B5DFF" w:rsidRPr="001E5D63" w:rsidRDefault="006B5DFF" w:rsidP="001E5D63">
      <w:pPr>
        <w:shd w:val="clear" w:color="auto" w:fill="FFFFFF"/>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 </w:t>
      </w:r>
      <w:proofErr w:type="gramStart"/>
      <w:r w:rsidRPr="001E5D63">
        <w:rPr>
          <w:rFonts w:ascii="Times New Roman" w:hAnsi="Times New Roman" w:cs="Times New Roman"/>
          <w:sz w:val="24"/>
          <w:szCs w:val="24"/>
        </w:rPr>
        <w:t xml:space="preserve">Заключить с администрацией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соглашение о передаче осуществления   полномочий </w:t>
      </w:r>
      <w:r w:rsidRPr="001E5D63">
        <w:rPr>
          <w:rFonts w:ascii="Times New Roman" w:hAnsi="Times New Roman" w:cs="Times New Roman"/>
          <w:bCs/>
          <w:sz w:val="24"/>
          <w:szCs w:val="24"/>
        </w:rPr>
        <w:t xml:space="preserve">в </w:t>
      </w:r>
      <w:r w:rsidRPr="001E5D63">
        <w:rPr>
          <w:rFonts w:ascii="Times New Roman" w:hAnsi="Times New Roman" w:cs="Times New Roman"/>
          <w:bCs/>
          <w:color w:val="000000"/>
          <w:sz w:val="24"/>
          <w:szCs w:val="24"/>
        </w:rPr>
        <w:t xml:space="preserve">области </w:t>
      </w:r>
      <w:r w:rsidRPr="001E5D63">
        <w:rPr>
          <w:rFonts w:ascii="Times New Roman" w:hAnsi="Times New Roman" w:cs="Times New Roman"/>
          <w:color w:val="000000"/>
          <w:sz w:val="24"/>
          <w:szCs w:val="24"/>
          <w:shd w:val="clear" w:color="auto" w:fill="FFFFFF"/>
        </w:rPr>
        <w:t>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roofErr w:type="gramEnd"/>
      <w:r w:rsidRPr="001E5D63">
        <w:rPr>
          <w:rFonts w:ascii="Times New Roman" w:hAnsi="Times New Roman" w:cs="Times New Roman"/>
          <w:color w:val="000000"/>
          <w:sz w:val="24"/>
          <w:szCs w:val="24"/>
          <w:shd w:val="clear" w:color="auto" w:fill="FFFFFF"/>
        </w:rPr>
        <w:t xml:space="preserve"> поселения,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11" w:anchor="/multilink/186367/paragraph/41931660/number/0" w:history="1">
        <w:r w:rsidRPr="001E5D63">
          <w:rPr>
            <w:rStyle w:val="af0"/>
            <w:rFonts w:ascii="Times New Roman" w:hAnsi="Times New Roman"/>
            <w:color w:val="000000"/>
            <w:sz w:val="24"/>
            <w:szCs w:val="24"/>
            <w:shd w:val="clear" w:color="auto" w:fill="FFFFFF"/>
          </w:rPr>
          <w:t>законодательством</w:t>
        </w:r>
      </w:hyperlink>
      <w:r w:rsidRPr="001E5D63">
        <w:rPr>
          <w:rFonts w:ascii="Times New Roman" w:hAnsi="Times New Roman" w:cs="Times New Roman"/>
          <w:color w:val="000000"/>
          <w:sz w:val="24"/>
          <w:szCs w:val="24"/>
          <w:shd w:val="clear" w:color="auto" w:fill="FFFFFF"/>
        </w:rPr>
        <w:t> Российской Федерации</w:t>
      </w:r>
      <w:r w:rsidRPr="001E5D63">
        <w:rPr>
          <w:rFonts w:ascii="Times New Roman" w:hAnsi="Times New Roman" w:cs="Times New Roman"/>
          <w:sz w:val="24"/>
          <w:szCs w:val="24"/>
        </w:rPr>
        <w:t>.</w:t>
      </w:r>
    </w:p>
    <w:p w:rsidR="006B5DFF" w:rsidRPr="001E5D63" w:rsidRDefault="006B5DFF" w:rsidP="001E5D63">
      <w:pPr>
        <w:shd w:val="clear" w:color="auto" w:fill="FFFFFF"/>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3. Финансовое обеспечение полномочий, указанных в пункте 1 настоящего решения, осуществляются путем предоставления бюджету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межбюджетных трансфертов, предусмотренных в бюджете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на очередной финансовый год.</w:t>
      </w:r>
    </w:p>
    <w:p w:rsidR="006B5DFF" w:rsidRPr="001E5D63" w:rsidRDefault="006B5DFF" w:rsidP="001E5D63">
      <w:pPr>
        <w:shd w:val="clear" w:color="auto" w:fill="FFFFFF"/>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4. Опубликовать настоящее решение  в информационном бюллетене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вестник» и разместить на официальном сайте администрации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pStyle w:val="ConsNormal"/>
        <w:ind w:right="0" w:firstLine="0"/>
      </w:pP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________________</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 xml:space="preserve">                            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color w:val="000000"/>
          <w:sz w:val="24"/>
          <w:szCs w:val="24"/>
        </w:rPr>
        <w:t xml:space="preserve">  </w:t>
      </w:r>
    </w:p>
    <w:p w:rsidR="006B5DFF" w:rsidRPr="001E5D63" w:rsidRDefault="006B5DFF" w:rsidP="001E5D63">
      <w:pPr>
        <w:spacing w:after="0" w:line="240" w:lineRule="auto"/>
        <w:jc w:val="both"/>
        <w:rPr>
          <w:rFonts w:ascii="Times New Roman" w:hAnsi="Times New Roman" w:cs="Times New Roman"/>
          <w:sz w:val="24"/>
          <w:szCs w:val="24"/>
        </w:rPr>
      </w:pPr>
    </w:p>
    <w:p w:rsidR="001771B8" w:rsidRDefault="001771B8" w:rsidP="001E5D63">
      <w:pPr>
        <w:tabs>
          <w:tab w:val="left" w:pos="200"/>
          <w:tab w:val="center" w:pos="4678"/>
          <w:tab w:val="left" w:pos="6237"/>
        </w:tabs>
        <w:spacing w:after="0" w:line="240" w:lineRule="auto"/>
        <w:jc w:val="center"/>
        <w:rPr>
          <w:rFonts w:ascii="Times New Roman" w:hAnsi="Times New Roman" w:cs="Times New Roman"/>
          <w:b/>
          <w:sz w:val="24"/>
          <w:szCs w:val="24"/>
        </w:rPr>
      </w:pPr>
    </w:p>
    <w:p w:rsidR="006B5DFF" w:rsidRPr="001E5D63" w:rsidRDefault="006B5DFF" w:rsidP="001E5D63">
      <w:pPr>
        <w:tabs>
          <w:tab w:val="left" w:pos="200"/>
          <w:tab w:val="center" w:pos="4678"/>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Сузунского</w:t>
      </w:r>
      <w:proofErr w:type="spellEnd"/>
      <w:r w:rsidRPr="001E5D63">
        <w:rPr>
          <w:rFonts w:ascii="Times New Roman" w:hAnsi="Times New Roman" w:cs="Times New Roman"/>
          <w:b/>
          <w:sz w:val="24"/>
          <w:szCs w:val="24"/>
        </w:rPr>
        <w:t xml:space="preserve"> района Новосибирской области</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РЕШЕНИЕ</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Сорок шестой сессии шестого созыва</w:t>
      </w:r>
    </w:p>
    <w:p w:rsidR="006B5DFF" w:rsidRPr="001E5D63" w:rsidRDefault="006B5DFF" w:rsidP="001E5D63">
      <w:pPr>
        <w:tabs>
          <w:tab w:val="left" w:pos="6237"/>
        </w:tabs>
        <w:spacing w:after="0" w:line="240" w:lineRule="auto"/>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tabs>
          <w:tab w:val="left" w:pos="6237"/>
        </w:tabs>
        <w:spacing w:after="0" w:line="240" w:lineRule="auto"/>
        <w:jc w:val="center"/>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219</w:t>
      </w:r>
    </w:p>
    <w:p w:rsidR="006B5DFF" w:rsidRPr="001E5D63" w:rsidRDefault="006B5DFF" w:rsidP="001E5D63">
      <w:pPr>
        <w:pStyle w:val="ConsPlusTitle"/>
        <w:jc w:val="center"/>
        <w:rPr>
          <w:rFonts w:ascii="Times New Roman" w:hAnsi="Times New Roman" w:cs="Times New Roman"/>
          <w:b w:val="0"/>
          <w:sz w:val="24"/>
          <w:szCs w:val="24"/>
        </w:rPr>
      </w:pPr>
      <w:r w:rsidRPr="001E5D63">
        <w:rPr>
          <w:rFonts w:ascii="Times New Roman" w:hAnsi="Times New Roman" w:cs="Times New Roman"/>
          <w:b w:val="0"/>
          <w:bCs/>
          <w:sz w:val="24"/>
          <w:szCs w:val="24"/>
        </w:rPr>
        <w:t xml:space="preserve">О выражении согласия населения </w:t>
      </w:r>
      <w:proofErr w:type="spellStart"/>
      <w:r w:rsidRPr="001E5D63">
        <w:rPr>
          <w:rFonts w:ascii="Times New Roman" w:hAnsi="Times New Roman" w:cs="Times New Roman"/>
          <w:b w:val="0"/>
          <w:bCs/>
          <w:sz w:val="24"/>
          <w:szCs w:val="24"/>
        </w:rPr>
        <w:t>Меретского</w:t>
      </w:r>
      <w:proofErr w:type="spellEnd"/>
      <w:r w:rsidRPr="001E5D63">
        <w:rPr>
          <w:rFonts w:ascii="Times New Roman" w:hAnsi="Times New Roman" w:cs="Times New Roman"/>
          <w:b w:val="0"/>
          <w:bCs/>
          <w:sz w:val="24"/>
          <w:szCs w:val="24"/>
        </w:rPr>
        <w:t xml:space="preserve"> сельсовета </w:t>
      </w:r>
      <w:proofErr w:type="spellStart"/>
      <w:r w:rsidRPr="001E5D63">
        <w:rPr>
          <w:rFonts w:ascii="Times New Roman" w:hAnsi="Times New Roman" w:cs="Times New Roman"/>
          <w:b w:val="0"/>
          <w:bCs/>
          <w:sz w:val="24"/>
          <w:szCs w:val="24"/>
        </w:rPr>
        <w:t>Сузунского</w:t>
      </w:r>
      <w:proofErr w:type="spellEnd"/>
      <w:r w:rsidRPr="001E5D63">
        <w:rPr>
          <w:rFonts w:ascii="Times New Roman" w:hAnsi="Times New Roman" w:cs="Times New Roman"/>
          <w:b w:val="0"/>
          <w:bCs/>
          <w:sz w:val="24"/>
          <w:szCs w:val="24"/>
        </w:rPr>
        <w:t xml:space="preserve"> района Новосибирской области на преобразовании всех поселений, входящих в состав </w:t>
      </w:r>
      <w:proofErr w:type="spellStart"/>
      <w:r w:rsidRPr="001E5D63">
        <w:rPr>
          <w:rFonts w:ascii="Times New Roman" w:hAnsi="Times New Roman" w:cs="Times New Roman"/>
          <w:b w:val="0"/>
          <w:bCs/>
          <w:sz w:val="24"/>
          <w:szCs w:val="24"/>
        </w:rPr>
        <w:t>Сузунского</w:t>
      </w:r>
      <w:proofErr w:type="spellEnd"/>
      <w:r w:rsidRPr="001E5D63">
        <w:rPr>
          <w:rFonts w:ascii="Times New Roman" w:hAnsi="Times New Roman" w:cs="Times New Roman"/>
          <w:b w:val="0"/>
          <w:bCs/>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1E5D63">
        <w:rPr>
          <w:rFonts w:ascii="Times New Roman" w:hAnsi="Times New Roman" w:cs="Times New Roman"/>
          <w:b w:val="0"/>
          <w:sz w:val="24"/>
          <w:szCs w:val="24"/>
        </w:rPr>
        <w:t xml:space="preserve"> </w:t>
      </w:r>
    </w:p>
    <w:p w:rsidR="006B5DFF" w:rsidRPr="001E5D63" w:rsidRDefault="006B5DFF" w:rsidP="001E5D63">
      <w:pPr>
        <w:pStyle w:val="ConsPlusTitle"/>
        <w:jc w:val="center"/>
        <w:rPr>
          <w:rFonts w:ascii="Times New Roman" w:hAnsi="Times New Roman" w:cs="Times New Roman"/>
          <w:bCs/>
          <w:sz w:val="24"/>
          <w:szCs w:val="24"/>
        </w:rPr>
      </w:pPr>
    </w:p>
    <w:p w:rsidR="006B5DFF" w:rsidRPr="001E5D63" w:rsidRDefault="006B5DFF" w:rsidP="001E5D63">
      <w:pPr>
        <w:spacing w:after="0" w:line="240" w:lineRule="auto"/>
        <w:ind w:firstLine="708"/>
        <w:jc w:val="both"/>
        <w:rPr>
          <w:rFonts w:ascii="Times New Roman" w:hAnsi="Times New Roman" w:cs="Times New Roman"/>
          <w:sz w:val="24"/>
          <w:szCs w:val="24"/>
        </w:rPr>
      </w:pPr>
      <w:proofErr w:type="gramStart"/>
      <w:r w:rsidRPr="001E5D63">
        <w:rPr>
          <w:rFonts w:ascii="Times New Roman" w:eastAsia="Open Sans" w:hAnsi="Times New Roman" w:cs="Times New Roman"/>
          <w:color w:val="000000" w:themeColor="text1"/>
          <w:sz w:val="24"/>
          <w:szCs w:val="24"/>
        </w:rPr>
        <w:lastRenderedPageBreak/>
        <w:t>Рассмотрев инициативу</w:t>
      </w:r>
      <w:r w:rsidRPr="001E5D63">
        <w:rPr>
          <w:rFonts w:ascii="Times New Roman" w:eastAsia="Times New Roman" w:hAnsi="Times New Roman" w:cs="Times New Roman"/>
          <w:sz w:val="24"/>
          <w:szCs w:val="24"/>
        </w:rPr>
        <w:t xml:space="preserve"> </w:t>
      </w:r>
      <w:r w:rsidRPr="001E5D63">
        <w:rPr>
          <w:rFonts w:ascii="Times New Roman" w:hAnsi="Times New Roman" w:cs="Times New Roman"/>
          <w:color w:val="000000" w:themeColor="text1"/>
          <w:sz w:val="24"/>
          <w:szCs w:val="24"/>
        </w:rPr>
        <w:t xml:space="preserve">Совета депутатов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 о</w:t>
      </w:r>
      <w:r w:rsidRPr="001E5D63">
        <w:rPr>
          <w:rFonts w:ascii="Times New Roman" w:hAnsi="Times New Roman" w:cs="Times New Roman"/>
          <w:bCs/>
          <w:sz w:val="24"/>
          <w:szCs w:val="24"/>
        </w:rPr>
        <w:t xml:space="preserve"> преобразовании всех поселений, входящих в состав </w:t>
      </w:r>
      <w:proofErr w:type="spellStart"/>
      <w:r w:rsidRPr="001E5D63">
        <w:rPr>
          <w:rFonts w:ascii="Times New Roman" w:hAnsi="Times New Roman" w:cs="Times New Roman"/>
          <w:bCs/>
          <w:sz w:val="24"/>
          <w:szCs w:val="24"/>
        </w:rPr>
        <w:t>Сузунского</w:t>
      </w:r>
      <w:proofErr w:type="spellEnd"/>
      <w:r w:rsidRPr="001E5D63">
        <w:rPr>
          <w:rFonts w:ascii="Times New Roman" w:hAnsi="Times New Roman" w:cs="Times New Roman"/>
          <w:bCs/>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1E5D63">
        <w:rPr>
          <w:rFonts w:ascii="Times New Roman" w:hAnsi="Times New Roman" w:cs="Times New Roman"/>
          <w:color w:val="000000" w:themeColor="text1"/>
          <w:sz w:val="24"/>
          <w:szCs w:val="24"/>
        </w:rPr>
        <w:t xml:space="preserve">Совета депутатов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 </w:t>
      </w:r>
      <w:r w:rsidRPr="001E5D63">
        <w:rPr>
          <w:rFonts w:ascii="Times New Roman" w:hAnsi="Times New Roman" w:cs="Times New Roman"/>
          <w:bCs/>
          <w:sz w:val="24"/>
          <w:szCs w:val="24"/>
        </w:rPr>
        <w:t>от 09.10.2024 № 266</w:t>
      </w:r>
      <w:r w:rsidRPr="001E5D63">
        <w:rPr>
          <w:rFonts w:ascii="Times New Roman" w:eastAsia="Open Sans" w:hAnsi="Times New Roman" w:cs="Times New Roman"/>
          <w:color w:val="000000" w:themeColor="text1"/>
          <w:sz w:val="24"/>
          <w:szCs w:val="24"/>
        </w:rPr>
        <w:t xml:space="preserve">, принимая во внимание результаты публичных слушаний по данному вопросу, проведенных в </w:t>
      </w:r>
      <w:proofErr w:type="spellStart"/>
      <w:r w:rsidRPr="001E5D63">
        <w:rPr>
          <w:rFonts w:ascii="Times New Roman" w:eastAsia="Open Sans" w:hAnsi="Times New Roman" w:cs="Times New Roman"/>
          <w:color w:val="000000" w:themeColor="text1"/>
          <w:sz w:val="24"/>
          <w:szCs w:val="24"/>
        </w:rPr>
        <w:t>Меретском</w:t>
      </w:r>
      <w:proofErr w:type="spellEnd"/>
      <w:r w:rsidRPr="001E5D63">
        <w:rPr>
          <w:rFonts w:ascii="Times New Roman" w:eastAsia="Open Sans" w:hAnsi="Times New Roman" w:cs="Times New Roman"/>
          <w:color w:val="000000" w:themeColor="text1"/>
          <w:sz w:val="24"/>
          <w:szCs w:val="24"/>
        </w:rPr>
        <w:t xml:space="preserve"> сельсовете </w:t>
      </w:r>
      <w:proofErr w:type="spellStart"/>
      <w:r w:rsidRPr="001E5D63">
        <w:rPr>
          <w:rFonts w:ascii="Times New Roman" w:eastAsia="Open Sans" w:hAnsi="Times New Roman" w:cs="Times New Roman"/>
          <w:color w:val="000000" w:themeColor="text1"/>
          <w:sz w:val="24"/>
          <w:szCs w:val="24"/>
        </w:rPr>
        <w:t>Сузунского</w:t>
      </w:r>
      <w:proofErr w:type="spellEnd"/>
      <w:r w:rsidRPr="001E5D63">
        <w:rPr>
          <w:rFonts w:ascii="Times New Roman" w:eastAsia="Open Sans" w:hAnsi="Times New Roman" w:cs="Times New Roman"/>
          <w:color w:val="000000" w:themeColor="text1"/>
          <w:sz w:val="24"/>
          <w:szCs w:val="24"/>
        </w:rPr>
        <w:t xml:space="preserve"> района Новосибирской области «25» октября 2024</w:t>
      </w:r>
      <w:proofErr w:type="gramEnd"/>
      <w:r w:rsidRPr="001E5D63">
        <w:rPr>
          <w:rFonts w:ascii="Times New Roman" w:eastAsia="Open Sans" w:hAnsi="Times New Roman" w:cs="Times New Roman"/>
          <w:color w:val="000000" w:themeColor="text1"/>
          <w:sz w:val="24"/>
          <w:szCs w:val="24"/>
        </w:rPr>
        <w:t xml:space="preserve">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w:t>
      </w:r>
      <w:proofErr w:type="spellStart"/>
      <w:r w:rsidRPr="001E5D63">
        <w:rPr>
          <w:rFonts w:ascii="Times New Roman" w:eastAsia="Open Sans" w:hAnsi="Times New Roman" w:cs="Times New Roman"/>
          <w:color w:val="000000" w:themeColor="text1"/>
          <w:sz w:val="24"/>
          <w:szCs w:val="24"/>
        </w:rPr>
        <w:t>Меретского</w:t>
      </w:r>
      <w:proofErr w:type="spellEnd"/>
      <w:r w:rsidRPr="001E5D63">
        <w:rPr>
          <w:rFonts w:ascii="Times New Roman" w:hAnsi="Times New Roman" w:cs="Times New Roman"/>
          <w:color w:val="000000" w:themeColor="text1"/>
          <w:sz w:val="24"/>
          <w:szCs w:val="24"/>
        </w:rPr>
        <w:t xml:space="preserve"> сельсовета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color w:val="000000" w:themeColor="text1"/>
          <w:sz w:val="24"/>
          <w:szCs w:val="24"/>
        </w:rPr>
        <w:t xml:space="preserve"> муниципального района Новосибирской области, Совет депутатов </w:t>
      </w:r>
      <w:proofErr w:type="spellStart"/>
      <w:r w:rsidRPr="001E5D63">
        <w:rPr>
          <w:rFonts w:ascii="Times New Roman" w:eastAsia="Open Sans" w:hAnsi="Times New Roman" w:cs="Times New Roman"/>
          <w:color w:val="000000" w:themeColor="text1"/>
          <w:sz w:val="24"/>
          <w:szCs w:val="24"/>
        </w:rPr>
        <w:t>Меретского</w:t>
      </w:r>
      <w:proofErr w:type="spellEnd"/>
      <w:r w:rsidRPr="001E5D63">
        <w:rPr>
          <w:rFonts w:ascii="Times New Roman" w:hAnsi="Times New Roman" w:cs="Times New Roman"/>
          <w:color w:val="000000" w:themeColor="text1"/>
          <w:sz w:val="24"/>
          <w:szCs w:val="24"/>
        </w:rPr>
        <w:t xml:space="preserve"> сельсовета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color w:val="000000" w:themeColor="text1"/>
          <w:sz w:val="24"/>
          <w:szCs w:val="24"/>
        </w:rPr>
        <w:t xml:space="preserve"> района Новосибирской области,</w:t>
      </w:r>
      <w:r w:rsidRPr="001E5D63">
        <w:rPr>
          <w:rFonts w:ascii="Times New Roman" w:hAnsi="Times New Roman" w:cs="Times New Roman"/>
          <w:sz w:val="24"/>
          <w:szCs w:val="24"/>
        </w:rPr>
        <w:t xml:space="preserve"> </w:t>
      </w:r>
    </w:p>
    <w:p w:rsidR="006B5DFF" w:rsidRPr="001E5D63" w:rsidRDefault="006B5DFF" w:rsidP="001E5D63">
      <w:pPr>
        <w:spacing w:after="0" w:line="240" w:lineRule="auto"/>
        <w:ind w:firstLine="680"/>
        <w:jc w:val="both"/>
        <w:rPr>
          <w:rFonts w:ascii="Times New Roman" w:eastAsia="Calibri" w:hAnsi="Times New Roman" w:cs="Times New Roman"/>
          <w:b/>
          <w:sz w:val="24"/>
          <w:szCs w:val="24"/>
        </w:rPr>
      </w:pPr>
    </w:p>
    <w:p w:rsidR="006B5DFF" w:rsidRPr="001E5D63" w:rsidRDefault="006B5DFF" w:rsidP="001E5D63">
      <w:pPr>
        <w:spacing w:after="0" w:line="240" w:lineRule="auto"/>
        <w:ind w:firstLine="680"/>
        <w:jc w:val="both"/>
        <w:rPr>
          <w:rFonts w:ascii="Times New Roman" w:eastAsia="Calibri" w:hAnsi="Times New Roman" w:cs="Times New Roman"/>
          <w:b/>
          <w:sz w:val="24"/>
          <w:szCs w:val="24"/>
        </w:rPr>
      </w:pPr>
      <w:r w:rsidRPr="001E5D63">
        <w:rPr>
          <w:rFonts w:ascii="Times New Roman" w:eastAsia="Calibri" w:hAnsi="Times New Roman" w:cs="Times New Roman"/>
          <w:b/>
          <w:sz w:val="24"/>
          <w:szCs w:val="24"/>
        </w:rPr>
        <w:t>РЕШИЛ:</w:t>
      </w: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1. </w:t>
      </w:r>
      <w:proofErr w:type="gramStart"/>
      <w:r w:rsidRPr="001E5D63">
        <w:rPr>
          <w:rFonts w:ascii="Times New Roman" w:hAnsi="Times New Roman" w:cs="Times New Roman"/>
          <w:sz w:val="24"/>
          <w:szCs w:val="24"/>
        </w:rPr>
        <w:t xml:space="preserve">Выразить согласие населения </w:t>
      </w:r>
      <w:proofErr w:type="spellStart"/>
      <w:r w:rsidRPr="001E5D63">
        <w:rPr>
          <w:rFonts w:ascii="Times New Roman" w:eastAsia="Open Sans" w:hAnsi="Times New Roman" w:cs="Times New Roman"/>
          <w:color w:val="000000" w:themeColor="text1"/>
          <w:sz w:val="24"/>
          <w:szCs w:val="24"/>
        </w:rPr>
        <w:t>Меретского</w:t>
      </w:r>
      <w:proofErr w:type="spellEnd"/>
      <w:r w:rsidRPr="001E5D63">
        <w:rPr>
          <w:rFonts w:ascii="Times New Roman" w:hAnsi="Times New Roman" w:cs="Times New Roman"/>
          <w:color w:val="000000" w:themeColor="text1"/>
          <w:sz w:val="24"/>
          <w:szCs w:val="24"/>
        </w:rPr>
        <w:t xml:space="preserve"> сельсовета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color w:val="000000" w:themeColor="text1"/>
          <w:sz w:val="24"/>
          <w:szCs w:val="24"/>
        </w:rPr>
        <w:t xml:space="preserve"> района Новосибирской </w:t>
      </w:r>
      <w:r w:rsidRPr="001E5D63">
        <w:rPr>
          <w:rFonts w:ascii="Times New Roman" w:hAnsi="Times New Roman" w:cs="Times New Roman"/>
          <w:sz w:val="24"/>
          <w:szCs w:val="24"/>
        </w:rPr>
        <w:t xml:space="preserve"> области на преобразование всех поселений, входящих в состав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color w:val="000000" w:themeColor="text1"/>
          <w:sz w:val="24"/>
          <w:szCs w:val="24"/>
        </w:rPr>
        <w:t xml:space="preserve"> муниципального района Новосибирской области</w:t>
      </w:r>
      <w:r w:rsidRPr="001E5D63">
        <w:rPr>
          <w:rFonts w:ascii="Times New Roman" w:hAnsi="Times New Roman" w:cs="Times New Roman"/>
          <w:sz w:val="24"/>
          <w:szCs w:val="24"/>
        </w:rPr>
        <w:t xml:space="preserve">, путем </w:t>
      </w:r>
      <w:r w:rsidRPr="001E5D63">
        <w:rPr>
          <w:rFonts w:ascii="Times New Roman" w:eastAsia="Times New Roman" w:hAnsi="Times New Roman" w:cs="Times New Roman"/>
          <w:sz w:val="24"/>
          <w:szCs w:val="24"/>
        </w:rPr>
        <w:t xml:space="preserve">объединения </w:t>
      </w:r>
      <w:r w:rsidRPr="001E5D63">
        <w:rPr>
          <w:rFonts w:ascii="Times New Roman" w:hAnsi="Times New Roman" w:cs="Times New Roman"/>
          <w:sz w:val="24"/>
          <w:szCs w:val="24"/>
        </w:rPr>
        <w:t xml:space="preserve">рабочего поселка Сузун, </w:t>
      </w:r>
      <w:proofErr w:type="spellStart"/>
      <w:r w:rsidRPr="001E5D63">
        <w:rPr>
          <w:rFonts w:ascii="Times New Roman" w:hAnsi="Times New Roman" w:cs="Times New Roman"/>
          <w:sz w:val="24"/>
          <w:szCs w:val="24"/>
        </w:rPr>
        <w:t>Битковского</w:t>
      </w:r>
      <w:proofErr w:type="spellEnd"/>
      <w:r w:rsidRPr="001E5D63">
        <w:rPr>
          <w:rFonts w:ascii="Times New Roman" w:hAnsi="Times New Roman" w:cs="Times New Roman"/>
          <w:sz w:val="24"/>
          <w:szCs w:val="24"/>
        </w:rPr>
        <w:t xml:space="preserve"> сельсовета, Бобровского </w:t>
      </w:r>
      <w:r w:rsidRPr="001E5D63">
        <w:rPr>
          <w:rFonts w:ascii="Times New Roman" w:eastAsia="Times New Roman" w:hAnsi="Times New Roman" w:cs="Times New Roman"/>
          <w:color w:val="000000"/>
          <w:sz w:val="24"/>
          <w:szCs w:val="24"/>
          <w:lang w:eastAsia="ru-RU"/>
        </w:rPr>
        <w:t xml:space="preserve">сельсовета, </w:t>
      </w:r>
      <w:proofErr w:type="spellStart"/>
      <w:r w:rsidRPr="001E5D63">
        <w:rPr>
          <w:rFonts w:ascii="Times New Roman" w:eastAsia="Times New Roman" w:hAnsi="Times New Roman" w:cs="Times New Roman"/>
          <w:color w:val="000000"/>
          <w:sz w:val="24"/>
          <w:szCs w:val="24"/>
          <w:lang w:eastAsia="ru-RU"/>
        </w:rPr>
        <w:t>Болтовского</w:t>
      </w:r>
      <w:proofErr w:type="spellEnd"/>
      <w:r w:rsidRPr="001E5D63">
        <w:rPr>
          <w:rFonts w:ascii="Times New Roman" w:eastAsia="Times New Roman" w:hAnsi="Times New Roman" w:cs="Times New Roman"/>
          <w:color w:val="000000"/>
          <w:sz w:val="24"/>
          <w:szCs w:val="24"/>
          <w:lang w:eastAsia="ru-RU"/>
        </w:rPr>
        <w:t xml:space="preserve"> сельсовета, Верх-</w:t>
      </w:r>
      <w:proofErr w:type="spellStart"/>
      <w:r w:rsidRPr="001E5D63">
        <w:rPr>
          <w:rFonts w:ascii="Times New Roman" w:eastAsia="Times New Roman" w:hAnsi="Times New Roman" w:cs="Times New Roman"/>
          <w:color w:val="000000"/>
          <w:sz w:val="24"/>
          <w:szCs w:val="24"/>
          <w:lang w:eastAsia="ru-RU"/>
        </w:rPr>
        <w:t>Сузунского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Заковряжинского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Каргаполовского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Ключиковского</w:t>
      </w:r>
      <w:proofErr w:type="spellEnd"/>
      <w:r w:rsidRPr="001E5D63">
        <w:rPr>
          <w:rFonts w:ascii="Times New Roman" w:eastAsia="Times New Roman" w:hAnsi="Times New Roman" w:cs="Times New Roman"/>
          <w:color w:val="000000"/>
          <w:sz w:val="24"/>
          <w:szCs w:val="24"/>
          <w:lang w:eastAsia="ru-RU"/>
        </w:rPr>
        <w:t xml:space="preserve"> сельсовета, Малышевского сельсовета, </w:t>
      </w:r>
      <w:proofErr w:type="spellStart"/>
      <w:r w:rsidRPr="001E5D63">
        <w:rPr>
          <w:rFonts w:ascii="Times New Roman" w:eastAsia="Times New Roman" w:hAnsi="Times New Roman" w:cs="Times New Roman"/>
          <w:color w:val="000000"/>
          <w:sz w:val="24"/>
          <w:szCs w:val="24"/>
          <w:lang w:eastAsia="ru-RU"/>
        </w:rPr>
        <w:t>Маюровского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Меретского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Мышланского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Шайдуровского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Шарчинского</w:t>
      </w:r>
      <w:proofErr w:type="spellEnd"/>
      <w:r w:rsidRPr="001E5D63">
        <w:rPr>
          <w:rFonts w:ascii="Times New Roman" w:eastAsia="Times New Roman" w:hAnsi="Times New Roman" w:cs="Times New Roman"/>
          <w:color w:val="000000"/>
          <w:sz w:val="24"/>
          <w:szCs w:val="24"/>
          <w:lang w:eastAsia="ru-RU"/>
        </w:rPr>
        <w:t xml:space="preserve"> сельсовета, </w:t>
      </w:r>
      <w:proofErr w:type="spellStart"/>
      <w:r w:rsidRPr="001E5D63">
        <w:rPr>
          <w:rFonts w:ascii="Times New Roman" w:eastAsia="Times New Roman" w:hAnsi="Times New Roman" w:cs="Times New Roman"/>
          <w:color w:val="000000"/>
          <w:sz w:val="24"/>
          <w:szCs w:val="24"/>
          <w:lang w:eastAsia="ru-RU"/>
        </w:rPr>
        <w:t>Шипуновского</w:t>
      </w:r>
      <w:proofErr w:type="spellEnd"/>
      <w:r w:rsidRPr="001E5D63">
        <w:rPr>
          <w:rFonts w:ascii="Times New Roman" w:eastAsia="Times New Roman" w:hAnsi="Times New Roman" w:cs="Times New Roman"/>
          <w:color w:val="000000"/>
          <w:sz w:val="24"/>
          <w:szCs w:val="24"/>
          <w:lang w:eastAsia="ru-RU"/>
        </w:rPr>
        <w:t xml:space="preserve"> сельсовета, </w:t>
      </w:r>
      <w:r w:rsidRPr="001E5D63">
        <w:rPr>
          <w:rFonts w:ascii="Times New Roman" w:eastAsia="Times New Roman" w:hAnsi="Times New Roman" w:cs="Times New Roman"/>
          <w:sz w:val="24"/>
          <w:szCs w:val="24"/>
        </w:rPr>
        <w:t>и наделении вновь образованного муниципального образования</w:t>
      </w:r>
      <w:proofErr w:type="gramEnd"/>
      <w:r w:rsidRPr="001E5D63">
        <w:rPr>
          <w:rFonts w:ascii="Times New Roman" w:eastAsia="Times New Roman" w:hAnsi="Times New Roman" w:cs="Times New Roman"/>
          <w:sz w:val="24"/>
          <w:szCs w:val="24"/>
        </w:rPr>
        <w:t xml:space="preserve"> статусом </w:t>
      </w:r>
      <w:r w:rsidRPr="001E5D63">
        <w:rPr>
          <w:rFonts w:ascii="Times New Roman" w:hAnsi="Times New Roman" w:cs="Times New Roman"/>
          <w:sz w:val="24"/>
          <w:szCs w:val="24"/>
        </w:rPr>
        <w:t xml:space="preserve">муниципального округа. </w:t>
      </w: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2. Предложить </w:t>
      </w:r>
      <w:r w:rsidRPr="001E5D63">
        <w:rPr>
          <w:rFonts w:ascii="Times New Roman" w:hAnsi="Times New Roman" w:cs="Times New Roman"/>
          <w:color w:val="000000" w:themeColor="text1"/>
          <w:sz w:val="24"/>
          <w:szCs w:val="24"/>
        </w:rPr>
        <w:t xml:space="preserve">Совету депутатов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 внести в порядке законодательной инициативы в Законодательное Собрание Новосибирской области проект Закона Новосибирской области о </w:t>
      </w:r>
      <w:r w:rsidRPr="001E5D63">
        <w:rPr>
          <w:rFonts w:ascii="Times New Roman" w:hAnsi="Times New Roman" w:cs="Times New Roman"/>
          <w:bCs/>
          <w:sz w:val="24"/>
          <w:szCs w:val="24"/>
        </w:rPr>
        <w:t xml:space="preserve">преобразовании всех поселений, входящих в состав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bCs/>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6B5DFF" w:rsidRPr="001E5D63" w:rsidRDefault="006B5DFF" w:rsidP="001E5D63">
      <w:pPr>
        <w:spacing w:after="0" w:line="240" w:lineRule="auto"/>
        <w:ind w:firstLine="709"/>
        <w:jc w:val="both"/>
        <w:rPr>
          <w:rFonts w:ascii="Times New Roman" w:hAnsi="Times New Roman" w:cs="Times New Roman"/>
          <w:bCs/>
          <w:i/>
          <w:sz w:val="24"/>
          <w:szCs w:val="24"/>
        </w:rPr>
      </w:pPr>
      <w:r w:rsidRPr="001E5D63">
        <w:rPr>
          <w:rFonts w:ascii="Times New Roman" w:hAnsi="Times New Roman" w:cs="Times New Roman"/>
          <w:sz w:val="24"/>
          <w:szCs w:val="24"/>
        </w:rPr>
        <w:t xml:space="preserve">3. Направить настоящее решение в Совет депутатов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spacing w:after="0" w:line="240" w:lineRule="auto"/>
        <w:ind w:firstLine="709"/>
        <w:jc w:val="both"/>
        <w:rPr>
          <w:rFonts w:ascii="Times New Roman" w:hAnsi="Times New Roman" w:cs="Times New Roman"/>
          <w:bCs/>
          <w:i/>
          <w:sz w:val="24"/>
          <w:szCs w:val="24"/>
        </w:rPr>
      </w:pPr>
      <w:r w:rsidRPr="001E5D63">
        <w:rPr>
          <w:rFonts w:ascii="Times New Roman" w:hAnsi="Times New Roman" w:cs="Times New Roman"/>
          <w:color w:val="000000" w:themeColor="text1"/>
          <w:sz w:val="24"/>
          <w:szCs w:val="24"/>
        </w:rPr>
        <w:t>4. Опубликовать настоящее решение в информационном бюллетене «</w:t>
      </w:r>
      <w:proofErr w:type="spellStart"/>
      <w:r w:rsidRPr="001E5D63">
        <w:rPr>
          <w:rFonts w:ascii="Times New Roman" w:hAnsi="Times New Roman" w:cs="Times New Roman"/>
          <w:color w:val="000000" w:themeColor="text1"/>
          <w:sz w:val="24"/>
          <w:szCs w:val="24"/>
        </w:rPr>
        <w:t>Меретский</w:t>
      </w:r>
      <w:proofErr w:type="spellEnd"/>
      <w:r w:rsidRPr="001E5D63">
        <w:rPr>
          <w:rFonts w:ascii="Times New Roman" w:hAnsi="Times New Roman" w:cs="Times New Roman"/>
          <w:color w:val="000000" w:themeColor="text1"/>
          <w:sz w:val="24"/>
          <w:szCs w:val="24"/>
        </w:rPr>
        <w:t xml:space="preserve"> вестник» и разместить на сайте администрации </w:t>
      </w:r>
      <w:proofErr w:type="spellStart"/>
      <w:r w:rsidRPr="001E5D63">
        <w:rPr>
          <w:rFonts w:ascii="Times New Roman" w:eastAsia="Open Sans" w:hAnsi="Times New Roman" w:cs="Times New Roman"/>
          <w:color w:val="000000" w:themeColor="text1"/>
          <w:sz w:val="24"/>
          <w:szCs w:val="24"/>
        </w:rPr>
        <w:t>Меретского</w:t>
      </w:r>
      <w:proofErr w:type="spellEnd"/>
      <w:r w:rsidRPr="001E5D63">
        <w:rPr>
          <w:rFonts w:ascii="Times New Roman" w:hAnsi="Times New Roman" w:cs="Times New Roman"/>
          <w:color w:val="000000" w:themeColor="text1"/>
          <w:sz w:val="24"/>
          <w:szCs w:val="24"/>
        </w:rPr>
        <w:t xml:space="preserve"> сельсовета </w:t>
      </w: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в сети Интернет.</w:t>
      </w:r>
    </w:p>
    <w:p w:rsidR="006B5DFF" w:rsidRPr="001E5D63" w:rsidRDefault="006B5DFF" w:rsidP="001E5D63">
      <w:pPr>
        <w:spacing w:after="0" w:line="240" w:lineRule="auto"/>
        <w:ind w:firstLine="709"/>
        <w:jc w:val="both"/>
        <w:rPr>
          <w:rFonts w:ascii="Times New Roman" w:eastAsia="Times New Roman" w:hAnsi="Times New Roman" w:cs="Times New Roman"/>
          <w:sz w:val="24"/>
          <w:szCs w:val="24"/>
          <w:lang w:eastAsia="ru-RU"/>
        </w:rPr>
      </w:pPr>
      <w:r w:rsidRPr="001E5D63">
        <w:rPr>
          <w:rFonts w:ascii="Times New Roman" w:hAnsi="Times New Roman" w:cs="Times New Roman"/>
          <w:sz w:val="24"/>
          <w:szCs w:val="24"/>
        </w:rPr>
        <w:t>5. Настоящее решение вступает в силу после</w:t>
      </w:r>
      <w:r w:rsidRPr="001E5D63">
        <w:rPr>
          <w:rFonts w:ascii="Times New Roman" w:eastAsia="Times New Roman" w:hAnsi="Times New Roman" w:cs="Times New Roman"/>
          <w:sz w:val="24"/>
          <w:szCs w:val="24"/>
          <w:lang w:eastAsia="ru-RU"/>
        </w:rPr>
        <w:t xml:space="preserve"> официального опубликования.</w:t>
      </w:r>
    </w:p>
    <w:p w:rsidR="006B5DFF" w:rsidRPr="001E5D63" w:rsidRDefault="006B5DFF" w:rsidP="001E5D63">
      <w:pPr>
        <w:spacing w:after="0" w:line="240" w:lineRule="auto"/>
        <w:ind w:firstLine="851"/>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13"/>
        <w:gridCol w:w="5157"/>
      </w:tblGrid>
      <w:tr w:rsidR="006B5DFF" w:rsidRPr="001E5D63" w:rsidTr="006B5DFF">
        <w:trPr>
          <w:trHeight w:val="851"/>
        </w:trPr>
        <w:tc>
          <w:tcPr>
            <w:tcW w:w="4414" w:type="dxa"/>
          </w:tcPr>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Председатель Совета депутатов</w:t>
            </w:r>
          </w:p>
          <w:p w:rsidR="006B5DFF" w:rsidRPr="001E5D63" w:rsidRDefault="006B5DFF" w:rsidP="001E5D63">
            <w:pPr>
              <w:spacing w:after="0" w:line="240" w:lineRule="auto"/>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spacing w:after="0" w:line="240" w:lineRule="auto"/>
              <w:rPr>
                <w:rFonts w:ascii="Times New Roman" w:hAnsi="Times New Roman" w:cs="Times New Roman"/>
                <w:sz w:val="24"/>
                <w:szCs w:val="24"/>
              </w:rPr>
            </w:pP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Новосибирской области</w:t>
            </w: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   /</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w:t>
            </w:r>
          </w:p>
        </w:tc>
        <w:tc>
          <w:tcPr>
            <w:tcW w:w="5157" w:type="dxa"/>
          </w:tcPr>
          <w:p w:rsidR="006B5DFF" w:rsidRPr="001E5D63" w:rsidRDefault="006B5DFF" w:rsidP="001E5D63">
            <w:pPr>
              <w:spacing w:after="0" w:line="240" w:lineRule="auto"/>
              <w:ind w:left="973"/>
              <w:rPr>
                <w:rFonts w:ascii="Times New Roman" w:hAnsi="Times New Roman" w:cs="Times New Roman"/>
                <w:sz w:val="24"/>
                <w:szCs w:val="24"/>
              </w:rPr>
            </w:pPr>
            <w:r w:rsidRPr="001E5D63">
              <w:rPr>
                <w:rFonts w:ascii="Times New Roman" w:hAnsi="Times New Roman" w:cs="Times New Roman"/>
                <w:sz w:val="24"/>
                <w:szCs w:val="24"/>
              </w:rPr>
              <w:t xml:space="preserve">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
          <w:p w:rsidR="006B5DFF" w:rsidRPr="001E5D63" w:rsidRDefault="006B5DFF" w:rsidP="001E5D63">
            <w:pPr>
              <w:spacing w:after="0" w:line="240" w:lineRule="auto"/>
              <w:ind w:left="973"/>
              <w:rPr>
                <w:rFonts w:ascii="Times New Roman" w:hAnsi="Times New Roman" w:cs="Times New Roman"/>
                <w:sz w:val="24"/>
                <w:szCs w:val="24"/>
              </w:rPr>
            </w:pPr>
            <w:proofErr w:type="spellStart"/>
            <w:r w:rsidRPr="001E5D63">
              <w:rPr>
                <w:rFonts w:ascii="Times New Roman" w:hAnsi="Times New Roman" w:cs="Times New Roman"/>
                <w:color w:val="000000" w:themeColor="text1"/>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spacing w:after="0" w:line="240" w:lineRule="auto"/>
              <w:ind w:left="973"/>
              <w:rPr>
                <w:rFonts w:ascii="Times New Roman" w:hAnsi="Times New Roman" w:cs="Times New Roman"/>
                <w:sz w:val="24"/>
                <w:szCs w:val="24"/>
              </w:rPr>
            </w:pPr>
            <w:r w:rsidRPr="001E5D63">
              <w:rPr>
                <w:rFonts w:ascii="Times New Roman" w:hAnsi="Times New Roman" w:cs="Times New Roman"/>
                <w:sz w:val="24"/>
                <w:szCs w:val="24"/>
              </w:rPr>
              <w:t>Новосибирской области</w:t>
            </w:r>
          </w:p>
          <w:p w:rsidR="006B5DFF" w:rsidRPr="001E5D63" w:rsidRDefault="006B5DFF" w:rsidP="001E5D63">
            <w:pPr>
              <w:spacing w:after="0" w:line="240" w:lineRule="auto"/>
              <w:ind w:left="973"/>
              <w:rPr>
                <w:rFonts w:ascii="Times New Roman" w:hAnsi="Times New Roman" w:cs="Times New Roman"/>
                <w:sz w:val="24"/>
                <w:szCs w:val="24"/>
              </w:rPr>
            </w:pPr>
          </w:p>
          <w:p w:rsidR="006B5DFF" w:rsidRPr="001E5D63" w:rsidRDefault="006B5DFF" w:rsidP="001E5D63">
            <w:pPr>
              <w:spacing w:after="0" w:line="240" w:lineRule="auto"/>
              <w:ind w:left="973"/>
              <w:rPr>
                <w:rFonts w:ascii="Times New Roman" w:hAnsi="Times New Roman" w:cs="Times New Roman"/>
                <w:sz w:val="24"/>
                <w:szCs w:val="24"/>
              </w:rPr>
            </w:pPr>
          </w:p>
          <w:p w:rsidR="006B5DFF" w:rsidRPr="001E5D63" w:rsidRDefault="006B5DFF" w:rsidP="001E5D63">
            <w:pPr>
              <w:spacing w:after="0" w:line="240" w:lineRule="auto"/>
              <w:ind w:left="973"/>
              <w:rPr>
                <w:rFonts w:ascii="Times New Roman" w:hAnsi="Times New Roman" w:cs="Times New Roman"/>
                <w:sz w:val="24"/>
                <w:szCs w:val="24"/>
              </w:rPr>
            </w:pPr>
            <w:r w:rsidRPr="001E5D63">
              <w:rPr>
                <w:rFonts w:ascii="Times New Roman" w:hAnsi="Times New Roman" w:cs="Times New Roman"/>
                <w:sz w:val="24"/>
                <w:szCs w:val="24"/>
              </w:rPr>
              <w:t>____________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w:t>
            </w:r>
          </w:p>
        </w:tc>
      </w:tr>
    </w:tbl>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220</w:t>
      </w:r>
    </w:p>
    <w:p w:rsidR="006B5DFF" w:rsidRPr="001E5D63" w:rsidRDefault="006B5DFF" w:rsidP="001E5D63">
      <w:pPr>
        <w:pStyle w:val="ConsPlusTitle"/>
        <w:tabs>
          <w:tab w:val="left" w:pos="5124"/>
        </w:tabs>
        <w:ind w:firstLine="567"/>
        <w:jc w:val="center"/>
        <w:rPr>
          <w:rFonts w:ascii="Times New Roman" w:hAnsi="Times New Roman" w:cs="Times New Roman"/>
          <w:b w:val="0"/>
          <w:sz w:val="24"/>
          <w:szCs w:val="24"/>
        </w:rPr>
      </w:pPr>
      <w:r w:rsidRPr="001E5D63">
        <w:rPr>
          <w:rFonts w:ascii="Times New Roman" w:hAnsi="Times New Roman" w:cs="Times New Roman"/>
          <w:b w:val="0"/>
          <w:sz w:val="24"/>
          <w:szCs w:val="24"/>
        </w:rPr>
        <w:t xml:space="preserve">Об утверждении Положения о бюджетном  процессе в </w:t>
      </w:r>
      <w:proofErr w:type="spellStart"/>
      <w:r w:rsidRPr="001E5D63">
        <w:rPr>
          <w:rFonts w:ascii="Times New Roman" w:hAnsi="Times New Roman" w:cs="Times New Roman"/>
          <w:b w:val="0"/>
          <w:sz w:val="24"/>
          <w:szCs w:val="24"/>
        </w:rPr>
        <w:t>Меретском</w:t>
      </w:r>
      <w:proofErr w:type="spellEnd"/>
      <w:r w:rsidRPr="001E5D63">
        <w:rPr>
          <w:rFonts w:ascii="Times New Roman" w:hAnsi="Times New Roman" w:cs="Times New Roman"/>
          <w:b w:val="0"/>
          <w:sz w:val="24"/>
          <w:szCs w:val="24"/>
        </w:rPr>
        <w:t xml:space="preserve"> сельсовете </w:t>
      </w:r>
      <w:proofErr w:type="spellStart"/>
      <w:r w:rsidRPr="001E5D63">
        <w:rPr>
          <w:rFonts w:ascii="Times New Roman" w:hAnsi="Times New Roman" w:cs="Times New Roman"/>
          <w:b w:val="0"/>
          <w:sz w:val="24"/>
          <w:szCs w:val="24"/>
        </w:rPr>
        <w:t>Сузунского</w:t>
      </w:r>
      <w:proofErr w:type="spellEnd"/>
      <w:r w:rsidRPr="001E5D63">
        <w:rPr>
          <w:rFonts w:ascii="Times New Roman" w:hAnsi="Times New Roman" w:cs="Times New Roman"/>
          <w:b w:val="0"/>
          <w:sz w:val="24"/>
          <w:szCs w:val="24"/>
        </w:rPr>
        <w:t xml:space="preserve">   района Новосибирской области</w:t>
      </w:r>
    </w:p>
    <w:p w:rsidR="006B5DFF" w:rsidRPr="001E5D63" w:rsidRDefault="006B5DFF" w:rsidP="001E5D63">
      <w:pPr>
        <w:pStyle w:val="ConsPlusTitle"/>
        <w:tabs>
          <w:tab w:val="left" w:pos="5124"/>
        </w:tabs>
        <w:ind w:firstLine="567"/>
        <w:jc w:val="both"/>
        <w:rPr>
          <w:rFonts w:ascii="Times New Roman" w:hAnsi="Times New Roman" w:cs="Times New Roman"/>
          <w:sz w:val="24"/>
          <w:szCs w:val="24"/>
        </w:rPr>
      </w:pPr>
    </w:p>
    <w:p w:rsidR="006B5DFF" w:rsidRPr="001E5D63" w:rsidRDefault="006B5DFF" w:rsidP="001E5D63">
      <w:pPr>
        <w:spacing w:after="0" w:line="240" w:lineRule="auto"/>
        <w:jc w:val="both"/>
        <w:outlineLvl w:val="0"/>
        <w:rPr>
          <w:rFonts w:ascii="Times New Roman" w:hAnsi="Times New Roman" w:cs="Times New Roman"/>
          <w:b/>
          <w:sz w:val="24"/>
          <w:szCs w:val="24"/>
        </w:rPr>
      </w:pPr>
      <w:r w:rsidRPr="001E5D63">
        <w:rPr>
          <w:rFonts w:ascii="Times New Roman" w:hAnsi="Times New Roman" w:cs="Times New Roman"/>
          <w:sz w:val="24"/>
          <w:szCs w:val="24"/>
        </w:rPr>
        <w:lastRenderedPageBreak/>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муниципального района Новосибирской области,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5124"/>
        </w:tabs>
        <w:spacing w:after="0" w:line="240" w:lineRule="auto"/>
        <w:ind w:firstLine="567"/>
        <w:jc w:val="both"/>
        <w:rPr>
          <w:rFonts w:ascii="Times New Roman" w:hAnsi="Times New Roman" w:cs="Times New Roman"/>
          <w:b/>
          <w:sz w:val="24"/>
          <w:szCs w:val="24"/>
        </w:rPr>
      </w:pPr>
    </w:p>
    <w:p w:rsidR="006B5DFF" w:rsidRPr="001E5D63" w:rsidRDefault="006B5DFF" w:rsidP="001E5D63">
      <w:pPr>
        <w:tabs>
          <w:tab w:val="left" w:pos="5124"/>
        </w:tabs>
        <w:spacing w:after="0" w:line="240" w:lineRule="auto"/>
        <w:ind w:firstLine="567"/>
        <w:jc w:val="both"/>
        <w:rPr>
          <w:rFonts w:ascii="Times New Roman" w:hAnsi="Times New Roman" w:cs="Times New Roman"/>
          <w:b/>
          <w:sz w:val="24"/>
          <w:szCs w:val="24"/>
        </w:rPr>
      </w:pPr>
    </w:p>
    <w:p w:rsidR="006B5DFF" w:rsidRPr="001E5D63" w:rsidRDefault="006B5DFF" w:rsidP="001E5D63">
      <w:pPr>
        <w:tabs>
          <w:tab w:val="left" w:pos="5124"/>
        </w:tabs>
        <w:spacing w:after="0" w:line="240" w:lineRule="auto"/>
        <w:ind w:firstLine="567"/>
        <w:jc w:val="both"/>
        <w:rPr>
          <w:rFonts w:ascii="Times New Roman" w:hAnsi="Times New Roman" w:cs="Times New Roman"/>
          <w:b/>
          <w:sz w:val="24"/>
          <w:szCs w:val="24"/>
        </w:rPr>
      </w:pPr>
      <w:r w:rsidRPr="001E5D63">
        <w:rPr>
          <w:rFonts w:ascii="Times New Roman" w:hAnsi="Times New Roman" w:cs="Times New Roman"/>
          <w:b/>
          <w:sz w:val="24"/>
          <w:szCs w:val="24"/>
        </w:rPr>
        <w:t>РЕШИЛ:</w:t>
      </w:r>
    </w:p>
    <w:p w:rsidR="006B5DFF" w:rsidRPr="001E5D63" w:rsidRDefault="006B5DFF" w:rsidP="001E5D63">
      <w:pPr>
        <w:tabs>
          <w:tab w:val="left" w:pos="5124"/>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1. Утвердить Положение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согласно приложению к настоящему решению.</w:t>
      </w:r>
    </w:p>
    <w:p w:rsidR="006B5DFF" w:rsidRPr="001E5D63" w:rsidRDefault="006B5DFF" w:rsidP="001E5D63">
      <w:pPr>
        <w:tabs>
          <w:tab w:val="left" w:pos="567"/>
        </w:tabs>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ab/>
        <w:t>2. Признать утратившими силу:</w:t>
      </w:r>
    </w:p>
    <w:p w:rsidR="006B5DFF" w:rsidRPr="001E5D63" w:rsidRDefault="006B5DFF" w:rsidP="001E5D63">
      <w:pPr>
        <w:tabs>
          <w:tab w:val="left" w:pos="567"/>
        </w:tabs>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ab/>
        <w:t xml:space="preserve">2.1.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567"/>
        </w:tabs>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ab/>
        <w:t xml:space="preserve">2.2.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13.05.2022 № 94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2.3.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19.08.2022 № 113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2.4.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25.11.2022 № 126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2.5.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25.08.2023 № 155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2.6.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27.03.2024 № 188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83246E" w:rsidRDefault="0083246E" w:rsidP="001E5D63">
      <w:pPr>
        <w:tabs>
          <w:tab w:val="left" w:pos="-2835"/>
        </w:tabs>
        <w:spacing w:after="0" w:line="240" w:lineRule="auto"/>
        <w:ind w:firstLine="567"/>
        <w:jc w:val="both"/>
        <w:rPr>
          <w:rFonts w:ascii="Times New Roman" w:hAnsi="Times New Roman" w:cs="Times New Roman"/>
          <w:sz w:val="24"/>
          <w:szCs w:val="24"/>
        </w:rPr>
      </w:pP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2.7.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27.03.2024 № 189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83246E" w:rsidRDefault="0083246E" w:rsidP="001E5D63">
      <w:pPr>
        <w:tabs>
          <w:tab w:val="left" w:pos="-2835"/>
        </w:tabs>
        <w:spacing w:after="0" w:line="240" w:lineRule="auto"/>
        <w:ind w:firstLine="567"/>
        <w:jc w:val="both"/>
        <w:rPr>
          <w:rFonts w:ascii="Times New Roman" w:hAnsi="Times New Roman" w:cs="Times New Roman"/>
          <w:sz w:val="24"/>
          <w:szCs w:val="24"/>
        </w:rPr>
      </w:pPr>
    </w:p>
    <w:p w:rsidR="006B5DFF" w:rsidRPr="001E5D63" w:rsidRDefault="006B5DFF" w:rsidP="001E5D63">
      <w:pPr>
        <w:tabs>
          <w:tab w:val="left" w:pos="-2835"/>
        </w:tabs>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2.8.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30.07.2024 № 204 «О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83246E" w:rsidRDefault="0083246E" w:rsidP="001E5D63">
      <w:pPr>
        <w:pStyle w:val="ConsPlusNormal"/>
        <w:tabs>
          <w:tab w:val="left" w:pos="5124"/>
        </w:tabs>
        <w:ind w:firstLine="567"/>
        <w:jc w:val="both"/>
        <w:rPr>
          <w:rFonts w:ascii="Times New Roman" w:hAnsi="Times New Roman" w:cs="Times New Roman"/>
          <w:sz w:val="24"/>
          <w:szCs w:val="24"/>
        </w:rPr>
      </w:pPr>
    </w:p>
    <w:p w:rsidR="006B5DFF" w:rsidRPr="001E5D63" w:rsidRDefault="006B5DFF" w:rsidP="001E5D63">
      <w:pPr>
        <w:pStyle w:val="ConsPlusNormal"/>
        <w:tabs>
          <w:tab w:val="left" w:pos="5124"/>
        </w:tabs>
        <w:ind w:firstLine="567"/>
        <w:jc w:val="both"/>
        <w:rPr>
          <w:rFonts w:ascii="Times New Roman" w:hAnsi="Times New Roman" w:cs="Times New Roman"/>
          <w:sz w:val="24"/>
          <w:szCs w:val="24"/>
        </w:rPr>
      </w:pPr>
      <w:r w:rsidRPr="001E5D63">
        <w:rPr>
          <w:rFonts w:ascii="Times New Roman" w:hAnsi="Times New Roman" w:cs="Times New Roman"/>
          <w:sz w:val="24"/>
          <w:szCs w:val="24"/>
        </w:rPr>
        <w:t>3. Опубликовать настоящее решение в информационном бюллетене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w:t>
      </w:r>
      <w:r w:rsidRPr="001E5D63">
        <w:rPr>
          <w:rFonts w:ascii="Times New Roman" w:hAnsi="Times New Roman" w:cs="Times New Roman"/>
          <w:sz w:val="24"/>
          <w:szCs w:val="24"/>
        </w:rPr>
        <w:lastRenderedPageBreak/>
        <w:t xml:space="preserve">вестник»  и разместить на официальном сайте администрации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5124"/>
        </w:tabs>
        <w:spacing w:after="0" w:line="240" w:lineRule="auto"/>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________________</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 xml:space="preserve">                            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color w:val="000000"/>
          <w:sz w:val="24"/>
          <w:szCs w:val="24"/>
        </w:rPr>
        <w:t xml:space="preserve">  </w:t>
      </w:r>
    </w:p>
    <w:p w:rsidR="006B5DFF" w:rsidRPr="001E5D63" w:rsidRDefault="0083246E" w:rsidP="008324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5DFF" w:rsidRPr="001E5D63">
        <w:rPr>
          <w:rFonts w:ascii="Times New Roman" w:hAnsi="Times New Roman" w:cs="Times New Roman"/>
          <w:sz w:val="24"/>
          <w:szCs w:val="24"/>
        </w:rPr>
        <w:t>Приложение</w:t>
      </w:r>
    </w:p>
    <w:p w:rsidR="006B5DFF" w:rsidRPr="001E5D63" w:rsidRDefault="006B5DFF" w:rsidP="001E5D63">
      <w:pPr>
        <w:autoSpaceDE w:val="0"/>
        <w:autoSpaceDN w:val="0"/>
        <w:adjustRightInd w:val="0"/>
        <w:spacing w:after="0" w:line="240" w:lineRule="auto"/>
        <w:ind w:left="4820"/>
        <w:rPr>
          <w:rFonts w:ascii="Times New Roman" w:hAnsi="Times New Roman" w:cs="Times New Roman"/>
          <w:sz w:val="24"/>
          <w:szCs w:val="24"/>
        </w:rPr>
      </w:pPr>
      <w:r w:rsidRPr="001E5D63">
        <w:rPr>
          <w:rFonts w:ascii="Times New Roman" w:hAnsi="Times New Roman" w:cs="Times New Roman"/>
          <w:sz w:val="24"/>
          <w:szCs w:val="24"/>
        </w:rPr>
        <w:t xml:space="preserve"> к решению Совета депутатов</w:t>
      </w:r>
    </w:p>
    <w:p w:rsidR="006B5DFF" w:rsidRPr="001E5D63" w:rsidRDefault="006B5DFF" w:rsidP="001E5D63">
      <w:pPr>
        <w:autoSpaceDE w:val="0"/>
        <w:autoSpaceDN w:val="0"/>
        <w:adjustRightInd w:val="0"/>
        <w:spacing w:after="0" w:line="240" w:lineRule="auto"/>
        <w:ind w:left="4820"/>
        <w:rPr>
          <w:rFonts w:ascii="Times New Roman" w:hAnsi="Times New Roman" w:cs="Times New Roman"/>
          <w:sz w:val="24"/>
          <w:szCs w:val="24"/>
        </w:rPr>
      </w:pPr>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
    <w:p w:rsidR="006B5DFF" w:rsidRPr="001E5D63" w:rsidRDefault="006B5DFF" w:rsidP="001E5D63">
      <w:pPr>
        <w:autoSpaceDE w:val="0"/>
        <w:autoSpaceDN w:val="0"/>
        <w:adjustRightInd w:val="0"/>
        <w:spacing w:after="0" w:line="240" w:lineRule="auto"/>
        <w:ind w:left="4820"/>
        <w:rPr>
          <w:rFonts w:ascii="Times New Roman" w:hAnsi="Times New Roman" w:cs="Times New Roman"/>
          <w:sz w:val="24"/>
          <w:szCs w:val="24"/>
        </w:rPr>
      </w:pP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autoSpaceDE w:val="0"/>
        <w:autoSpaceDN w:val="0"/>
        <w:adjustRightInd w:val="0"/>
        <w:spacing w:after="0" w:line="240" w:lineRule="auto"/>
        <w:ind w:left="4820"/>
        <w:rPr>
          <w:rFonts w:ascii="Times New Roman" w:hAnsi="Times New Roman" w:cs="Times New Roman"/>
          <w:sz w:val="24"/>
          <w:szCs w:val="24"/>
        </w:rPr>
      </w:pPr>
      <w:r w:rsidRPr="001E5D63">
        <w:rPr>
          <w:rFonts w:ascii="Times New Roman" w:hAnsi="Times New Roman" w:cs="Times New Roman"/>
          <w:sz w:val="24"/>
          <w:szCs w:val="24"/>
        </w:rPr>
        <w:t>Новосибирской области</w:t>
      </w:r>
    </w:p>
    <w:p w:rsidR="006B5DFF" w:rsidRPr="001E5D63" w:rsidRDefault="006B5DFF" w:rsidP="001E5D63">
      <w:pPr>
        <w:autoSpaceDE w:val="0"/>
        <w:autoSpaceDN w:val="0"/>
        <w:adjustRightInd w:val="0"/>
        <w:spacing w:after="0" w:line="240" w:lineRule="auto"/>
        <w:ind w:left="4820"/>
        <w:rPr>
          <w:rFonts w:ascii="Times New Roman" w:hAnsi="Times New Roman" w:cs="Times New Roman"/>
          <w:sz w:val="24"/>
          <w:szCs w:val="24"/>
        </w:rPr>
      </w:pPr>
      <w:r w:rsidRPr="001E5D63">
        <w:rPr>
          <w:rFonts w:ascii="Times New Roman" w:hAnsi="Times New Roman" w:cs="Times New Roman"/>
          <w:sz w:val="24"/>
          <w:szCs w:val="24"/>
        </w:rPr>
        <w:t xml:space="preserve"> от 06.11.2024  № 220</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Положение </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О бюджетном процессе в </w:t>
      </w:r>
      <w:proofErr w:type="spellStart"/>
      <w:r w:rsidRPr="001E5D63">
        <w:rPr>
          <w:rFonts w:ascii="Times New Roman" w:hAnsi="Times New Roman" w:cs="Times New Roman"/>
          <w:b/>
          <w:bCs/>
          <w:sz w:val="24"/>
          <w:szCs w:val="24"/>
        </w:rPr>
        <w:t>Меретском</w:t>
      </w:r>
      <w:proofErr w:type="spellEnd"/>
      <w:r w:rsidRPr="001E5D63">
        <w:rPr>
          <w:rFonts w:ascii="Times New Roman" w:hAnsi="Times New Roman" w:cs="Times New Roman"/>
          <w:b/>
          <w:bCs/>
          <w:sz w:val="24"/>
          <w:szCs w:val="24"/>
        </w:rPr>
        <w:t xml:space="preserve"> сельсовете</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proofErr w:type="spellStart"/>
      <w:r w:rsidRPr="001E5D63">
        <w:rPr>
          <w:rFonts w:ascii="Times New Roman" w:hAnsi="Times New Roman" w:cs="Times New Roman"/>
          <w:b/>
          <w:bCs/>
          <w:sz w:val="24"/>
          <w:szCs w:val="24"/>
        </w:rPr>
        <w:t>Сузунского</w:t>
      </w:r>
      <w:proofErr w:type="spellEnd"/>
      <w:r w:rsidRPr="001E5D63">
        <w:rPr>
          <w:rFonts w:ascii="Times New Roman" w:hAnsi="Times New Roman" w:cs="Times New Roman"/>
          <w:b/>
          <w:bCs/>
          <w:sz w:val="24"/>
          <w:szCs w:val="24"/>
        </w:rPr>
        <w:t xml:space="preserve">   района Новосибирской области</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Глава 1. ОБЩИЕ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 Предмет регулирования настоящего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Настоящее Положение регулирует бюджетные правоотношения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(далее - муниципальное образование)</w:t>
      </w:r>
      <w:proofErr w:type="gramStart"/>
      <w:r w:rsidRPr="001E5D63">
        <w:rPr>
          <w:rFonts w:ascii="Times New Roman" w:hAnsi="Times New Roman" w:cs="Times New Roman"/>
          <w:sz w:val="24"/>
          <w:szCs w:val="24"/>
        </w:rPr>
        <w:t xml:space="preserve"> ,</w:t>
      </w:r>
      <w:proofErr w:type="gramEnd"/>
      <w:r w:rsidRPr="001E5D63">
        <w:rPr>
          <w:rFonts w:ascii="Times New Roman" w:hAnsi="Times New Roman" w:cs="Times New Roman"/>
          <w:sz w:val="24"/>
          <w:szCs w:val="24"/>
        </w:rPr>
        <w:t xml:space="preserve"> возникающие в процессе составления и рассмотрения проекта бюджета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утверждения бюджета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и их бюджетные полномочия.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 xml:space="preserve">Статья 2. Правовая основа бюджетного процесса в </w:t>
      </w:r>
      <w:proofErr w:type="spellStart"/>
      <w:r w:rsidRPr="001E5D63">
        <w:rPr>
          <w:rFonts w:ascii="Times New Roman" w:hAnsi="Times New Roman" w:cs="Times New Roman"/>
          <w:b/>
          <w:sz w:val="24"/>
          <w:szCs w:val="24"/>
        </w:rPr>
        <w:t>Меретском</w:t>
      </w:r>
      <w:proofErr w:type="spellEnd"/>
      <w:r w:rsidRPr="001E5D63">
        <w:rPr>
          <w:rFonts w:ascii="Times New Roman" w:hAnsi="Times New Roman" w:cs="Times New Roman"/>
          <w:b/>
          <w:sz w:val="24"/>
          <w:szCs w:val="24"/>
        </w:rPr>
        <w:t xml:space="preserve"> сельсовете </w:t>
      </w:r>
      <w:proofErr w:type="spellStart"/>
      <w:r w:rsidRPr="001E5D63">
        <w:rPr>
          <w:rFonts w:ascii="Times New Roman" w:hAnsi="Times New Roman" w:cs="Times New Roman"/>
          <w:b/>
          <w:sz w:val="24"/>
          <w:szCs w:val="24"/>
        </w:rPr>
        <w:t>Сузунского</w:t>
      </w:r>
      <w:proofErr w:type="spellEnd"/>
      <w:r w:rsidRPr="001E5D63">
        <w:rPr>
          <w:rFonts w:ascii="Times New Roman" w:hAnsi="Times New Roman" w:cs="Times New Roman"/>
          <w:b/>
          <w:sz w:val="24"/>
          <w:szCs w:val="24"/>
        </w:rPr>
        <w:t xml:space="preserve">   района </w:t>
      </w:r>
      <w:r w:rsidRPr="001E5D63">
        <w:rPr>
          <w:rFonts w:ascii="Times New Roman" w:hAnsi="Times New Roman" w:cs="Times New Roman"/>
          <w:b/>
          <w:bCs/>
          <w:sz w:val="24"/>
          <w:szCs w:val="24"/>
        </w:rPr>
        <w:t>Новосибирской области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w:t>
      </w:r>
      <w:proofErr w:type="gramStart"/>
      <w:r w:rsidRPr="001E5D63">
        <w:rPr>
          <w:rFonts w:ascii="Times New Roman" w:hAnsi="Times New Roman" w:cs="Times New Roman"/>
          <w:sz w:val="24"/>
          <w:szCs w:val="24"/>
        </w:rPr>
        <w:t xml:space="preserve">Правовую основу бюджетного процесса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Нормативные правовые акты органов местного самоуправления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Во исполнение настоящего Положения, иных нормативных правовых актов органов местного самоуправления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регулирующих бюджетные правоотношения, органы местного </w:t>
      </w:r>
      <w:r w:rsidRPr="001E5D63">
        <w:rPr>
          <w:rFonts w:ascii="Times New Roman" w:hAnsi="Times New Roman" w:cs="Times New Roman"/>
          <w:sz w:val="24"/>
          <w:szCs w:val="24"/>
        </w:rPr>
        <w:lastRenderedPageBreak/>
        <w:t xml:space="preserve">самоуправления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Глава 2. ПОЛНОМОЧИЯ УЧАСТНИКОВ БЮДЖЕТНОГО</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ПРОЦЕССА В </w:t>
      </w:r>
      <w:r w:rsidRPr="001E5D63">
        <w:rPr>
          <w:rFonts w:ascii="Times New Roman" w:hAnsi="Times New Roman" w:cs="Times New Roman"/>
          <w:b/>
          <w:sz w:val="24"/>
          <w:szCs w:val="24"/>
        </w:rPr>
        <w:t xml:space="preserve">МЕРЕТСКОМ </w:t>
      </w:r>
      <w:proofErr w:type="gramStart"/>
      <w:r w:rsidRPr="001E5D63">
        <w:rPr>
          <w:rFonts w:ascii="Times New Roman" w:hAnsi="Times New Roman" w:cs="Times New Roman"/>
          <w:b/>
          <w:sz w:val="24"/>
          <w:szCs w:val="24"/>
          <w:lang w:val="en-US"/>
        </w:rPr>
        <w:t>C</w:t>
      </w:r>
      <w:proofErr w:type="gramEnd"/>
      <w:r w:rsidRPr="001E5D63">
        <w:rPr>
          <w:rFonts w:ascii="Times New Roman" w:hAnsi="Times New Roman" w:cs="Times New Roman"/>
          <w:b/>
          <w:sz w:val="24"/>
          <w:szCs w:val="24"/>
        </w:rPr>
        <w:t>ЕЛЬСОВЕТЕ СУЗУНСКОГО   РАЙОНА</w:t>
      </w:r>
      <w:r w:rsidRPr="001E5D63">
        <w:rPr>
          <w:rFonts w:ascii="Times New Roman" w:hAnsi="Times New Roman" w:cs="Times New Roman"/>
          <w:b/>
          <w:bCs/>
          <w:sz w:val="24"/>
          <w:szCs w:val="24"/>
        </w:rPr>
        <w:t>НОВОСИБИРСКОЙ ОБЛАСТИ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 xml:space="preserve">Статья 3. Участники бюджетного процесса в </w:t>
      </w:r>
      <w:proofErr w:type="spellStart"/>
      <w:r w:rsidRPr="001E5D63">
        <w:rPr>
          <w:rFonts w:ascii="Times New Roman" w:hAnsi="Times New Roman" w:cs="Times New Roman"/>
          <w:b/>
          <w:sz w:val="24"/>
          <w:szCs w:val="24"/>
        </w:rPr>
        <w:t>Меретском</w:t>
      </w:r>
      <w:proofErr w:type="spellEnd"/>
      <w:r w:rsidRPr="001E5D63">
        <w:rPr>
          <w:rFonts w:ascii="Times New Roman" w:hAnsi="Times New Roman" w:cs="Times New Roman"/>
          <w:b/>
          <w:sz w:val="24"/>
          <w:szCs w:val="24"/>
        </w:rPr>
        <w:t xml:space="preserve"> сельсовете </w:t>
      </w:r>
      <w:proofErr w:type="spellStart"/>
      <w:r w:rsidRPr="001E5D63">
        <w:rPr>
          <w:rFonts w:ascii="Times New Roman" w:hAnsi="Times New Roman" w:cs="Times New Roman"/>
          <w:b/>
          <w:sz w:val="24"/>
          <w:szCs w:val="24"/>
        </w:rPr>
        <w:t>Сузунского</w:t>
      </w:r>
      <w:proofErr w:type="spellEnd"/>
      <w:r w:rsidRPr="001E5D63">
        <w:rPr>
          <w:rFonts w:ascii="Times New Roman" w:hAnsi="Times New Roman" w:cs="Times New Roman"/>
          <w:b/>
          <w:sz w:val="24"/>
          <w:szCs w:val="24"/>
        </w:rPr>
        <w:t xml:space="preserve">   района </w:t>
      </w:r>
      <w:r w:rsidRPr="001E5D63">
        <w:rPr>
          <w:rFonts w:ascii="Times New Roman" w:hAnsi="Times New Roman" w:cs="Times New Roman"/>
          <w:b/>
          <w:bCs/>
          <w:sz w:val="24"/>
          <w:szCs w:val="24"/>
        </w:rPr>
        <w:t>Новосибирской области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Участниками бюджетного процесса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являются:</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района Новосибирской области (далее - Глава муниципального образования);</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Совет депутатов </w:t>
      </w:r>
      <w:proofErr w:type="spellStart"/>
      <w:r w:rsidRPr="001E5D63">
        <w:rPr>
          <w:rFonts w:ascii="Times New Roman" w:eastAsia="Times New Roman" w:hAnsi="Times New Roman" w:cs="Times New Roman"/>
          <w:sz w:val="24"/>
          <w:szCs w:val="24"/>
        </w:rPr>
        <w:t>Меретского</w:t>
      </w:r>
      <w:proofErr w:type="spellEnd"/>
      <w:r w:rsidRPr="001E5D63">
        <w:rPr>
          <w:rFonts w:ascii="Times New Roman" w:eastAsia="Times New Roman" w:hAnsi="Times New Roman" w:cs="Times New Roman"/>
          <w:sz w:val="24"/>
          <w:szCs w:val="24"/>
        </w:rPr>
        <w:t xml:space="preserve"> </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района Новосибирской области (далее – Совет депутатов </w:t>
      </w:r>
      <w:r w:rsidRPr="001E5D63">
        <w:rPr>
          <w:rFonts w:ascii="Times New Roman" w:hAnsi="Times New Roman" w:cs="Times New Roman"/>
          <w:sz w:val="24"/>
          <w:szCs w:val="24"/>
        </w:rPr>
        <w:t>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w:t>
      </w:r>
      <w:proofErr w:type="gramEnd"/>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3) Администрация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района Новосибирской области (далее - администрация </w:t>
      </w:r>
      <w:r w:rsidRPr="001E5D63">
        <w:rPr>
          <w:rFonts w:ascii="Times New Roman" w:hAnsi="Times New Roman" w:cs="Times New Roman"/>
          <w:sz w:val="24"/>
          <w:szCs w:val="24"/>
        </w:rPr>
        <w:t>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w:t>
      </w:r>
      <w:proofErr w:type="gramEnd"/>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eastAsia="Times New Roman" w:hAnsi="Times New Roman" w:cs="Times New Roman"/>
          <w:sz w:val="24"/>
          <w:szCs w:val="24"/>
        </w:rPr>
        <w:t xml:space="preserve">4)Финансовый орган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w:t>
      </w:r>
      <w:r w:rsidRPr="001E5D63">
        <w:rPr>
          <w:rFonts w:ascii="Times New Roman" w:eastAsia="Times New Roman" w:hAnsi="Times New Roman" w:cs="Times New Roman"/>
          <w:sz w:val="24"/>
          <w:szCs w:val="24"/>
        </w:rPr>
        <w:t xml:space="preserve">айона Новосибирской области (администрация муниципального образования) (далее – финансовый орган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5) Орган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уполномоченный в сфере внутреннего муниципального финансового контроля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(далее – орган контроля);</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6) Контрольно-счетный орган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района Новосибирской области (далее – контрольно-счетный орган);</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7) Главный распорядитель (распорядитель) средств местного бюджета;</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8) Главные администраторы (администраторы) доходов местного бюджета;</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9) Главные администраторы (администраторы) источников финансирования дефицита местного бюджета;</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10) Получатели средств местного бюджета;</w:t>
      </w:r>
    </w:p>
    <w:p w:rsidR="006B5DFF" w:rsidRPr="001E5D63" w:rsidRDefault="006B5DFF" w:rsidP="001E5D6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1E5D63">
        <w:rPr>
          <w:rFonts w:ascii="Times New Roman" w:hAnsi="Times New Roman" w:cs="Times New Roman"/>
          <w:sz w:val="24"/>
          <w:szCs w:val="24"/>
        </w:rPr>
        <w:t xml:space="preserve">11) Территориальный орган </w:t>
      </w:r>
      <w:r w:rsidRPr="001E5D63">
        <w:rPr>
          <w:rFonts w:ascii="Times New Roman" w:hAnsi="Times New Roman" w:cs="Times New Roman"/>
          <w:sz w:val="24"/>
          <w:szCs w:val="24"/>
          <w:shd w:val="clear" w:color="auto" w:fill="FFFFFF"/>
        </w:rPr>
        <w:t>Федерального казначейства, осуществляющий  бюджетные полномочия по казначейскому обслуживанию исполнения местного бюджета.</w:t>
      </w:r>
    </w:p>
    <w:p w:rsidR="006B5DFF" w:rsidRPr="001E5D63" w:rsidRDefault="006B5DFF" w:rsidP="001E5D63">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Бюджетные полномочия участников бюджетного процесса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определяются Бюджетным кодексом Российской Федерации, Уставом сельского поселения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6B5DFF" w:rsidRPr="001E5D63" w:rsidRDefault="006B5DFF" w:rsidP="001E5D63">
      <w:pPr>
        <w:tabs>
          <w:tab w:val="left" w:pos="5529"/>
        </w:tabs>
        <w:autoSpaceDE w:val="0"/>
        <w:autoSpaceDN w:val="0"/>
        <w:adjustRightInd w:val="0"/>
        <w:spacing w:after="0" w:line="240" w:lineRule="auto"/>
        <w:ind w:firstLine="540"/>
        <w:jc w:val="both"/>
        <w:rPr>
          <w:rFonts w:ascii="Times New Roman" w:hAnsi="Times New Roman" w:cs="Times New Roman"/>
          <w:i/>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1E5D63">
        <w:rPr>
          <w:rFonts w:ascii="Times New Roman" w:hAnsi="Times New Roman" w:cs="Times New Roman"/>
          <w:b/>
          <w:bCs/>
          <w:sz w:val="24"/>
          <w:szCs w:val="24"/>
        </w:rPr>
        <w:t>Статья 4.</w:t>
      </w:r>
      <w:r w:rsidRPr="001E5D63">
        <w:rPr>
          <w:rFonts w:ascii="Times New Roman" w:eastAsia="Times New Roman" w:hAnsi="Times New Roman" w:cs="Times New Roman"/>
          <w:b/>
          <w:sz w:val="24"/>
          <w:szCs w:val="24"/>
        </w:rPr>
        <w:t xml:space="preserve"> Бюджетные полномочия Главы </w:t>
      </w:r>
      <w:r w:rsidRPr="001E5D63">
        <w:rPr>
          <w:rFonts w:ascii="Times New Roman" w:hAnsi="Times New Roman" w:cs="Times New Roman"/>
          <w:b/>
          <w:sz w:val="24"/>
          <w:szCs w:val="24"/>
        </w:rPr>
        <w:t xml:space="preserve">муниципального образования </w:t>
      </w:r>
      <w:r w:rsidRPr="001E5D63">
        <w:rPr>
          <w:rFonts w:ascii="Times New Roman" w:hAnsi="Times New Roman" w:cs="Times New Roman"/>
          <w:sz w:val="24"/>
          <w:szCs w:val="24"/>
        </w:rPr>
        <w:t xml:space="preserve"> </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1.Исполнение обязательств по реализации плана восстановления платежеспособности муниципального образования.</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 xml:space="preserve">Статья 5. Бюджетные полномочия </w:t>
      </w:r>
      <w:r w:rsidRPr="001E5D63">
        <w:rPr>
          <w:rFonts w:ascii="Times New Roman" w:eastAsia="Times New Roman" w:hAnsi="Times New Roman" w:cs="Times New Roman"/>
          <w:b/>
          <w:sz w:val="24"/>
          <w:szCs w:val="24"/>
        </w:rPr>
        <w:t xml:space="preserve">Совета депутатов </w:t>
      </w:r>
      <w:r w:rsidRPr="001E5D63">
        <w:rPr>
          <w:rFonts w:ascii="Times New Roman" w:hAnsi="Times New Roman" w:cs="Times New Roman"/>
          <w:b/>
          <w:sz w:val="24"/>
          <w:szCs w:val="24"/>
        </w:rPr>
        <w:t xml:space="preserve">муниципального образования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К бюджетным полномочиям</w:t>
      </w:r>
      <w:r w:rsidRPr="001E5D63">
        <w:rPr>
          <w:rFonts w:ascii="Times New Roman" w:eastAsia="Times New Roman" w:hAnsi="Times New Roman" w:cs="Times New Roman"/>
          <w:sz w:val="24"/>
          <w:szCs w:val="24"/>
        </w:rPr>
        <w:t xml:space="preserve">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относятся: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 w:name="Par70"/>
      <w:bookmarkEnd w:id="1"/>
      <w:r w:rsidRPr="001E5D63">
        <w:rPr>
          <w:rFonts w:ascii="Times New Roman" w:hAnsi="Times New Roman" w:cs="Times New Roman"/>
          <w:sz w:val="24"/>
          <w:szCs w:val="24"/>
        </w:rPr>
        <w:t>1) установление порядка рассмотрения проекта местного бюджета, утверждения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2) рассмотрение проекта решения о местном бюджете, принятие решения об утверждении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очередной финансовый год и плановый период; рассмотрение проекта местного бюджета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рассмотрение годового отчета об исполнении местного бюджета, принятие решения об его утверждении;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2" w:name="Par78"/>
      <w:bookmarkEnd w:id="2"/>
      <w:r w:rsidRPr="001E5D63">
        <w:rPr>
          <w:rFonts w:ascii="Times New Roman" w:hAnsi="Times New Roman" w:cs="Times New Roman"/>
          <w:sz w:val="24"/>
          <w:szCs w:val="24"/>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7) установление расходных обязательств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9) установление целей, порядка и условий предоставления субсидий из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10) установление целей, порядка и условий предоставления иных межбюджетных трансфертов из местного бюджета;</w:t>
      </w:r>
    </w:p>
    <w:p w:rsidR="006B5DFF" w:rsidRPr="001E5D63" w:rsidRDefault="006B5DFF" w:rsidP="001E5D6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по вопросам регулирования бюджетных правоотношений;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eastAsia="Times New Roman" w:hAnsi="Times New Roman" w:cs="Times New Roman"/>
          <w:sz w:val="24"/>
          <w:szCs w:val="24"/>
        </w:rPr>
        <w:t>12)утверждение плана восстановления платежеспособности муниципального образования</w:t>
      </w:r>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Реализация пунктов 1, 2, 5, 7, 9, 10, 11, 13 части 1 настоящей статьи осуществляется путем принятия решений.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 xml:space="preserve">Статья 6. Бюджетные полномочия администрации </w:t>
      </w:r>
      <w:r w:rsidRPr="001E5D63">
        <w:rPr>
          <w:rFonts w:ascii="Times New Roman" w:hAnsi="Times New Roman" w:cs="Times New Roman"/>
          <w:b/>
          <w:sz w:val="24"/>
          <w:szCs w:val="24"/>
        </w:rPr>
        <w:t xml:space="preserve">муниципального образования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К бюджетным полномочиям </w:t>
      </w:r>
      <w:r w:rsidRPr="001E5D63">
        <w:rPr>
          <w:rFonts w:ascii="Times New Roman" w:hAnsi="Times New Roman" w:cs="Times New Roman"/>
          <w:bCs/>
          <w:sz w:val="24"/>
          <w:szCs w:val="24"/>
        </w:rPr>
        <w:t xml:space="preserve">администрации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относятся: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рассмотрение и утверждение основных направлений бюджетной и налоговой политики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одновременно с проектом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разработка и одобрение прогноза социально-экономического развития муниципального образования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внесение проекта бюджета с необходимыми документами и материалами на утверждение в представительный орган;</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6) обеспечение исполнения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 xml:space="preserve">7) осуществление </w:t>
      </w:r>
      <w:proofErr w:type="gramStart"/>
      <w:r w:rsidRPr="001E5D63">
        <w:rPr>
          <w:rFonts w:ascii="Times New Roman" w:hAnsi="Times New Roman" w:cs="Times New Roman"/>
          <w:sz w:val="24"/>
          <w:szCs w:val="24"/>
        </w:rPr>
        <w:t>контроля за</w:t>
      </w:r>
      <w:proofErr w:type="gramEnd"/>
      <w:r w:rsidRPr="001E5D63">
        <w:rPr>
          <w:rFonts w:ascii="Times New Roman" w:hAnsi="Times New Roman" w:cs="Times New Roman"/>
          <w:sz w:val="24"/>
          <w:szCs w:val="24"/>
        </w:rPr>
        <w:t xml:space="preserve"> исполнением местного бюджета;</w:t>
      </w:r>
    </w:p>
    <w:p w:rsidR="006B5DFF" w:rsidRPr="001E5D63" w:rsidRDefault="006B5DFF" w:rsidP="001E5D63">
      <w:pPr>
        <w:widowControl w:val="0"/>
        <w:spacing w:after="0" w:line="240" w:lineRule="auto"/>
        <w:ind w:firstLine="567"/>
        <w:jc w:val="both"/>
        <w:rPr>
          <w:rFonts w:ascii="Times New Roman" w:eastAsia="Calibri" w:hAnsi="Times New Roman" w:cs="Times New Roman"/>
          <w:sz w:val="24"/>
          <w:szCs w:val="24"/>
        </w:rPr>
      </w:pPr>
      <w:r w:rsidRPr="001E5D63">
        <w:rPr>
          <w:rFonts w:ascii="Times New Roman" w:eastAsia="Times New Roman" w:hAnsi="Times New Roman" w:cs="Times New Roman"/>
          <w:sz w:val="24"/>
          <w:szCs w:val="24"/>
          <w:lang w:eastAsia="ru-RU"/>
        </w:rPr>
        <w:t xml:space="preserve">8) </w:t>
      </w:r>
      <w:r w:rsidRPr="001E5D63">
        <w:rPr>
          <w:rFonts w:ascii="Times New Roman" w:eastAsia="Calibri" w:hAnsi="Times New Roman" w:cs="Times New Roman"/>
          <w:sz w:val="24"/>
          <w:szCs w:val="24"/>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9) обеспечение составления бюджетной отчетности;</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10)представление отчета об исполнении бюджета на утверждение представительным органом;</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11)обеспечение управления муниципальным долгом;</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13) исполнение расходных обязательств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14) установление порядка использования бюджетных ассигнований резервного фонда администрации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15) принятие решений по использованию бюджетных ассигнований резервного фонда администрации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17) предоставление муниципальных гарантий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eastAsia="Times New Roman" w:hAnsi="Times New Roman" w:cs="Times New Roman"/>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6B5DFF" w:rsidRPr="001E5D63" w:rsidRDefault="006B5DFF" w:rsidP="001E5D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19) принятие решений о списании сумм задолженности по бюджетным кредитам;</w:t>
      </w:r>
    </w:p>
    <w:p w:rsidR="006B5DFF" w:rsidRPr="001E5D63" w:rsidRDefault="006B5DFF" w:rsidP="001E5D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20) установление порядка проведения реструктуризации обязательств (задолженности) по бюджетному кредиту;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21) предоставление межбюджетных трансфертов из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22) утверждение порядков финансирования мероприятий, предусмотренных муниципальными программами муниципального образования</w:t>
      </w:r>
      <w:r w:rsidRPr="001E5D63">
        <w:rPr>
          <w:rFonts w:ascii="Times New Roman" w:hAnsi="Times New Roman" w:cs="Times New Roman"/>
          <w:b/>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24) установление предельных объемов размещения муниципальных ценных бумаг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очередной финансовый год и каждый год планового периода по номинальной стоимости;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25) представление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отчета и иной бюджетной отчетности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27) утверждение отчета об исполнении местного бюджета за первый квартал, полугодие, девять месяцев текущего финансового года;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28) обеспечение опубликования ежеквартальных сведений о ходе исполнения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29) принятие решений о заключении от имени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 подготовке и реализации бюджетных инвестиций в объекты муниципальной собственности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r w:rsidRPr="001E5D63">
        <w:rPr>
          <w:rFonts w:ascii="Times New Roman" w:hAnsi="Times New Roman" w:cs="Times New Roman"/>
          <w:sz w:val="24"/>
          <w:szCs w:val="24"/>
        </w:rPr>
        <w:t xml:space="preserve"> на срок реализации указанных решений;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30) установление случаев заключения от имени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31) принятие решений о заключении от имени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долгосрочный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33) утверждение бюджетного прогноза (изменений бюджетного прогноза)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долгосрочный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34) установление порядка формирования и ведения реестра источников доходов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35) установление </w:t>
      </w:r>
      <w:proofErr w:type="gramStart"/>
      <w:r w:rsidRPr="001E5D63">
        <w:rPr>
          <w:rFonts w:ascii="Times New Roman" w:hAnsi="Times New Roman" w:cs="Times New Roman"/>
          <w:sz w:val="24"/>
          <w:szCs w:val="24"/>
        </w:rPr>
        <w:t>порядка формирования перечня налоговых расходов муниципального образования</w:t>
      </w:r>
      <w:proofErr w:type="gramEnd"/>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36) установление </w:t>
      </w:r>
      <w:proofErr w:type="gramStart"/>
      <w:r w:rsidRPr="001E5D63">
        <w:rPr>
          <w:rFonts w:ascii="Times New Roman" w:hAnsi="Times New Roman" w:cs="Times New Roman"/>
          <w:sz w:val="24"/>
          <w:szCs w:val="24"/>
        </w:rPr>
        <w:t>порядка осуществления оценки налоговых расходов муниципального образования</w:t>
      </w:r>
      <w:proofErr w:type="gramEnd"/>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37)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7. Бюджетные полномочия финансового органа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К бюджетным полномочиям финансового органа относятся: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разработка и представление в администрацию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основных направлений бюджетной, налоговой политики и кредитной политики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разработка и представление в администрацию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бюджетного прогноза (изменений бюджетного прогноза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долгосрочный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организация составления и составление проекта местного бюджета, представление его в администрацию сельсовета;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осуществление методического руководства в области составления и исполнения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разработка и представление в администрацию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7) установление порядка составления бюджетной отчетности;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8) проектирование предельных объемов бюджетных ассигнований по главным распорядителям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9) ведение муниципальной долговой книги;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10) организация исполнения местного бюджет;</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1E5D63">
        <w:rPr>
          <w:rFonts w:ascii="Times New Roman" w:hAnsi="Times New Roman" w:cs="Times New Roman"/>
          <w:sz w:val="24"/>
          <w:szCs w:val="24"/>
        </w:rPr>
        <w:t>ств пр</w:t>
      </w:r>
      <w:proofErr w:type="gramEnd"/>
      <w:r w:rsidRPr="001E5D63">
        <w:rPr>
          <w:rFonts w:ascii="Times New Roman" w:hAnsi="Times New Roman" w:cs="Times New Roman"/>
          <w:sz w:val="24"/>
          <w:szCs w:val="24"/>
        </w:rPr>
        <w:t>и организации исполнения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13)разработка проектов методик распределения и порядка предоставления межбюджетных трансфертов из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15)осуществление методологического руководства по бухгалтерскому учету и отчетности муниципальных учреждений;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17) исполнение судебных актов по искам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установленном порядке;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18) формирование и ведение реестра источников доходов муниципального образования, реестр источников доходов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r w:rsidRPr="001E5D63">
        <w:rPr>
          <w:rFonts w:ascii="Times New Roman" w:hAnsi="Times New Roman" w:cs="Times New Roman"/>
          <w:sz w:val="24"/>
          <w:szCs w:val="24"/>
        </w:rPr>
        <w:t xml:space="preserve"> а также перечень источников доходов бюджетов бюджетной системы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19) установление порядка составления и ведения кассового плана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21) управление средствами на едином счете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22) ведение реестра расходных обязательств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порядке, установленном администрацией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24) требование от главных распорядителей, распорядителей и получателей бюджетных сре</w:t>
      </w:r>
      <w:proofErr w:type="gramStart"/>
      <w:r w:rsidRPr="001E5D63">
        <w:rPr>
          <w:rFonts w:ascii="Times New Roman" w:hAnsi="Times New Roman" w:cs="Times New Roman"/>
          <w:sz w:val="24"/>
          <w:szCs w:val="24"/>
        </w:rPr>
        <w:t>дств пр</w:t>
      </w:r>
      <w:proofErr w:type="gramEnd"/>
      <w:r w:rsidRPr="001E5D63">
        <w:rPr>
          <w:rFonts w:ascii="Times New Roman" w:hAnsi="Times New Roman" w:cs="Times New Roman"/>
          <w:sz w:val="24"/>
          <w:szCs w:val="24"/>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25) разработка программ муниципальных внутренних заимствований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26) разработка программы муниципальных гарантий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валюте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28) формирование и ведение реестра источников доходов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29) утверждение </w:t>
      </w:r>
      <w:proofErr w:type="gramStart"/>
      <w:r w:rsidRPr="001E5D63">
        <w:rPr>
          <w:rFonts w:ascii="Times New Roman" w:hAnsi="Times New Roman" w:cs="Times New Roman"/>
          <w:sz w:val="24"/>
          <w:szCs w:val="24"/>
        </w:rPr>
        <w:t>перечня кодов видов источников финансирования дефицита местного бюджета</w:t>
      </w:r>
      <w:proofErr w:type="gramEnd"/>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31) установление перечня и кодов целевых статей расходов местного бюджета, если иное не установлено Бюджетным кодексом Российской Федерации;</w:t>
      </w:r>
    </w:p>
    <w:p w:rsidR="006B5DFF" w:rsidRPr="001E5D63" w:rsidRDefault="006B5DFF" w:rsidP="001E5D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32) установление порядка исполнения решений о применении бюджетных мер принуждения за совершение бюджетного нарушения;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6B5DFF" w:rsidRPr="001E5D63" w:rsidRDefault="006B5DFF" w:rsidP="001E5D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 xml:space="preserve">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1E5D63">
        <w:rPr>
          <w:rFonts w:ascii="Times New Roman" w:eastAsia="Times New Roman" w:hAnsi="Times New Roman" w:cs="Times New Roman"/>
          <w:sz w:val="24"/>
          <w:szCs w:val="24"/>
          <w:lang w:eastAsia="ru-RU"/>
        </w:rPr>
        <w:t>о</w:t>
      </w:r>
      <w:proofErr w:type="gramEnd"/>
      <w:r w:rsidRPr="001E5D63">
        <w:rPr>
          <w:rFonts w:ascii="Times New Roman" w:eastAsia="Times New Roman" w:hAnsi="Times New Roman" w:cs="Times New Roman"/>
          <w:sz w:val="24"/>
          <w:szCs w:val="24"/>
          <w:lang w:eastAsia="ru-RU"/>
        </w:rPr>
        <w:t xml:space="preserve"> их применении;</w:t>
      </w:r>
    </w:p>
    <w:p w:rsidR="006B5DFF" w:rsidRPr="001E5D63" w:rsidRDefault="006B5DFF" w:rsidP="001E5D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35) установление порядка исполнения решения о применении бюджетных мер принуждения за совершение бюджетного нарушения;</w:t>
      </w:r>
    </w:p>
    <w:p w:rsidR="006B5DFF" w:rsidRPr="001E5D63" w:rsidRDefault="006B5DFF" w:rsidP="001E5D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6B5DFF" w:rsidRPr="001E5D63" w:rsidRDefault="006B5DFF" w:rsidP="001E5D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 xml:space="preserve">37) осуществление внутреннего муниципального финансового </w:t>
      </w:r>
      <w:proofErr w:type="gramStart"/>
      <w:r w:rsidRPr="001E5D63">
        <w:rPr>
          <w:rFonts w:ascii="Times New Roman" w:eastAsia="Times New Roman" w:hAnsi="Times New Roman" w:cs="Times New Roman"/>
          <w:sz w:val="24"/>
          <w:szCs w:val="24"/>
          <w:lang w:eastAsia="ru-RU"/>
        </w:rPr>
        <w:t>контроля за</w:t>
      </w:r>
      <w:proofErr w:type="gramEnd"/>
      <w:r w:rsidRPr="001E5D63">
        <w:rPr>
          <w:rFonts w:ascii="Times New Roman" w:eastAsia="Times New Roman" w:hAnsi="Times New Roman" w:cs="Times New Roman"/>
          <w:sz w:val="24"/>
          <w:szCs w:val="24"/>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6B5DFF" w:rsidRPr="001E5D63" w:rsidRDefault="006B5DFF" w:rsidP="001E5D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 xml:space="preserve">38) осуществление внутреннего муниципального финансового </w:t>
      </w:r>
      <w:proofErr w:type="gramStart"/>
      <w:r w:rsidRPr="001E5D63">
        <w:rPr>
          <w:rFonts w:ascii="Times New Roman" w:eastAsia="Times New Roman" w:hAnsi="Times New Roman" w:cs="Times New Roman"/>
          <w:sz w:val="24"/>
          <w:szCs w:val="24"/>
          <w:lang w:eastAsia="ru-RU"/>
        </w:rPr>
        <w:t>контроля за</w:t>
      </w:r>
      <w:proofErr w:type="gramEnd"/>
      <w:r w:rsidRPr="001E5D63">
        <w:rPr>
          <w:rFonts w:ascii="Times New Roman" w:eastAsia="Times New Roman" w:hAnsi="Times New Roman" w:cs="Times New Roman"/>
          <w:sz w:val="24"/>
          <w:szCs w:val="24"/>
          <w:lang w:eastAsia="ru-RU"/>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5D63">
        <w:rPr>
          <w:rFonts w:ascii="Times New Roman" w:eastAsia="Times New Roman" w:hAnsi="Times New Roman" w:cs="Times New Roman"/>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5D63">
        <w:rPr>
          <w:rFonts w:ascii="Times New Roman" w:hAnsi="Times New Roman" w:cs="Times New Roman"/>
          <w:sz w:val="24"/>
          <w:szCs w:val="24"/>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1E5D63">
        <w:rPr>
          <w:rFonts w:ascii="Times New Roman" w:hAnsi="Times New Roman" w:cs="Times New Roman"/>
          <w:sz w:val="24"/>
          <w:szCs w:val="24"/>
        </w:rPr>
        <w:t xml:space="preserve"> расторжение;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8. Бюджетные полномочия органа контроля сельсовета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К бюджетным полномочиям органа контроля сельсовета относятся: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r w:rsidRPr="001E5D63">
        <w:rPr>
          <w:rFonts w:ascii="Times New Roman" w:hAnsi="Times New Roman" w:cs="Times New Roman"/>
          <w:sz w:val="24"/>
          <w:szCs w:val="24"/>
        </w:rPr>
        <w:lastRenderedPageBreak/>
        <w:t>составлению и представлению бухгалтерской (финансовой) отчетности муниципальных учреждений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w:t>
      </w:r>
      <w:proofErr w:type="gramStart"/>
      <w:r w:rsidRPr="001E5D63">
        <w:rPr>
          <w:rFonts w:ascii="Times New Roman" w:hAnsi="Times New Roman" w:cs="Times New Roman"/>
          <w:sz w:val="24"/>
          <w:szCs w:val="24"/>
        </w:rPr>
        <w:t>контроль за</w:t>
      </w:r>
      <w:proofErr w:type="gramEnd"/>
      <w:r w:rsidRPr="001E5D63">
        <w:rPr>
          <w:rFonts w:ascii="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w:t>
      </w:r>
      <w:proofErr w:type="gramStart"/>
      <w:r w:rsidRPr="001E5D63">
        <w:rPr>
          <w:rFonts w:ascii="Times New Roman" w:hAnsi="Times New Roman" w:cs="Times New Roman"/>
          <w:sz w:val="24"/>
          <w:szCs w:val="24"/>
        </w:rPr>
        <w:t>контроль за</w:t>
      </w:r>
      <w:proofErr w:type="gramEnd"/>
      <w:r w:rsidRPr="001E5D63">
        <w:rPr>
          <w:rFonts w:ascii="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r w:rsidRPr="001E5D63">
        <w:rPr>
          <w:rFonts w:ascii="Times New Roman" w:hAnsi="Times New Roman" w:cs="Times New Roman"/>
          <w:sz w:val="24"/>
          <w:szCs w:val="24"/>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6) иные полномочия в соответствии с Бюджетным кодексом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 xml:space="preserve">Статья 9. Бюджетные полномочия контрольно-счетного органа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К полномочиям контрольно-счетного органа относятся:</w:t>
      </w:r>
    </w:p>
    <w:p w:rsidR="006B5DFF" w:rsidRPr="001E5D63" w:rsidRDefault="006B5DFF" w:rsidP="001E5D63">
      <w:pPr>
        <w:pStyle w:val="s1"/>
        <w:shd w:val="clear" w:color="auto" w:fill="FFFFFF"/>
        <w:spacing w:before="0" w:beforeAutospacing="0" w:after="0" w:afterAutospacing="0"/>
        <w:ind w:firstLine="567"/>
        <w:jc w:val="both"/>
      </w:pPr>
      <w:r w:rsidRPr="001E5D63">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E5D63">
        <w:t>дств в сл</w:t>
      </w:r>
      <w:proofErr w:type="gramEnd"/>
      <w:r w:rsidRPr="001E5D63">
        <w:t>учаях, предусмотренных законодательством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2) экспертиза проектов местного бюджета, проверка и анализ обоснованности его показателей;</w:t>
      </w:r>
    </w:p>
    <w:p w:rsidR="006B5DFF" w:rsidRPr="001E5D63" w:rsidRDefault="006B5DFF" w:rsidP="001E5D63">
      <w:pPr>
        <w:pStyle w:val="s1"/>
        <w:shd w:val="clear" w:color="auto" w:fill="FFFFFF"/>
        <w:spacing w:before="0" w:beforeAutospacing="0" w:after="0" w:afterAutospacing="0"/>
        <w:ind w:firstLine="567"/>
        <w:jc w:val="both"/>
      </w:pPr>
      <w:r w:rsidRPr="001E5D63">
        <w:t>3) внешняя проверка годового отчета об исполнении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5) оценка эффективности формирования муниципальной собственности, управления и распоряжения такой собственностью и </w:t>
      </w:r>
      <w:proofErr w:type="gramStart"/>
      <w:r w:rsidRPr="001E5D63">
        <w:t>контроль за</w:t>
      </w:r>
      <w:proofErr w:type="gramEnd"/>
      <w:r w:rsidRPr="001E5D63">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B5DFF" w:rsidRPr="001E5D63" w:rsidRDefault="006B5DFF" w:rsidP="001E5D63">
      <w:pPr>
        <w:pStyle w:val="s1"/>
        <w:shd w:val="clear" w:color="auto" w:fill="FFFFFF"/>
        <w:spacing w:before="0" w:beforeAutospacing="0" w:after="0" w:afterAutospacing="0"/>
        <w:ind w:firstLine="567"/>
        <w:jc w:val="both"/>
      </w:pPr>
      <w:proofErr w:type="gramStart"/>
      <w:r w:rsidRPr="001E5D63">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B5DFF" w:rsidRPr="001E5D63" w:rsidRDefault="006B5DFF" w:rsidP="001E5D63">
      <w:pPr>
        <w:pStyle w:val="s1"/>
        <w:shd w:val="clear" w:color="auto" w:fill="FFFFFF"/>
        <w:spacing w:before="0" w:beforeAutospacing="0" w:after="0" w:afterAutospacing="0"/>
        <w:ind w:firstLine="567"/>
        <w:jc w:val="both"/>
      </w:pPr>
      <w:r w:rsidRPr="001E5D63">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B5DFF" w:rsidRPr="001E5D63" w:rsidRDefault="006B5DFF" w:rsidP="001E5D63">
      <w:pPr>
        <w:pStyle w:val="s1"/>
        <w:shd w:val="clear" w:color="auto" w:fill="FFFFFF"/>
        <w:spacing w:before="0" w:beforeAutospacing="0" w:after="0" w:afterAutospacing="0"/>
        <w:ind w:firstLine="567"/>
        <w:jc w:val="both"/>
      </w:pPr>
      <w:r w:rsidRPr="001E5D63">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9) проведение оперативного анализа исполнения и </w:t>
      </w:r>
      <w:proofErr w:type="gramStart"/>
      <w:r w:rsidRPr="001E5D63">
        <w:t>контроля за</w:t>
      </w:r>
      <w:proofErr w:type="gramEnd"/>
      <w:r w:rsidRPr="001E5D63">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1E5D63">
        <w:lastRenderedPageBreak/>
        <w:t>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10) осуществление </w:t>
      </w:r>
      <w:proofErr w:type="gramStart"/>
      <w:r w:rsidRPr="001E5D63">
        <w:t>контроля за</w:t>
      </w:r>
      <w:proofErr w:type="gramEnd"/>
      <w:r w:rsidRPr="001E5D63">
        <w:t xml:space="preserve"> состоянием муниципального внутреннего и внешнего долга;</w:t>
      </w:r>
    </w:p>
    <w:p w:rsidR="006B5DFF" w:rsidRPr="001E5D63" w:rsidRDefault="006B5DFF" w:rsidP="001E5D63">
      <w:pPr>
        <w:pStyle w:val="s1"/>
        <w:shd w:val="clear" w:color="auto" w:fill="FFFFFF"/>
        <w:spacing w:before="0" w:beforeAutospacing="0" w:after="0" w:afterAutospacing="0"/>
        <w:ind w:firstLine="567"/>
        <w:jc w:val="both"/>
      </w:pPr>
      <w:r w:rsidRPr="001E5D63">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B5DFF" w:rsidRPr="001E5D63" w:rsidRDefault="006B5DFF" w:rsidP="001E5D63">
      <w:pPr>
        <w:pStyle w:val="s1"/>
        <w:shd w:val="clear" w:color="auto" w:fill="FFFFFF"/>
        <w:spacing w:before="0" w:beforeAutospacing="0" w:after="0" w:afterAutospacing="0"/>
        <w:ind w:firstLine="567"/>
        <w:jc w:val="both"/>
      </w:pPr>
      <w:r w:rsidRPr="001E5D63">
        <w:t>12) участие в пределах полномочий в мероприятиях, направленных на противодействие коррупции;</w:t>
      </w:r>
    </w:p>
    <w:p w:rsidR="006B5DFF" w:rsidRPr="001E5D63" w:rsidRDefault="006B5DFF" w:rsidP="001E5D63">
      <w:pPr>
        <w:pStyle w:val="s1"/>
        <w:shd w:val="clear" w:color="auto" w:fill="FFFFFF"/>
        <w:spacing w:before="0" w:beforeAutospacing="0" w:after="0" w:afterAutospacing="0"/>
        <w:ind w:firstLine="567"/>
        <w:jc w:val="both"/>
      </w:pPr>
      <w:r w:rsidRPr="001E5D63">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 2. Внешний муниципальный финансовый контроль осуществляется </w:t>
      </w:r>
      <w:r w:rsidRPr="001E5D63">
        <w:rPr>
          <w:rFonts w:ascii="Times New Roman" w:hAnsi="Times New Roman" w:cs="Times New Roman"/>
          <w:bCs/>
          <w:sz w:val="24"/>
          <w:szCs w:val="24"/>
        </w:rPr>
        <w:t xml:space="preserve">Контрольно-счетным органом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 xml:space="preserve">района Новосибирской области (далее – Контрольно-счетный орган) по Соглашению, заключенному между Советом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Cs/>
          <w:sz w:val="24"/>
          <w:szCs w:val="24"/>
        </w:rPr>
        <w:t xml:space="preserve">, Советом депутатов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 xml:space="preserve">района Новосибирской области на основании решений, принятых Советом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 xml:space="preserve">и Советом депутатов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hAnsi="Times New Roman" w:cs="Times New Roman"/>
          <w:bCs/>
          <w:sz w:val="24"/>
          <w:szCs w:val="24"/>
        </w:rPr>
        <w:t>района Новосибирской области.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10. Бюджетные полномочия главных распорядителей (распорядителей)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pStyle w:val="s1"/>
        <w:shd w:val="clear" w:color="auto" w:fill="FFFFFF"/>
        <w:spacing w:before="0" w:beforeAutospacing="0" w:after="0" w:afterAutospacing="0"/>
        <w:ind w:firstLine="567"/>
        <w:jc w:val="both"/>
      </w:pPr>
      <w:r w:rsidRPr="001E5D63">
        <w:t>1. Главный распорядитель бюджетных средств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1) обеспечивает результативность, адресность и целевой характер использования бюджетных сре</w:t>
      </w:r>
      <w:proofErr w:type="gramStart"/>
      <w:r w:rsidRPr="001E5D63">
        <w:t>дств в с</w:t>
      </w:r>
      <w:proofErr w:type="gramEnd"/>
      <w:r w:rsidRPr="001E5D63">
        <w:t>оответствии с утвержденными ему бюджетными ассигнованиями и лимитами бюджетных обязательств;</w:t>
      </w:r>
    </w:p>
    <w:p w:rsidR="006B5DFF" w:rsidRPr="001E5D63" w:rsidRDefault="006B5DFF" w:rsidP="001E5D63">
      <w:pPr>
        <w:pStyle w:val="s1"/>
        <w:shd w:val="clear" w:color="auto" w:fill="FFFFFF"/>
        <w:spacing w:before="0" w:beforeAutospacing="0" w:after="0" w:afterAutospacing="0"/>
        <w:ind w:firstLine="567"/>
        <w:jc w:val="both"/>
      </w:pPr>
      <w:r w:rsidRPr="001E5D63">
        <w:t>2) формирует перечень подведомственных ему распорядителей и получателей бюджетных средств;</w:t>
      </w:r>
    </w:p>
    <w:p w:rsidR="006B5DFF" w:rsidRPr="001E5D63" w:rsidRDefault="006B5DFF" w:rsidP="001E5D63">
      <w:pPr>
        <w:pStyle w:val="s1"/>
        <w:shd w:val="clear" w:color="auto" w:fill="FFFFFF"/>
        <w:spacing w:before="0" w:beforeAutospacing="0" w:after="0" w:afterAutospacing="0"/>
        <w:ind w:firstLine="567"/>
        <w:jc w:val="both"/>
      </w:pPr>
      <w:r w:rsidRPr="001E5D63">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B5DFF" w:rsidRPr="001E5D63" w:rsidRDefault="006B5DFF" w:rsidP="001E5D63">
      <w:pPr>
        <w:pStyle w:val="s1"/>
        <w:shd w:val="clear" w:color="auto" w:fill="FFFFFF"/>
        <w:spacing w:before="0" w:beforeAutospacing="0" w:after="0" w:afterAutospacing="0"/>
        <w:ind w:firstLine="567"/>
        <w:jc w:val="both"/>
      </w:pPr>
      <w:r w:rsidRPr="001E5D63">
        <w:t>4) осуществляет планирование соответствующих расходов бюджета, составляет обоснования бюджетных ассигнований;</w:t>
      </w:r>
    </w:p>
    <w:p w:rsidR="006B5DFF" w:rsidRPr="001E5D63" w:rsidRDefault="006B5DFF" w:rsidP="001E5D63">
      <w:pPr>
        <w:pStyle w:val="s1"/>
        <w:shd w:val="clear" w:color="auto" w:fill="FFFFFF"/>
        <w:spacing w:before="0" w:beforeAutospacing="0" w:after="0" w:afterAutospacing="0"/>
        <w:ind w:firstLine="567"/>
        <w:jc w:val="both"/>
      </w:pPr>
      <w:r w:rsidRPr="001E5D63">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B5DFF" w:rsidRPr="001E5D63" w:rsidRDefault="006B5DFF" w:rsidP="001E5D63">
      <w:pPr>
        <w:pStyle w:val="s1"/>
        <w:shd w:val="clear" w:color="auto" w:fill="FFFFFF"/>
        <w:spacing w:before="0" w:beforeAutospacing="0" w:after="0" w:afterAutospacing="0"/>
        <w:ind w:firstLine="567"/>
        <w:jc w:val="both"/>
      </w:pPr>
      <w:r w:rsidRPr="001E5D63">
        <w:t>6) вносит предложения по формированию и изменению лимитов бюджетных обязательств;</w:t>
      </w:r>
    </w:p>
    <w:p w:rsidR="006B5DFF" w:rsidRPr="001E5D63" w:rsidRDefault="006B5DFF" w:rsidP="001E5D63">
      <w:pPr>
        <w:pStyle w:val="s1"/>
        <w:shd w:val="clear" w:color="auto" w:fill="FFFFFF"/>
        <w:spacing w:before="0" w:beforeAutospacing="0" w:after="0" w:afterAutospacing="0"/>
        <w:ind w:firstLine="567"/>
        <w:jc w:val="both"/>
      </w:pPr>
      <w:r w:rsidRPr="001E5D63">
        <w:t>7) вносит предложения по формированию и изменению сводной бюджетной росписи;</w:t>
      </w:r>
    </w:p>
    <w:p w:rsidR="006B5DFF" w:rsidRPr="001E5D63" w:rsidRDefault="006B5DFF" w:rsidP="001E5D63">
      <w:pPr>
        <w:pStyle w:val="s1"/>
        <w:shd w:val="clear" w:color="auto" w:fill="FFFFFF"/>
        <w:spacing w:before="0" w:beforeAutospacing="0" w:after="0" w:afterAutospacing="0"/>
        <w:ind w:firstLine="567"/>
        <w:jc w:val="both"/>
      </w:pPr>
      <w:r w:rsidRPr="001E5D63">
        <w:t>8) определяет порядок утверждения бюджетных смет подведомственных получателей бюджетных средств, являющихся казенными учреждениями;</w:t>
      </w:r>
    </w:p>
    <w:p w:rsidR="006B5DFF" w:rsidRPr="001E5D63" w:rsidRDefault="006B5DFF" w:rsidP="001E5D63">
      <w:pPr>
        <w:pStyle w:val="s1"/>
        <w:shd w:val="clear" w:color="auto" w:fill="FFFFFF"/>
        <w:spacing w:before="0" w:beforeAutospacing="0" w:after="0" w:afterAutospacing="0"/>
        <w:ind w:firstLine="567"/>
        <w:jc w:val="both"/>
      </w:pPr>
      <w:r w:rsidRPr="001E5D63">
        <w:t>9) формирует и утверждает  муниципальные задания;</w:t>
      </w:r>
    </w:p>
    <w:p w:rsidR="006B5DFF" w:rsidRPr="001E5D63" w:rsidRDefault="006B5DFF" w:rsidP="001E5D63">
      <w:pPr>
        <w:pStyle w:val="s1"/>
        <w:shd w:val="clear" w:color="auto" w:fill="FFFFFF"/>
        <w:spacing w:before="0" w:beforeAutospacing="0" w:after="0" w:afterAutospacing="0"/>
        <w:ind w:firstLine="567"/>
        <w:jc w:val="both"/>
      </w:pPr>
      <w:r w:rsidRPr="001E5D63">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B5DFF" w:rsidRPr="001E5D63" w:rsidRDefault="006B5DFF" w:rsidP="001E5D63">
      <w:pPr>
        <w:pStyle w:val="s1"/>
        <w:shd w:val="clear" w:color="auto" w:fill="FFFFFF"/>
        <w:spacing w:before="0" w:beforeAutospacing="0" w:after="0" w:afterAutospacing="0"/>
        <w:ind w:firstLine="567"/>
        <w:jc w:val="both"/>
      </w:pPr>
      <w:r w:rsidRPr="001E5D63">
        <w:t>11) формирует бюджетную отчетность главного распорядителя бюджетных средств;</w:t>
      </w:r>
    </w:p>
    <w:p w:rsidR="006B5DFF" w:rsidRPr="001E5D63" w:rsidRDefault="006B5DFF" w:rsidP="001E5D63">
      <w:pPr>
        <w:pStyle w:val="s1"/>
        <w:shd w:val="clear" w:color="auto" w:fill="FFFFFF"/>
        <w:spacing w:before="0" w:beforeAutospacing="0" w:after="0" w:afterAutospacing="0"/>
        <w:ind w:firstLine="567"/>
        <w:jc w:val="both"/>
      </w:pPr>
      <w:r w:rsidRPr="001E5D63">
        <w:t>12) отвечает от имени муниципального образования по денежным обязательствам подведомственных ему получателей бюджетных средств;</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12.1) </w:t>
      </w:r>
      <w:r w:rsidRPr="001E5D63">
        <w:rPr>
          <w:shd w:val="clear" w:color="auto" w:fill="FFFFFF"/>
        </w:rPr>
        <w:t xml:space="preserve">формирует в государственной интегрированной информационной системе управления общественными финансами "Электронный бюджет" сведения об объектах </w:t>
      </w:r>
      <w:r w:rsidRPr="001E5D63">
        <w:rPr>
          <w:shd w:val="clear" w:color="auto" w:fill="FFFFFF"/>
        </w:rPr>
        <w:lastRenderedPageBreak/>
        <w:t>капитального строительства и объектах недвижимого имущества, источником финансового обеспечения (</w:t>
      </w:r>
      <w:proofErr w:type="spellStart"/>
      <w:r w:rsidRPr="001E5D63">
        <w:rPr>
          <w:shd w:val="clear" w:color="auto" w:fill="FFFFFF"/>
        </w:rPr>
        <w:t>софинансирования</w:t>
      </w:r>
      <w:proofErr w:type="spellEnd"/>
      <w:r w:rsidRPr="001E5D63">
        <w:rPr>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6B5DFF" w:rsidRPr="001E5D63" w:rsidRDefault="006B5DFF" w:rsidP="001E5D63">
      <w:pPr>
        <w:pStyle w:val="s1"/>
        <w:shd w:val="clear" w:color="auto" w:fill="FFFFFF"/>
        <w:spacing w:before="0" w:beforeAutospacing="0" w:after="0" w:afterAutospacing="0"/>
        <w:ind w:firstLine="567"/>
        <w:jc w:val="both"/>
      </w:pPr>
      <w:r w:rsidRPr="001E5D63">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B5DFF" w:rsidRPr="001E5D63" w:rsidRDefault="006B5DFF" w:rsidP="001E5D63">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shd w:val="clear" w:color="auto" w:fill="FFFFFF"/>
        </w:rPr>
        <w:t>14)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БК РФ.</w:t>
      </w:r>
    </w:p>
    <w:p w:rsidR="006B5DFF" w:rsidRPr="001E5D63" w:rsidRDefault="006B5DFF" w:rsidP="001E5D63">
      <w:pPr>
        <w:pStyle w:val="s1"/>
        <w:shd w:val="clear" w:color="auto" w:fill="FFFFFF"/>
        <w:spacing w:before="0" w:beforeAutospacing="0" w:after="0" w:afterAutospacing="0"/>
        <w:ind w:firstLine="567"/>
        <w:jc w:val="both"/>
      </w:pPr>
      <w:r w:rsidRPr="001E5D63">
        <w:t>2. Распорядитель бюджетных средств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1) осуществляет планирование соответствующих расходов бюджета;</w:t>
      </w:r>
    </w:p>
    <w:p w:rsidR="006B5DFF" w:rsidRPr="001E5D63" w:rsidRDefault="006B5DFF" w:rsidP="001E5D63">
      <w:pPr>
        <w:pStyle w:val="s1"/>
        <w:shd w:val="clear" w:color="auto" w:fill="FFFFFF"/>
        <w:spacing w:before="0" w:beforeAutospacing="0" w:after="0" w:afterAutospacing="0"/>
        <w:ind w:firstLine="567"/>
        <w:jc w:val="both"/>
      </w:pPr>
      <w:r w:rsidRPr="001E5D63">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B5DFF" w:rsidRPr="001E5D63" w:rsidRDefault="006B5DFF" w:rsidP="001E5D63">
      <w:pPr>
        <w:pStyle w:val="s1"/>
        <w:shd w:val="clear" w:color="auto" w:fill="FFFFFF"/>
        <w:spacing w:before="0" w:beforeAutospacing="0" w:after="0" w:afterAutospacing="0"/>
        <w:ind w:firstLine="567"/>
        <w:jc w:val="both"/>
      </w:pPr>
      <w:r w:rsidRPr="001E5D63">
        <w:t>3) вносит предложения главному распорядителю бюджетных средств, в ведении которого находится, по формированию и изменению бюджетной росписи;</w:t>
      </w:r>
    </w:p>
    <w:p w:rsidR="006B5DFF" w:rsidRPr="001E5D63" w:rsidRDefault="006B5DFF" w:rsidP="001E5D63">
      <w:pPr>
        <w:pStyle w:val="s1"/>
        <w:shd w:val="clear" w:color="auto" w:fill="FFFFFF"/>
        <w:spacing w:before="0" w:beforeAutospacing="0" w:after="0" w:afterAutospacing="0"/>
        <w:ind w:firstLine="567"/>
        <w:jc w:val="both"/>
      </w:pPr>
      <w:r w:rsidRPr="001E5D63">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B5DFF" w:rsidRPr="001E5D63" w:rsidRDefault="006B5DFF" w:rsidP="001E5D63">
      <w:pPr>
        <w:pStyle w:val="s1"/>
        <w:shd w:val="clear" w:color="auto" w:fill="FFFFFF"/>
        <w:spacing w:before="0" w:beforeAutospacing="0" w:after="0" w:afterAutospacing="0"/>
        <w:ind w:firstLine="567"/>
        <w:jc w:val="both"/>
      </w:pPr>
      <w:r w:rsidRPr="001E5D63">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B5DFF" w:rsidRPr="001E5D63" w:rsidRDefault="006B5DFF" w:rsidP="001E5D63">
      <w:pPr>
        <w:pStyle w:val="s1"/>
        <w:shd w:val="clear" w:color="auto" w:fill="FFFFFF"/>
        <w:spacing w:before="0" w:beforeAutospacing="0" w:after="0" w:afterAutospacing="0"/>
        <w:ind w:firstLine="567"/>
        <w:jc w:val="both"/>
        <w:rPr>
          <w:b/>
        </w:rPr>
      </w:pPr>
      <w:r w:rsidRPr="001E5D63">
        <w:rPr>
          <w:b/>
        </w:rPr>
        <w:t>Статья 11. Бюджетные полномочия главного администратора (администратор) доходов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rPr>
          <w:shd w:val="clear" w:color="auto" w:fill="FFFFFF"/>
        </w:rPr>
        <w:t>1. Главный администратор доходов бюджета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1) формирует перечень подведомственных ему администраторов доходов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2) представляет сведения, необходимые для составления среднесрочного финансового плана и (или) проекта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3) представляет сведения для составления и ведения кассового плана;</w:t>
      </w:r>
    </w:p>
    <w:p w:rsidR="006B5DFF" w:rsidRPr="001E5D63" w:rsidRDefault="006B5DFF" w:rsidP="001E5D63">
      <w:pPr>
        <w:pStyle w:val="s1"/>
        <w:shd w:val="clear" w:color="auto" w:fill="FFFFFF"/>
        <w:spacing w:before="0" w:beforeAutospacing="0" w:after="0" w:afterAutospacing="0"/>
        <w:ind w:firstLine="567"/>
        <w:jc w:val="both"/>
      </w:pPr>
      <w:r w:rsidRPr="001E5D63">
        <w:t>4) формирует и представляет бюджетную отчетность главного администратора доходов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5) представляет для включения в реестр источников доходов местного бюджета сведения о закрепленных за ним источниках доходов;</w:t>
      </w:r>
    </w:p>
    <w:p w:rsidR="006B5DFF" w:rsidRPr="001E5D63" w:rsidRDefault="006B5DFF" w:rsidP="001E5D63">
      <w:pPr>
        <w:pStyle w:val="s1"/>
        <w:shd w:val="clear" w:color="auto" w:fill="FFFFFF"/>
        <w:spacing w:before="0" w:beforeAutospacing="0" w:after="0" w:afterAutospacing="0"/>
        <w:ind w:firstLine="567"/>
        <w:jc w:val="both"/>
      </w:pPr>
      <w:r w:rsidRPr="001E5D63">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6B5DFF" w:rsidRPr="001E5D63" w:rsidRDefault="006B5DFF" w:rsidP="001E5D63">
      <w:pPr>
        <w:pStyle w:val="s1"/>
        <w:shd w:val="clear" w:color="auto" w:fill="FFFFFF"/>
        <w:spacing w:before="0" w:beforeAutospacing="0" w:after="0" w:afterAutospacing="0"/>
        <w:ind w:firstLine="567"/>
        <w:jc w:val="both"/>
      </w:pPr>
      <w:r w:rsidRPr="001E5D63">
        <w:t>2. Администратор доходов местного бюджета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1) осуществляет начисление, учет и </w:t>
      </w:r>
      <w:proofErr w:type="gramStart"/>
      <w:r w:rsidRPr="001E5D63">
        <w:t>контроль за</w:t>
      </w:r>
      <w:proofErr w:type="gramEnd"/>
      <w:r w:rsidRPr="001E5D63">
        <w:t xml:space="preserve"> правильностью исчисления, полнотой и своевременностью осуществления платежей в бюджет, пеней и штрафов по ним;</w:t>
      </w:r>
    </w:p>
    <w:p w:rsidR="006B5DFF" w:rsidRPr="001E5D63" w:rsidRDefault="006B5DFF" w:rsidP="001E5D63">
      <w:pPr>
        <w:pStyle w:val="s1"/>
        <w:shd w:val="clear" w:color="auto" w:fill="FFFFFF"/>
        <w:spacing w:before="0" w:beforeAutospacing="0" w:after="0" w:afterAutospacing="0"/>
        <w:ind w:firstLine="567"/>
        <w:jc w:val="both"/>
      </w:pPr>
      <w:r w:rsidRPr="001E5D63">
        <w:t>2) осуществляет взыскание задолженности по платежам в бюджет, пеней и штрафов;</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w:t>
      </w:r>
      <w:r w:rsidRPr="001E5D63">
        <w:lastRenderedPageBreak/>
        <w:t>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B5DFF" w:rsidRPr="001E5D63" w:rsidRDefault="006B5DFF" w:rsidP="001E5D63">
      <w:pPr>
        <w:pStyle w:val="s1"/>
        <w:shd w:val="clear" w:color="auto" w:fill="FFFFFF"/>
        <w:spacing w:before="0" w:beforeAutospacing="0" w:after="0" w:afterAutospacing="0"/>
        <w:ind w:firstLine="567"/>
        <w:jc w:val="both"/>
      </w:pPr>
      <w:r w:rsidRPr="001E5D63">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B5DFF" w:rsidRPr="001E5D63" w:rsidRDefault="006B5DFF" w:rsidP="001E5D63">
      <w:pPr>
        <w:pStyle w:val="s1"/>
        <w:shd w:val="clear" w:color="auto" w:fill="FFFFFF"/>
        <w:spacing w:before="0" w:beforeAutospacing="0" w:after="0" w:afterAutospacing="0"/>
        <w:ind w:firstLine="567"/>
        <w:jc w:val="both"/>
      </w:pPr>
      <w:proofErr w:type="gramStart"/>
      <w:r w:rsidRPr="001E5D63">
        <w:t xml:space="preserve">6) </w:t>
      </w:r>
      <w:r w:rsidRPr="001E5D63">
        <w:rPr>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12" w:anchor="/document/12177515/entry/0" w:history="1">
        <w:r w:rsidRPr="001E5D63">
          <w:rPr>
            <w:rStyle w:val="af0"/>
            <w:shd w:val="clear" w:color="auto" w:fill="FFFFFF"/>
          </w:rPr>
          <w:t>Федеральном законом</w:t>
        </w:r>
      </w:hyperlink>
      <w:r w:rsidRPr="001E5D63">
        <w:rPr>
          <w:shd w:val="clear" w:color="auto" w:fill="FFFFFF"/>
        </w:rPr>
        <w:t> от 27 июля 2010 года N 210-ФЗ "Об организации предоставления государственных</w:t>
      </w:r>
      <w:proofErr w:type="gramEnd"/>
      <w:r w:rsidRPr="001E5D63">
        <w:rPr>
          <w:shd w:val="clear" w:color="auto" w:fill="FFFFFF"/>
        </w:rPr>
        <w:t xml:space="preserve"> и муниципальных услуг", за исключением случаев, предусмотренных законодательством Российской Федерации</w:t>
      </w:r>
      <w:r w:rsidRPr="001E5D63">
        <w:t>;</w:t>
      </w:r>
    </w:p>
    <w:p w:rsidR="006B5DFF" w:rsidRPr="001E5D63" w:rsidRDefault="006B5DFF" w:rsidP="001E5D63">
      <w:pPr>
        <w:pStyle w:val="s1"/>
        <w:shd w:val="clear" w:color="auto" w:fill="FFFFFF"/>
        <w:spacing w:before="0" w:beforeAutospacing="0" w:after="0" w:afterAutospacing="0"/>
        <w:ind w:firstLine="567"/>
        <w:jc w:val="both"/>
      </w:pPr>
      <w:r w:rsidRPr="001E5D63">
        <w:t>7) принимает решение о признании безнадежной к взысканию задолженности по платежам в местный бюджет;</w:t>
      </w:r>
    </w:p>
    <w:p w:rsidR="006B5DFF" w:rsidRPr="001E5D63" w:rsidRDefault="006B5DFF" w:rsidP="001E5D63">
      <w:pPr>
        <w:pStyle w:val="s1"/>
        <w:shd w:val="clear" w:color="auto" w:fill="FFFFFF"/>
        <w:spacing w:before="0" w:beforeAutospacing="0" w:after="0" w:afterAutospacing="0"/>
        <w:ind w:firstLine="567"/>
        <w:jc w:val="both"/>
      </w:pPr>
      <w:r w:rsidRPr="001E5D63">
        <w:t>8)</w:t>
      </w:r>
      <w:r w:rsidRPr="001E5D63">
        <w:rPr>
          <w:shd w:val="clear" w:color="auto" w:fill="FFFFFF"/>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9) осуществляет иные бюджетные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rsidR="006B5DFF" w:rsidRPr="001E5D63" w:rsidRDefault="006B5DFF" w:rsidP="001E5D63">
      <w:pPr>
        <w:pStyle w:val="s1"/>
        <w:shd w:val="clear" w:color="auto" w:fill="FFFFFF"/>
        <w:spacing w:before="0" w:beforeAutospacing="0" w:after="0" w:afterAutospacing="0"/>
        <w:ind w:firstLine="567"/>
        <w:jc w:val="both"/>
        <w:rPr>
          <w:b/>
        </w:rPr>
      </w:pPr>
      <w:r w:rsidRPr="001E5D63">
        <w:rPr>
          <w:b/>
        </w:rPr>
        <w:t>Статья 12. Бюджетные полномочия главного администратора (администратора) источников финансирования дефицита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 Главный администратор источников финансирования дефицита местного бюджета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1) формирует перечни подведомственных ему администраторов источников финансирования дефицита местного бюджета;</w:t>
      </w:r>
    </w:p>
    <w:p w:rsidR="006B5DFF" w:rsidRPr="001E5D63" w:rsidRDefault="006B5DFF" w:rsidP="001E5D63">
      <w:pPr>
        <w:pStyle w:val="s1"/>
        <w:shd w:val="clear" w:color="auto" w:fill="FFFFFF"/>
        <w:spacing w:before="0" w:beforeAutospacing="0" w:after="0" w:afterAutospacing="0"/>
        <w:ind w:firstLine="567"/>
        <w:jc w:val="both"/>
      </w:pPr>
      <w:proofErr w:type="gramStart"/>
      <w:r w:rsidRPr="001E5D63">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w:t>
      </w:r>
      <w:proofErr w:type="gramEnd"/>
      <w:r w:rsidRPr="001E5D63">
        <w:t> законодательством Российской Федерации о таможенном регулировании);</w:t>
      </w:r>
    </w:p>
    <w:p w:rsidR="006B5DFF" w:rsidRPr="001E5D63" w:rsidRDefault="006B5DFF" w:rsidP="001E5D63">
      <w:pPr>
        <w:pStyle w:val="s1"/>
        <w:shd w:val="clear" w:color="auto" w:fill="FFFFFF"/>
        <w:spacing w:before="0" w:beforeAutospacing="0" w:after="0" w:afterAutospacing="0"/>
        <w:ind w:firstLine="567"/>
        <w:jc w:val="both"/>
      </w:pPr>
      <w:r w:rsidRPr="001E5D63">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 xml:space="preserve">5) формирует бюджетную отчетность главного </w:t>
      </w:r>
      <w:proofErr w:type="gramStart"/>
      <w:r w:rsidRPr="001E5D63">
        <w:t>администратора источников финансирования дефицита местного бюджета</w:t>
      </w:r>
      <w:proofErr w:type="gramEnd"/>
      <w:r w:rsidRPr="001E5D63">
        <w:t>;</w:t>
      </w:r>
    </w:p>
    <w:p w:rsidR="006B5DFF" w:rsidRPr="001E5D63" w:rsidRDefault="006B5DFF" w:rsidP="001E5D63">
      <w:pPr>
        <w:pStyle w:val="s1"/>
        <w:shd w:val="clear" w:color="auto" w:fill="FFFFFF"/>
        <w:spacing w:before="0" w:beforeAutospacing="0" w:after="0" w:afterAutospacing="0"/>
        <w:ind w:firstLine="567"/>
        <w:jc w:val="both"/>
      </w:pPr>
      <w:r w:rsidRPr="001E5D63">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7) составляет обоснования бюджетных ассигнований.</w:t>
      </w:r>
    </w:p>
    <w:p w:rsidR="006B5DFF" w:rsidRPr="001E5D63" w:rsidRDefault="006B5DFF" w:rsidP="001E5D63">
      <w:pPr>
        <w:pStyle w:val="s1"/>
        <w:shd w:val="clear" w:color="auto" w:fill="FFFFFF"/>
        <w:spacing w:before="0" w:beforeAutospacing="0" w:after="0" w:afterAutospacing="0"/>
        <w:ind w:firstLine="567"/>
        <w:jc w:val="both"/>
      </w:pPr>
      <w:r w:rsidRPr="001E5D63">
        <w:t>2. Администратор источников финансирования дефицита местного бюджета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proofErr w:type="gramStart"/>
      <w:r w:rsidRPr="001E5D63">
        <w:lastRenderedPageBreak/>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w:t>
      </w:r>
      <w:proofErr w:type="gramEnd"/>
      <w:r w:rsidRPr="001E5D63">
        <w:t> </w:t>
      </w:r>
      <w:proofErr w:type="gramStart"/>
      <w:r w:rsidRPr="001E5D63">
        <w:t>Российской Федерации о таможенном регулировании);</w:t>
      </w:r>
      <w:proofErr w:type="gramEnd"/>
    </w:p>
    <w:p w:rsidR="006B5DFF" w:rsidRPr="001E5D63" w:rsidRDefault="006B5DFF" w:rsidP="001E5D63">
      <w:pPr>
        <w:pStyle w:val="s1"/>
        <w:shd w:val="clear" w:color="auto" w:fill="FFFFFF"/>
        <w:spacing w:before="0" w:beforeAutospacing="0" w:after="0" w:afterAutospacing="0"/>
        <w:ind w:firstLine="567"/>
        <w:jc w:val="both"/>
      </w:pPr>
      <w:r w:rsidRPr="001E5D63">
        <w:t xml:space="preserve">2) осуществляет </w:t>
      </w:r>
      <w:proofErr w:type="gramStart"/>
      <w:r w:rsidRPr="001E5D63">
        <w:t>контроль за</w:t>
      </w:r>
      <w:proofErr w:type="gramEnd"/>
      <w:r w:rsidRPr="001E5D63">
        <w:t xml:space="preserve"> полнотой и своевременностью поступления в местный бюджет источников финансирования дефицита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3) обеспечивает поступления в местный бюджет и выплаты из местного бюджета по источникам финансирования дефицита местного бюджета;</w:t>
      </w:r>
    </w:p>
    <w:p w:rsidR="006B5DFF" w:rsidRPr="001E5D63" w:rsidRDefault="006B5DFF" w:rsidP="001E5D63">
      <w:pPr>
        <w:pStyle w:val="s1"/>
        <w:shd w:val="clear" w:color="auto" w:fill="FFFFFF"/>
        <w:spacing w:before="0" w:beforeAutospacing="0" w:after="0" w:afterAutospacing="0"/>
        <w:ind w:firstLine="567"/>
        <w:jc w:val="both"/>
      </w:pPr>
      <w:r w:rsidRPr="001E5D63">
        <w:t>4) формирует и представляет бюджетную отчетность;</w:t>
      </w:r>
    </w:p>
    <w:p w:rsidR="006B5DFF" w:rsidRPr="001E5D63" w:rsidRDefault="006B5DFF" w:rsidP="001E5D63">
      <w:pPr>
        <w:pStyle w:val="s1"/>
        <w:shd w:val="clear" w:color="auto" w:fill="FFFFFF"/>
        <w:spacing w:before="0" w:beforeAutospacing="0" w:after="0" w:afterAutospacing="0"/>
        <w:ind w:firstLine="567"/>
        <w:jc w:val="both"/>
      </w:pPr>
      <w:r w:rsidRPr="001E5D63">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6B5DFF" w:rsidRPr="001E5D63" w:rsidRDefault="006B5DFF" w:rsidP="001E5D63">
      <w:pPr>
        <w:pStyle w:val="s1"/>
        <w:shd w:val="clear" w:color="auto" w:fill="FFFFFF"/>
        <w:spacing w:before="0" w:beforeAutospacing="0" w:after="0" w:afterAutospacing="0"/>
        <w:ind w:firstLine="567"/>
        <w:jc w:val="both"/>
      </w:pPr>
      <w:r w:rsidRPr="001E5D63">
        <w:t>6)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roofErr w:type="gramStart"/>
      <w:r w:rsidRPr="001E5D63">
        <w:t>.".</w:t>
      </w:r>
      <w:proofErr w:type="gramEnd"/>
    </w:p>
    <w:p w:rsidR="006B5DFF" w:rsidRPr="001E5D63" w:rsidRDefault="006B5DFF" w:rsidP="001E5D63">
      <w:pPr>
        <w:autoSpaceDE w:val="0"/>
        <w:autoSpaceDN w:val="0"/>
        <w:adjustRightInd w:val="0"/>
        <w:spacing w:after="0" w:line="240" w:lineRule="auto"/>
        <w:ind w:firstLine="567"/>
        <w:jc w:val="both"/>
        <w:outlineLvl w:val="1"/>
        <w:rPr>
          <w:rFonts w:ascii="Times New Roman" w:eastAsia="Calibri" w:hAnsi="Times New Roman" w:cs="Times New Roman"/>
          <w:b/>
          <w:bCs/>
          <w:sz w:val="24"/>
          <w:szCs w:val="24"/>
          <w:shd w:val="clear" w:color="auto" w:fill="FFFFFF"/>
        </w:rPr>
      </w:pPr>
      <w:r w:rsidRPr="001E5D63">
        <w:rPr>
          <w:rFonts w:ascii="Times New Roman" w:eastAsia="Calibri" w:hAnsi="Times New Roman" w:cs="Times New Roman"/>
          <w:b/>
          <w:sz w:val="24"/>
          <w:szCs w:val="24"/>
          <w:shd w:val="clear" w:color="auto" w:fill="FFFFFF"/>
        </w:rPr>
        <w:t xml:space="preserve">Статья </w:t>
      </w:r>
      <w:r w:rsidRPr="001E5D63">
        <w:rPr>
          <w:rFonts w:ascii="Times New Roman" w:hAnsi="Times New Roman" w:cs="Times New Roman"/>
          <w:b/>
          <w:sz w:val="24"/>
          <w:szCs w:val="24"/>
          <w:shd w:val="clear" w:color="auto" w:fill="FFFFFF"/>
        </w:rPr>
        <w:t>13</w:t>
      </w:r>
      <w:r w:rsidRPr="001E5D63">
        <w:rPr>
          <w:rFonts w:ascii="Times New Roman" w:eastAsia="Calibri" w:hAnsi="Times New Roman" w:cs="Times New Roman"/>
          <w:b/>
          <w:sz w:val="24"/>
          <w:szCs w:val="24"/>
          <w:shd w:val="clear" w:color="auto" w:fill="FFFFFF"/>
        </w:rPr>
        <w:t>.</w:t>
      </w:r>
      <w:r w:rsidRPr="001E5D63">
        <w:rPr>
          <w:rFonts w:ascii="Times New Roman" w:eastAsia="Calibri" w:hAnsi="Times New Roman" w:cs="Times New Roman"/>
          <w:sz w:val="24"/>
          <w:szCs w:val="24"/>
          <w:shd w:val="clear" w:color="auto" w:fill="FFFFFF"/>
        </w:rPr>
        <w:t xml:space="preserve"> </w:t>
      </w:r>
      <w:r w:rsidRPr="001E5D63">
        <w:rPr>
          <w:rFonts w:ascii="Times New Roman" w:eastAsia="Calibri" w:hAnsi="Times New Roman" w:cs="Times New Roman"/>
          <w:b/>
          <w:bCs/>
          <w:sz w:val="24"/>
          <w:szCs w:val="24"/>
          <w:shd w:val="clear" w:color="auto" w:fill="FFFFFF"/>
        </w:rPr>
        <w:t>Бюджетные полномочия получателя бюджетных средств</w:t>
      </w:r>
    </w:p>
    <w:p w:rsidR="006B5DFF" w:rsidRPr="001E5D63" w:rsidRDefault="006B5DFF" w:rsidP="001E5D63">
      <w:pPr>
        <w:pStyle w:val="s1"/>
        <w:shd w:val="clear" w:color="auto" w:fill="FFFFFF"/>
        <w:spacing w:before="0" w:beforeAutospacing="0" w:after="0" w:afterAutospacing="0"/>
        <w:ind w:firstLine="567"/>
        <w:jc w:val="both"/>
      </w:pPr>
      <w:r w:rsidRPr="001E5D63">
        <w:t>1. Получатель бюджетных средств обладает следующими бюджетными полномочиями:</w:t>
      </w:r>
    </w:p>
    <w:p w:rsidR="006B5DFF" w:rsidRPr="001E5D63" w:rsidRDefault="006B5DFF" w:rsidP="001E5D63">
      <w:pPr>
        <w:pStyle w:val="s1"/>
        <w:shd w:val="clear" w:color="auto" w:fill="FFFFFF"/>
        <w:spacing w:before="0" w:beforeAutospacing="0" w:after="0" w:afterAutospacing="0"/>
        <w:ind w:firstLine="567"/>
        <w:jc w:val="both"/>
      </w:pPr>
      <w:r w:rsidRPr="001E5D63">
        <w:t>1) составляет и исполняет бюджетную смету;</w:t>
      </w:r>
    </w:p>
    <w:p w:rsidR="006B5DFF" w:rsidRPr="001E5D63" w:rsidRDefault="006B5DFF" w:rsidP="001E5D63">
      <w:pPr>
        <w:pStyle w:val="s1"/>
        <w:shd w:val="clear" w:color="auto" w:fill="FFFFFF"/>
        <w:spacing w:before="0" w:beforeAutospacing="0" w:after="0" w:afterAutospacing="0"/>
        <w:ind w:firstLine="567"/>
        <w:jc w:val="both"/>
      </w:pPr>
      <w:r w:rsidRPr="001E5D63">
        <w:t>2) принимает и (или) исполняет в пределах доведенных лимитов бюджетных обязательств и (или) бюджетных ассигнований бюджетные обязательства;</w:t>
      </w:r>
    </w:p>
    <w:p w:rsidR="006B5DFF" w:rsidRPr="001E5D63" w:rsidRDefault="006B5DFF" w:rsidP="001E5D63">
      <w:pPr>
        <w:pStyle w:val="s1"/>
        <w:shd w:val="clear" w:color="auto" w:fill="FFFFFF"/>
        <w:spacing w:before="0" w:beforeAutospacing="0" w:after="0" w:afterAutospacing="0"/>
        <w:ind w:firstLine="567"/>
        <w:jc w:val="both"/>
      </w:pPr>
      <w:r w:rsidRPr="001E5D63">
        <w:t>3) обеспечивает результативность, целевой характер использования предусмотренных ему бюджетных ассигнований;</w:t>
      </w:r>
    </w:p>
    <w:p w:rsidR="006B5DFF" w:rsidRPr="001E5D63" w:rsidRDefault="006B5DFF" w:rsidP="001E5D63">
      <w:pPr>
        <w:pStyle w:val="s1"/>
        <w:shd w:val="clear" w:color="auto" w:fill="FFFFFF"/>
        <w:spacing w:before="0" w:beforeAutospacing="0" w:after="0" w:afterAutospacing="0"/>
        <w:ind w:firstLine="567"/>
        <w:jc w:val="both"/>
      </w:pPr>
      <w:r w:rsidRPr="001E5D63">
        <w:t>4) вносит соответствующему главному распорядителю (распорядителю) бюджетных сре</w:t>
      </w:r>
      <w:proofErr w:type="gramStart"/>
      <w:r w:rsidRPr="001E5D63">
        <w:t>дств пр</w:t>
      </w:r>
      <w:proofErr w:type="gramEnd"/>
      <w:r w:rsidRPr="001E5D63">
        <w:t>едложения по изменению бюджетной росписи;</w:t>
      </w:r>
    </w:p>
    <w:p w:rsidR="006B5DFF" w:rsidRPr="001E5D63" w:rsidRDefault="006B5DFF" w:rsidP="001E5D63">
      <w:pPr>
        <w:pStyle w:val="s1"/>
        <w:shd w:val="clear" w:color="auto" w:fill="FFFFFF"/>
        <w:spacing w:before="0" w:beforeAutospacing="0" w:after="0" w:afterAutospacing="0"/>
        <w:ind w:firstLine="567"/>
        <w:jc w:val="both"/>
      </w:pPr>
      <w:r w:rsidRPr="001E5D63">
        <w:t>5) ведет бюджетный учет (обеспечивает ведение бюджетного учета);</w:t>
      </w:r>
    </w:p>
    <w:p w:rsidR="006B5DFF" w:rsidRPr="001E5D63" w:rsidRDefault="006B5DFF" w:rsidP="001E5D63">
      <w:pPr>
        <w:pStyle w:val="s1"/>
        <w:shd w:val="clear" w:color="auto" w:fill="FFFFFF"/>
        <w:spacing w:before="0" w:beforeAutospacing="0" w:after="0" w:afterAutospacing="0"/>
        <w:ind w:firstLine="567"/>
        <w:jc w:val="both"/>
      </w:pPr>
      <w:r w:rsidRPr="001E5D63">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B5DFF" w:rsidRPr="001E5D63" w:rsidRDefault="006B5DFF" w:rsidP="001E5D63">
      <w:pPr>
        <w:pStyle w:val="s1"/>
        <w:shd w:val="clear" w:color="auto" w:fill="FFFFFF"/>
        <w:spacing w:before="0" w:beforeAutospacing="0" w:after="0" w:afterAutospacing="0"/>
        <w:ind w:firstLine="567"/>
        <w:jc w:val="both"/>
      </w:pPr>
      <w:r w:rsidRPr="001E5D63">
        <w:t>7) осуществляет иные полномочия, установленные настоящим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Глава 3. СОСТАВЛЕНИЕ ПРОЕКТА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14. Общие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5D63">
        <w:rPr>
          <w:rFonts w:ascii="Times New Roman" w:hAnsi="Times New Roman" w:cs="Times New Roman"/>
          <w:sz w:val="24"/>
          <w:szCs w:val="24"/>
        </w:rPr>
        <w:t xml:space="preserve">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w:t>
      </w:r>
      <w:r w:rsidRPr="001E5D63">
        <w:rPr>
          <w:rFonts w:ascii="Times New Roman" w:hAnsi="Times New Roman" w:cs="Times New Roman"/>
          <w:sz w:val="24"/>
          <w:szCs w:val="24"/>
        </w:rPr>
        <w:lastRenderedPageBreak/>
        <w:t>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Составление проекта местного бюджета начинается не </w:t>
      </w:r>
      <w:proofErr w:type="gramStart"/>
      <w:r w:rsidRPr="001E5D63">
        <w:rPr>
          <w:rFonts w:ascii="Times New Roman" w:hAnsi="Times New Roman" w:cs="Times New Roman"/>
          <w:sz w:val="24"/>
          <w:szCs w:val="24"/>
        </w:rPr>
        <w:t>позднее</w:t>
      </w:r>
      <w:proofErr w:type="gramEnd"/>
      <w:r w:rsidRPr="001E5D63">
        <w:rPr>
          <w:rFonts w:ascii="Times New Roman" w:hAnsi="Times New Roman" w:cs="Times New Roman"/>
          <w:sz w:val="24"/>
          <w:szCs w:val="24"/>
        </w:rPr>
        <w:t xml:space="preserve"> чем за шесть месяцев до начала очередного финансового года.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одновременно с проектом местного бюджета, устанавливаются администрацией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Непосредственное составление проекта местного бюджета осуществляет финансовый орган.</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15. Сведения, необходимые для составления проекта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Составление проекта местного бюджета основывается </w:t>
      </w:r>
      <w:proofErr w:type="gramStart"/>
      <w:r w:rsidRPr="001E5D63">
        <w:rPr>
          <w:rFonts w:ascii="Times New Roman" w:hAnsi="Times New Roman" w:cs="Times New Roman"/>
          <w:sz w:val="24"/>
          <w:szCs w:val="24"/>
        </w:rPr>
        <w:t>на</w:t>
      </w:r>
      <w:proofErr w:type="gramEnd"/>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w:t>
      </w:r>
      <w:proofErr w:type="gramStart"/>
      <w:r w:rsidRPr="001E5D63">
        <w:rPr>
          <w:rFonts w:ascii="Times New Roman" w:hAnsi="Times New Roman" w:cs="Times New Roman"/>
          <w:sz w:val="24"/>
          <w:szCs w:val="24"/>
        </w:rPr>
        <w:t>положениях</w:t>
      </w:r>
      <w:proofErr w:type="gramEnd"/>
      <w:r w:rsidRPr="001E5D63">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прогнозе социально-экономического развития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4) бюджетном </w:t>
      </w:r>
      <w:proofErr w:type="gramStart"/>
      <w:r w:rsidRPr="001E5D63">
        <w:rPr>
          <w:rFonts w:ascii="Times New Roman" w:hAnsi="Times New Roman" w:cs="Times New Roman"/>
          <w:sz w:val="24"/>
          <w:szCs w:val="24"/>
        </w:rPr>
        <w:t>прогнозе</w:t>
      </w:r>
      <w:proofErr w:type="gramEnd"/>
      <w:r w:rsidRPr="001E5D63">
        <w:rPr>
          <w:rFonts w:ascii="Times New Roman" w:hAnsi="Times New Roman" w:cs="Times New Roman"/>
          <w:sz w:val="24"/>
          <w:szCs w:val="24"/>
        </w:rPr>
        <w:t xml:space="preserve"> (проекте бюджетного прогноза, проекте изменений бюджетного прогноза)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долгосрочный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5) муниципальных правовых </w:t>
      </w:r>
      <w:proofErr w:type="gramStart"/>
      <w:r w:rsidRPr="001E5D63">
        <w:rPr>
          <w:rFonts w:ascii="Times New Roman" w:hAnsi="Times New Roman" w:cs="Times New Roman"/>
          <w:sz w:val="24"/>
          <w:szCs w:val="24"/>
        </w:rPr>
        <w:t>актах</w:t>
      </w:r>
      <w:proofErr w:type="gramEnd"/>
      <w:r w:rsidRPr="001E5D63">
        <w:rPr>
          <w:rFonts w:ascii="Times New Roman" w:hAnsi="Times New Roman" w:cs="Times New Roman"/>
          <w:sz w:val="24"/>
          <w:szCs w:val="24"/>
        </w:rPr>
        <w:t xml:space="preserve"> муниципального образования об утверждении муниципальных программ (о внесении изменений в муниципальные программы).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К сведениям, необходимым для составления проекта местного бюджета, относятся: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предварительные итоги социально-экономического развития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за текущий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реестр расходных обязательств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ожидаемое исполнение местного бюджета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текущем финансовом году;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6) прогноз основных характеристик местного бюджета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w:t>
      </w:r>
      <w:r w:rsidRPr="001E5D63">
        <w:rPr>
          <w:rFonts w:ascii="Times New Roman" w:hAnsi="Times New Roman" w:cs="Times New Roman"/>
          <w:sz w:val="24"/>
          <w:szCs w:val="24"/>
        </w:rPr>
        <w:lastRenderedPageBreak/>
        <w:t>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16. Прогнозирование доходов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w:t>
      </w:r>
      <w:proofErr w:type="gramStart"/>
      <w:r w:rsidRPr="001E5D63">
        <w:rPr>
          <w:rFonts w:ascii="Times New Roman" w:hAnsi="Times New Roman" w:cs="Times New Roman"/>
          <w:sz w:val="24"/>
          <w:szCs w:val="24"/>
        </w:rPr>
        <w:t>Доходы местного бюджета прогнозируются на основе прогноза социально-экономического развития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w:t>
      </w:r>
      <w:proofErr w:type="gramEnd"/>
      <w:r w:rsidRPr="001E5D63">
        <w:rPr>
          <w:rFonts w:ascii="Times New Roman" w:hAnsi="Times New Roman" w:cs="Times New Roman"/>
          <w:sz w:val="24"/>
          <w:szCs w:val="24"/>
        </w:rPr>
        <w:t xml:space="preserve"> актов представительного органа муниципального образования, устанавливающих неналоговые доходы местного бюджета.</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2. </w:t>
      </w:r>
      <w:proofErr w:type="gramStart"/>
      <w:r w:rsidRPr="001E5D63">
        <w:rPr>
          <w:rFonts w:ascii="Times New Roman" w:hAnsi="Times New Roman" w:cs="Times New Roman"/>
          <w:sz w:val="24"/>
          <w:szCs w:val="24"/>
        </w:rPr>
        <w:t>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 налогах и сборах, принятые после дня внесения в представительный орган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w:t>
      </w:r>
      <w:proofErr w:type="gramEnd"/>
      <w:r w:rsidRPr="001E5D63">
        <w:rPr>
          <w:rFonts w:ascii="Times New Roman" w:hAnsi="Times New Roman" w:cs="Times New Roman"/>
          <w:sz w:val="24"/>
          <w:szCs w:val="24"/>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B5DFF" w:rsidRPr="001E5D63" w:rsidRDefault="006B5DFF" w:rsidP="001E5D63">
      <w:pPr>
        <w:autoSpaceDE w:val="0"/>
        <w:autoSpaceDN w:val="0"/>
        <w:adjustRightInd w:val="0"/>
        <w:spacing w:after="0" w:line="240" w:lineRule="auto"/>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bookmarkStart w:id="3" w:name="Par387"/>
      <w:bookmarkEnd w:id="3"/>
      <w:r w:rsidRPr="001E5D63">
        <w:rPr>
          <w:rFonts w:ascii="Times New Roman" w:hAnsi="Times New Roman" w:cs="Times New Roman"/>
          <w:b/>
          <w:bCs/>
          <w:sz w:val="24"/>
          <w:szCs w:val="24"/>
        </w:rPr>
        <w:t xml:space="preserve">Статья 17. Ожидаемое исполнение местного бюджета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доходы по группам классификации доходов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расходы по разделам классификации расходов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bookmarkStart w:id="4" w:name="Par393"/>
      <w:bookmarkEnd w:id="4"/>
      <w:r w:rsidRPr="001E5D63">
        <w:rPr>
          <w:rFonts w:ascii="Times New Roman" w:hAnsi="Times New Roman" w:cs="Times New Roman"/>
          <w:b/>
          <w:bCs/>
          <w:sz w:val="24"/>
          <w:szCs w:val="24"/>
        </w:rPr>
        <w:t xml:space="preserve">Статья 18. Прогноз основных характеристик местного бюджета на очередной финансовый год и плановый </w:t>
      </w:r>
      <w:proofErr w:type="gramStart"/>
      <w:r w:rsidRPr="001E5D63">
        <w:rPr>
          <w:rFonts w:ascii="Times New Roman" w:hAnsi="Times New Roman" w:cs="Times New Roman"/>
          <w:b/>
          <w:bCs/>
          <w:sz w:val="24"/>
          <w:szCs w:val="24"/>
        </w:rPr>
        <w:t>период</w:t>
      </w:r>
      <w:proofErr w:type="gramEnd"/>
      <w:r w:rsidRPr="001E5D63">
        <w:rPr>
          <w:rFonts w:ascii="Times New Roman" w:hAnsi="Times New Roman" w:cs="Times New Roman"/>
          <w:b/>
          <w:bCs/>
          <w:sz w:val="24"/>
          <w:szCs w:val="24"/>
        </w:rPr>
        <w:t xml:space="preserve"> и прогноз местного бюджета на очередной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Прогноз основных характеристик местного бюджета на очередной финансовый год и плановый период содержит:</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прогноз общего объема доходов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прогноз общего объема расходов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прогноз дефицита (профицита)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Прогноз местного бюджета на очередной финансовый год содержит:</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прогноз расходов по разделам и подразделам классификации расходов бюджетов.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19. Планирование бюджетных ассигнований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r w:rsidRPr="001E5D63">
        <w:rPr>
          <w:rFonts w:ascii="Times New Roman" w:hAnsi="Times New Roman" w:cs="Times New Roman"/>
          <w:sz w:val="24"/>
          <w:szCs w:val="24"/>
        </w:rPr>
        <w:lastRenderedPageBreak/>
        <w:t>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утверждаются в приложении к решению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4. </w:t>
      </w:r>
      <w:proofErr w:type="gramStart"/>
      <w:r w:rsidRPr="001E5D63">
        <w:rPr>
          <w:rFonts w:ascii="Times New Roman" w:hAnsi="Times New Roman" w:cs="Times New Roman"/>
          <w:sz w:val="24"/>
          <w:szCs w:val="24"/>
        </w:rPr>
        <w:t>Субсидии из местного бюджета в виде имущественного взноса в некоммерческие организации, учрежденные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b/>
          <w:bCs/>
          <w:sz w:val="24"/>
          <w:szCs w:val="24"/>
        </w:rPr>
        <w:t xml:space="preserve">Статья 20. Муниципальные программы </w:t>
      </w:r>
    </w:p>
    <w:p w:rsidR="006B5DFF" w:rsidRPr="001E5D63" w:rsidRDefault="006B5DFF" w:rsidP="001E5D63">
      <w:pPr>
        <w:spacing w:after="0" w:line="240" w:lineRule="auto"/>
        <w:ind w:firstLine="567"/>
        <w:jc w:val="both"/>
        <w:rPr>
          <w:rFonts w:ascii="Times New Roman" w:hAnsi="Times New Roman" w:cs="Times New Roman"/>
          <w:bCs/>
          <w:sz w:val="24"/>
          <w:szCs w:val="24"/>
        </w:rPr>
      </w:pPr>
      <w:r w:rsidRPr="001E5D63">
        <w:rPr>
          <w:rFonts w:ascii="Times New Roman" w:hAnsi="Times New Roman" w:cs="Times New Roman"/>
          <w:bCs/>
          <w:sz w:val="24"/>
          <w:szCs w:val="24"/>
        </w:rPr>
        <w:t>1. Муниципальные программы муниципального образования</w:t>
      </w:r>
      <w:r w:rsidRPr="001E5D63">
        <w:rPr>
          <w:rFonts w:ascii="Times New Roman" w:hAnsi="Times New Roman" w:cs="Times New Roman"/>
          <w:bCs/>
          <w:i/>
          <w:sz w:val="24"/>
          <w:szCs w:val="24"/>
        </w:rPr>
        <w:t xml:space="preserve"> </w:t>
      </w:r>
      <w:r w:rsidRPr="001E5D63">
        <w:rPr>
          <w:rFonts w:ascii="Times New Roman" w:hAnsi="Times New Roman" w:cs="Times New Roman"/>
          <w:bCs/>
          <w:sz w:val="24"/>
          <w:szCs w:val="24"/>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6B5DFF" w:rsidRPr="001E5D63" w:rsidRDefault="006B5DFF" w:rsidP="001E5D63">
      <w:pPr>
        <w:spacing w:after="0" w:line="240" w:lineRule="auto"/>
        <w:ind w:firstLine="567"/>
        <w:jc w:val="both"/>
        <w:rPr>
          <w:rFonts w:ascii="Times New Roman" w:hAnsi="Times New Roman" w:cs="Times New Roman"/>
          <w:bCs/>
          <w:sz w:val="24"/>
          <w:szCs w:val="24"/>
        </w:rPr>
      </w:pPr>
      <w:r w:rsidRPr="001E5D63">
        <w:rPr>
          <w:rFonts w:ascii="Times New Roman" w:hAnsi="Times New Roman" w:cs="Times New Roman"/>
          <w:bCs/>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6B5DFF" w:rsidRPr="001E5D63" w:rsidRDefault="006B5DFF" w:rsidP="001E5D63">
      <w:pPr>
        <w:spacing w:after="0" w:line="240" w:lineRule="auto"/>
        <w:ind w:firstLine="567"/>
        <w:jc w:val="both"/>
        <w:rPr>
          <w:rFonts w:ascii="Times New Roman" w:hAnsi="Times New Roman" w:cs="Times New Roman"/>
          <w:bCs/>
          <w:sz w:val="24"/>
          <w:szCs w:val="24"/>
        </w:rPr>
      </w:pPr>
      <w:r w:rsidRPr="001E5D63">
        <w:rPr>
          <w:rFonts w:ascii="Times New Roman" w:hAnsi="Times New Roman" w:cs="Times New Roman"/>
          <w:bCs/>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1E5D63">
        <w:rPr>
          <w:rFonts w:ascii="Times New Roman" w:hAnsi="Times New Roman" w:cs="Times New Roman"/>
          <w:bCs/>
          <w:i/>
          <w:sz w:val="24"/>
          <w:szCs w:val="24"/>
        </w:rPr>
        <w:t>.</w:t>
      </w:r>
    </w:p>
    <w:p w:rsidR="006B5DFF" w:rsidRPr="001E5D63" w:rsidRDefault="006B5DFF" w:rsidP="001E5D63">
      <w:pPr>
        <w:spacing w:after="0" w:line="240" w:lineRule="auto"/>
        <w:ind w:firstLine="567"/>
        <w:jc w:val="both"/>
        <w:rPr>
          <w:rFonts w:ascii="Times New Roman" w:hAnsi="Times New Roman" w:cs="Times New Roman"/>
          <w:bCs/>
          <w:sz w:val="24"/>
          <w:szCs w:val="24"/>
        </w:rPr>
      </w:pPr>
      <w:r w:rsidRPr="001E5D63">
        <w:rPr>
          <w:rFonts w:ascii="Times New Roman" w:hAnsi="Times New Roman" w:cs="Times New Roman"/>
          <w:bCs/>
          <w:sz w:val="24"/>
          <w:szCs w:val="24"/>
        </w:rPr>
        <w:t xml:space="preserve">Муниципальные программы подлежат приведению в соответствие с решением о местном бюджете не позднее </w:t>
      </w:r>
      <w:r w:rsidRPr="001E5D63">
        <w:rPr>
          <w:rStyle w:val="af1"/>
          <w:rFonts w:ascii="Times New Roman" w:hAnsi="Times New Roman" w:cs="Times New Roman"/>
          <w:sz w:val="24"/>
          <w:szCs w:val="24"/>
        </w:rPr>
        <w:t>1 апреля текущего финансового года</w:t>
      </w:r>
      <w:r w:rsidRPr="001E5D63">
        <w:rPr>
          <w:rFonts w:ascii="Times New Roman" w:hAnsi="Times New Roman" w:cs="Times New Roman"/>
          <w:bCs/>
          <w:sz w:val="24"/>
          <w:szCs w:val="24"/>
        </w:rPr>
        <w:t>.</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bCs/>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1E5D63">
        <w:rPr>
          <w:rFonts w:ascii="Times New Roman" w:hAnsi="Times New Roman" w:cs="Times New Roman"/>
          <w:bCs/>
          <w:sz w:val="24"/>
          <w:szCs w:val="24"/>
        </w:rPr>
        <w:t>может быть принято решение о необходимости прекращения или об изменении начиная</w:t>
      </w:r>
      <w:proofErr w:type="gramEnd"/>
      <w:r w:rsidRPr="001E5D63">
        <w:rPr>
          <w:rFonts w:ascii="Times New Roman" w:hAnsi="Times New Roman" w:cs="Times New Roman"/>
          <w:bCs/>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B5DFF" w:rsidRPr="001E5D63" w:rsidRDefault="006B5DFF" w:rsidP="001E5D63">
      <w:pPr>
        <w:autoSpaceDE w:val="0"/>
        <w:autoSpaceDN w:val="0"/>
        <w:adjustRightInd w:val="0"/>
        <w:spacing w:after="0" w:line="240" w:lineRule="auto"/>
        <w:ind w:firstLine="567"/>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bookmarkStart w:id="5" w:name="Par420"/>
      <w:bookmarkEnd w:id="5"/>
      <w:r w:rsidRPr="001E5D63">
        <w:rPr>
          <w:rFonts w:ascii="Times New Roman" w:hAnsi="Times New Roman" w:cs="Times New Roman"/>
          <w:b/>
          <w:bCs/>
          <w:sz w:val="24"/>
          <w:szCs w:val="24"/>
        </w:rPr>
        <w:t>Статья 21. Состав проекта решения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В статьях проекта решения о местном бюджете должны содержаться следующие показатели: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общий объем условно утверждаемых (утвержденных) расходов на первый и второй годы планового периода;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lastRenderedPageBreak/>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sz w:val="24"/>
          <w:szCs w:val="24"/>
        </w:rPr>
      </w:pPr>
      <w:r w:rsidRPr="001E5D63">
        <w:rPr>
          <w:rFonts w:ascii="Times New Roman" w:hAnsi="Times New Roman" w:cs="Times New Roman"/>
          <w:sz w:val="24"/>
          <w:szCs w:val="24"/>
        </w:rPr>
        <w:t>6) верхний предел муниципального внутреннего долга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по состоянию на 1 января года, следующего за очередным финансовым годом и каждым годом планового периода, с </w:t>
      </w:r>
      <w:proofErr w:type="gramStart"/>
      <w:r w:rsidRPr="001E5D63">
        <w:rPr>
          <w:rFonts w:ascii="Times New Roman" w:hAnsi="Times New Roman" w:cs="Times New Roman"/>
          <w:sz w:val="24"/>
          <w:szCs w:val="24"/>
        </w:rPr>
        <w:t>указанием</w:t>
      </w:r>
      <w:proofErr w:type="gramEnd"/>
      <w:r w:rsidRPr="001E5D63">
        <w:rPr>
          <w:rFonts w:ascii="Times New Roman" w:hAnsi="Times New Roman" w:cs="Times New Roman"/>
          <w:sz w:val="24"/>
          <w:szCs w:val="24"/>
        </w:rPr>
        <w:t xml:space="preserve"> в том числе верхнего предела долга по муниципальным гарантиям муниципального образования</w:t>
      </w:r>
      <w:r w:rsidRPr="001E5D63">
        <w:rPr>
          <w:rFonts w:ascii="Times New Roman" w:hAnsi="Times New Roman" w:cs="Times New Roman"/>
          <w:b/>
          <w:sz w:val="24"/>
          <w:szCs w:val="24"/>
        </w:rPr>
        <w:t>;</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7)</w:t>
      </w:r>
      <w:r w:rsidRPr="001E5D63">
        <w:rPr>
          <w:rFonts w:ascii="Times New Roman" w:hAnsi="Times New Roman" w:cs="Times New Roman"/>
          <w:sz w:val="24"/>
          <w:szCs w:val="24"/>
          <w:shd w:val="clear" w:color="auto" w:fill="FFFFFF"/>
        </w:rPr>
        <w:t xml:space="preserve"> источники финансирования дефицита бюджета на очередной финансовый год (очередной финансовый год и плановый период)</w:t>
      </w:r>
      <w:r w:rsidRPr="001E5D63">
        <w:rPr>
          <w:rFonts w:ascii="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6" w:name="Par434"/>
      <w:bookmarkEnd w:id="6"/>
      <w:r w:rsidRPr="001E5D63">
        <w:rPr>
          <w:rFonts w:ascii="Times New Roman" w:hAnsi="Times New Roman" w:cs="Times New Roman"/>
          <w:sz w:val="24"/>
          <w:szCs w:val="24"/>
        </w:rPr>
        <w:t>2. В состав проекта решения о местном бюджете включаются следующие приложения (при наличии соответствующих показателей):</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xml:space="preserve">- доходы бюджета; </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E5D63">
        <w:rPr>
          <w:rFonts w:ascii="Times New Roman" w:eastAsia="Calibri" w:hAnsi="Times New Roman" w:cs="Times New Roman"/>
          <w:sz w:val="24"/>
          <w:szCs w:val="24"/>
        </w:rPr>
        <w:t>видов расходов классификации расходов бюджета</w:t>
      </w:r>
      <w:proofErr w:type="gramEnd"/>
      <w:r w:rsidRPr="001E5D63">
        <w:rPr>
          <w:rFonts w:ascii="Times New Roman" w:eastAsia="Calibri" w:hAnsi="Times New Roman" w:cs="Times New Roman"/>
          <w:sz w:val="24"/>
          <w:szCs w:val="24"/>
        </w:rPr>
        <w:t>;</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ведомственная структура расходов бюджета;</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распределение бюджетных ассигнований бюджета, направляемых на исполнение публичных нормативных обязательств;</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иные межбюджетные трансферты, перечисляемые из бюджета в бюджет других бюджетов бюджетной системы Российской Федерации;</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источники финансирования дефицита бюджета;</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-программа муниципальных внутренних заимствований муниципального образования;</w:t>
      </w:r>
    </w:p>
    <w:p w:rsidR="006B5DFF" w:rsidRPr="001E5D63" w:rsidRDefault="006B5DFF" w:rsidP="001E5D63">
      <w:pPr>
        <w:autoSpaceDE w:val="0"/>
        <w:autoSpaceDN w:val="0"/>
        <w:adjustRightInd w:val="0"/>
        <w:spacing w:after="0" w:line="240" w:lineRule="auto"/>
        <w:ind w:firstLine="567"/>
        <w:rPr>
          <w:rFonts w:ascii="Times New Roman" w:eastAsia="Calibri" w:hAnsi="Times New Roman" w:cs="Times New Roman"/>
          <w:sz w:val="24"/>
          <w:szCs w:val="24"/>
        </w:rPr>
      </w:pPr>
      <w:r w:rsidRPr="001E5D63">
        <w:rPr>
          <w:rFonts w:ascii="Times New Roman" w:eastAsia="Calibri" w:hAnsi="Times New Roman" w:cs="Times New Roman"/>
          <w:sz w:val="24"/>
          <w:szCs w:val="24"/>
        </w:rPr>
        <w:t>-  программа муниципальных гарантий;</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перечень муниципальных программ, предусмотренных к финансированию;</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иные документы и материалы.</w:t>
      </w:r>
    </w:p>
    <w:p w:rsidR="006B5DFF" w:rsidRPr="001E5D63" w:rsidRDefault="006B5DFF" w:rsidP="001E5D63">
      <w:pPr>
        <w:pStyle w:val="s1"/>
        <w:spacing w:before="0" w:beforeAutospacing="0" w:after="0" w:afterAutospacing="0"/>
        <w:ind w:firstLine="540"/>
        <w:jc w:val="both"/>
      </w:pPr>
      <w:proofErr w:type="gramStart"/>
      <w:r w:rsidRPr="001E5D63">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roofErr w:type="gramEnd"/>
    </w:p>
    <w:p w:rsidR="006B5DFF" w:rsidRPr="001E5D63" w:rsidRDefault="006B5DFF" w:rsidP="001E5D63">
      <w:pPr>
        <w:pStyle w:val="s1"/>
        <w:spacing w:before="0" w:beforeAutospacing="0" w:after="0" w:afterAutospacing="0"/>
        <w:ind w:firstLine="540"/>
        <w:jc w:val="both"/>
      </w:pPr>
      <w:r w:rsidRPr="001E5D63">
        <w:t>В случае</w:t>
      </w:r>
      <w:proofErr w:type="gramStart"/>
      <w:r w:rsidRPr="001E5D63">
        <w:t>,</w:t>
      </w:r>
      <w:proofErr w:type="gramEnd"/>
      <w:r w:rsidRPr="001E5D63">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 2.1. В решении о местном бюджете могут быть установлены дополнительные основания </w:t>
      </w:r>
      <w:proofErr w:type="gramStart"/>
      <w:r w:rsidRPr="001E5D63">
        <w:rPr>
          <w:rFonts w:ascii="Times New Roman" w:hAnsi="Times New Roman" w:cs="Times New Roman"/>
          <w:sz w:val="24"/>
          <w:szCs w:val="24"/>
        </w:rPr>
        <w:t>для внесения изменений в сводную бюджетную роспись местного бюджета без внесения изменений в решение о местном бюджете</w:t>
      </w:r>
      <w:proofErr w:type="gramEnd"/>
      <w:r w:rsidRPr="001E5D63">
        <w:rPr>
          <w:rFonts w:ascii="Times New Roman" w:hAnsi="Times New Roman" w:cs="Times New Roman"/>
          <w:sz w:val="24"/>
          <w:szCs w:val="24"/>
        </w:rPr>
        <w:t xml:space="preserve"> в соответствии с решениями руководителя финансового органа.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7" w:name="Par483"/>
      <w:bookmarkEnd w:id="7"/>
      <w:r w:rsidRPr="001E5D63">
        <w:rPr>
          <w:rFonts w:ascii="Times New Roman" w:hAnsi="Times New Roman" w:cs="Times New Roman"/>
          <w:sz w:val="24"/>
          <w:szCs w:val="24"/>
        </w:rPr>
        <w:t>3. В состав проекта решения о местном бюджете могут быть включены иные текстовые статьи и приложения.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Глава 4. РАССМОТРЕНИЕ ПРОЕКТА РЕШЕНИЯ О МЕСТНОМ </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proofErr w:type="gramStart"/>
      <w:r w:rsidRPr="001E5D63">
        <w:rPr>
          <w:rFonts w:ascii="Times New Roman" w:hAnsi="Times New Roman" w:cs="Times New Roman"/>
          <w:b/>
          <w:bCs/>
          <w:sz w:val="24"/>
          <w:szCs w:val="24"/>
        </w:rPr>
        <w:t>БЮДЖЕТЕ</w:t>
      </w:r>
      <w:proofErr w:type="gramEnd"/>
      <w:r w:rsidRPr="001E5D63">
        <w:rPr>
          <w:rFonts w:ascii="Times New Roman" w:hAnsi="Times New Roman" w:cs="Times New Roman"/>
          <w:b/>
          <w:bCs/>
          <w:sz w:val="24"/>
          <w:szCs w:val="24"/>
        </w:rPr>
        <w:t xml:space="preserve"> И УТВЕРЖДЕНИЕ РЕШЕНИЯ О МЕСТНОМ БЮДЖЕТЕ</w:t>
      </w:r>
    </w:p>
    <w:p w:rsidR="006B5DFF" w:rsidRPr="001E5D63" w:rsidRDefault="006B5DFF" w:rsidP="001E5D63">
      <w:pPr>
        <w:autoSpaceDE w:val="0"/>
        <w:autoSpaceDN w:val="0"/>
        <w:adjustRightInd w:val="0"/>
        <w:spacing w:after="0" w:line="240" w:lineRule="auto"/>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b/>
          <w:bCs/>
          <w:sz w:val="24"/>
          <w:szCs w:val="24"/>
        </w:rPr>
        <w:t xml:space="preserve">Статья 22. Внесение проекта решения о местном бюджете на рассмотрение в представительный орган </w:t>
      </w:r>
      <w:r w:rsidRPr="001E5D63">
        <w:rPr>
          <w:rFonts w:ascii="Times New Roman" w:hAnsi="Times New Roman" w:cs="Times New Roman"/>
          <w:b/>
          <w:sz w:val="24"/>
          <w:szCs w:val="24"/>
        </w:rPr>
        <w:t xml:space="preserve">муниципального образования </w:t>
      </w:r>
      <w:r w:rsidRPr="001E5D63">
        <w:rPr>
          <w:rFonts w:ascii="Times New Roman" w:hAnsi="Times New Roman" w:cs="Times New Roman"/>
          <w:sz w:val="24"/>
          <w:szCs w:val="24"/>
        </w:rPr>
        <w:t xml:space="preserve">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8" w:name="Par491"/>
      <w:bookmarkEnd w:id="8"/>
      <w:r w:rsidRPr="001E5D63">
        <w:rPr>
          <w:rFonts w:ascii="Times New Roman" w:hAnsi="Times New Roman" w:cs="Times New Roman"/>
          <w:sz w:val="24"/>
          <w:szCs w:val="24"/>
        </w:rPr>
        <w:t>1. Администрация муниципального образования  вносит на рассмотрение Совета депутатов сельсовета проект решения о местном бюджете не позднее 15 ноября текущего года в составе, определенном статьей 21 настоящего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9" w:name="Par510"/>
      <w:bookmarkEnd w:id="9"/>
      <w:r w:rsidRPr="001E5D63">
        <w:rPr>
          <w:rFonts w:ascii="Times New Roman" w:hAnsi="Times New Roman" w:cs="Times New Roman"/>
          <w:sz w:val="24"/>
          <w:szCs w:val="24"/>
        </w:rPr>
        <w:lastRenderedPageBreak/>
        <w:t>2. Одновременно с проектом решения о местном бюджете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дополнительно направляются следующие документы и материалы: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w:t>
      </w:r>
      <w:proofErr w:type="gramStart"/>
      <w:r w:rsidRPr="001E5D63">
        <w:rPr>
          <w:rFonts w:ascii="Times New Roman" w:hAnsi="Times New Roman" w:cs="Times New Roman"/>
          <w:sz w:val="24"/>
          <w:szCs w:val="24"/>
        </w:rPr>
        <w:t>видов расходов классификации расходов местного бюджета</w:t>
      </w:r>
      <w:proofErr w:type="gramEnd"/>
      <w:r w:rsidRPr="001E5D63">
        <w:rPr>
          <w:rFonts w:ascii="Times New Roman" w:hAnsi="Times New Roman" w:cs="Times New Roman"/>
          <w:sz w:val="24"/>
          <w:szCs w:val="24"/>
        </w:rPr>
        <w:t xml:space="preserve">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реестр расходных обязательств, подлежащих исполнению за счет средств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информация о полученных и погашенных бюджетных кредитах за истекший период текущего финансового года;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отчет о выданных за истекший период текущего финансового года муниципальных гарантиях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6) прогноз доходов дорожного фонда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7) отчет об оценке налоговых расходов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за отчетный финансовый год, об оценке налоговых расходов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текущий финансовый год и об оценке налоговых расходов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очередной финансовый год и плановый период;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rPr>
        <w:t xml:space="preserve">8) </w:t>
      </w:r>
      <w:r w:rsidRPr="001E5D63">
        <w:rPr>
          <w:rFonts w:ascii="Times New Roman" w:hAnsi="Times New Roman" w:cs="Times New Roman"/>
          <w:sz w:val="24"/>
          <w:szCs w:val="24"/>
          <w:shd w:val="clear" w:color="auto" w:fill="FFFFFF"/>
        </w:rPr>
        <w:t>перечень главных администраторов доходов бюджета в случаях, предусмотренных статьей 160.1 Бюджетного кодекса РФ;</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shd w:val="clear" w:color="auto" w:fill="FFFFFF"/>
        </w:rPr>
        <w:t xml:space="preserve">9) перечень главных </w:t>
      </w:r>
      <w:proofErr w:type="gramStart"/>
      <w:r w:rsidRPr="001E5D63">
        <w:rPr>
          <w:rFonts w:ascii="Times New Roman" w:hAnsi="Times New Roman" w:cs="Times New Roman"/>
          <w:sz w:val="24"/>
          <w:szCs w:val="24"/>
          <w:shd w:val="clear" w:color="auto" w:fill="FFFFFF"/>
        </w:rPr>
        <w:t>администраторов источников финансирования дефицита бюджета</w:t>
      </w:r>
      <w:proofErr w:type="gramEnd"/>
      <w:r w:rsidRPr="001E5D63">
        <w:rPr>
          <w:rFonts w:ascii="Times New Roman" w:hAnsi="Times New Roman" w:cs="Times New Roman"/>
          <w:sz w:val="24"/>
          <w:szCs w:val="24"/>
          <w:shd w:val="clear" w:color="auto" w:fill="FFFFFF"/>
        </w:rPr>
        <w:t xml:space="preserve"> в случаях, предусмотренных статьей 160.2 Бюджетного кодекса РФ.</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Проект решения о местном бюджете </w:t>
      </w:r>
      <w:proofErr w:type="gramStart"/>
      <w:r w:rsidRPr="001E5D63">
        <w:rPr>
          <w:rFonts w:ascii="Times New Roman" w:hAnsi="Times New Roman" w:cs="Times New Roman"/>
          <w:sz w:val="24"/>
          <w:szCs w:val="24"/>
        </w:rPr>
        <w:t>считается</w:t>
      </w:r>
      <w:proofErr w:type="gramEnd"/>
      <w:r w:rsidRPr="001E5D63">
        <w:rPr>
          <w:rFonts w:ascii="Times New Roman" w:hAnsi="Times New Roman" w:cs="Times New Roman"/>
          <w:sz w:val="24"/>
          <w:szCs w:val="24"/>
        </w:rPr>
        <w:t xml:space="preserve"> внесен администрацией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в срок, если он доставлен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до 24 часов 15 ноября текущего года.</w:t>
      </w:r>
    </w:p>
    <w:p w:rsidR="006B5DFF" w:rsidRPr="001E5D63" w:rsidRDefault="006B5DFF" w:rsidP="001E5D63">
      <w:pPr>
        <w:spacing w:after="0" w:line="240" w:lineRule="auto"/>
        <w:ind w:firstLine="741"/>
        <w:jc w:val="both"/>
        <w:rPr>
          <w:rFonts w:ascii="Times New Roman" w:hAnsi="Times New Roman" w:cs="Times New Roman"/>
          <w:b/>
          <w:sz w:val="24"/>
          <w:szCs w:val="24"/>
        </w:rPr>
      </w:pPr>
    </w:p>
    <w:p w:rsidR="006B5DFF" w:rsidRPr="001E5D63" w:rsidRDefault="006B5DFF" w:rsidP="001E5D63">
      <w:pPr>
        <w:spacing w:after="0" w:line="240" w:lineRule="auto"/>
        <w:ind w:firstLine="741"/>
        <w:jc w:val="both"/>
        <w:rPr>
          <w:rFonts w:ascii="Times New Roman" w:hAnsi="Times New Roman" w:cs="Times New Roman"/>
          <w:b/>
          <w:sz w:val="24"/>
          <w:szCs w:val="24"/>
        </w:rPr>
      </w:pPr>
      <w:r w:rsidRPr="001E5D63">
        <w:rPr>
          <w:rFonts w:ascii="Times New Roman" w:hAnsi="Times New Roman" w:cs="Times New Roman"/>
          <w:b/>
          <w:sz w:val="24"/>
          <w:szCs w:val="24"/>
        </w:rPr>
        <w:t xml:space="preserve">Статья 23. Порядок рассмотрения проекта решения о местном бюджете в Совете депутатов сельсовета </w:t>
      </w:r>
    </w:p>
    <w:p w:rsidR="006B5DFF" w:rsidRPr="001E5D63" w:rsidRDefault="006B5DFF" w:rsidP="001E5D63">
      <w:pPr>
        <w:spacing w:after="0" w:line="240" w:lineRule="auto"/>
        <w:ind w:firstLine="741"/>
        <w:jc w:val="both"/>
        <w:rPr>
          <w:rFonts w:ascii="Times New Roman" w:hAnsi="Times New Roman" w:cs="Times New Roman"/>
          <w:sz w:val="24"/>
          <w:szCs w:val="24"/>
        </w:rPr>
      </w:pP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1. Проект решения Совета депутатов сельсовета о местном бюджете с документами и материалами, указанными статье 21 настоящего Положения, направляются в Совет депутатов сельсовета в установленном порядке не позднее 15 ноября текущего года.</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2. </w:t>
      </w:r>
      <w:proofErr w:type="gramStart"/>
      <w:r w:rsidRPr="001E5D63">
        <w:rPr>
          <w:rFonts w:ascii="Times New Roman" w:hAnsi="Times New Roman" w:cs="Times New Roman"/>
          <w:sz w:val="24"/>
          <w:szCs w:val="24"/>
        </w:rPr>
        <w:t>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21 и 22 настоящего Положения.</w:t>
      </w:r>
      <w:proofErr w:type="gramEnd"/>
      <w:r w:rsidRPr="001E5D63">
        <w:rPr>
          <w:rFonts w:ascii="Times New Roman" w:hAnsi="Times New Roman" w:cs="Times New Roman"/>
          <w:sz w:val="24"/>
          <w:szCs w:val="24"/>
        </w:rPr>
        <w:t xml:space="preserve">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3. В случае соответствия состава представленных документов и материалов требованиям статей 21 и 22 настоящего Положения Председатель Совета депутатов сельсовета:</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lastRenderedPageBreak/>
        <w:t xml:space="preserve">1) принимает решение о дате, времени проведения сессии по проекту местного бюджета; </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2) 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сельсовета, ответственную за рассмотрение местного бюджет</w:t>
      </w:r>
      <w:proofErr w:type="gramStart"/>
      <w:r w:rsidRPr="001E5D63">
        <w:rPr>
          <w:rFonts w:ascii="Times New Roman" w:hAnsi="Times New Roman" w:cs="Times New Roman"/>
          <w:sz w:val="24"/>
          <w:szCs w:val="24"/>
        </w:rPr>
        <w:t>а(</w:t>
      </w:r>
      <w:proofErr w:type="gramEnd"/>
      <w:r w:rsidRPr="001E5D63">
        <w:rPr>
          <w:rFonts w:ascii="Times New Roman" w:hAnsi="Times New Roman" w:cs="Times New Roman"/>
          <w:sz w:val="24"/>
          <w:szCs w:val="24"/>
        </w:rPr>
        <w:t>далее – постоянная комиссия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 в постоянные комиссии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для внесения замечаний, предложений, а депутатам Совета депутатов - для изучения, с соблюдением требований статей 21 и 22 настоящего Положения;</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3)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rsidR="006B5DFF" w:rsidRPr="001E5D63" w:rsidRDefault="006B5DFF" w:rsidP="001E5D63">
      <w:pPr>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 xml:space="preserve">   4. Контрольно-счетный орган проводит экспертизу </w:t>
      </w:r>
      <w:proofErr w:type="gramStart"/>
      <w:r w:rsidRPr="001E5D63">
        <w:rPr>
          <w:rFonts w:ascii="Times New Roman" w:hAnsi="Times New Roman" w:cs="Times New Roman"/>
          <w:sz w:val="24"/>
          <w:szCs w:val="24"/>
        </w:rPr>
        <w:t>проекта решения Совета депутатов муниципального образования</w:t>
      </w:r>
      <w:proofErr w:type="gramEnd"/>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экспертное заключение.</w:t>
      </w:r>
    </w:p>
    <w:p w:rsidR="006B5DFF" w:rsidRPr="001E5D63" w:rsidRDefault="006B5DFF" w:rsidP="001E5D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E5D63">
        <w:rPr>
          <w:rFonts w:ascii="Times New Roman" w:hAnsi="Times New Roman" w:cs="Times New Roman"/>
          <w:sz w:val="24"/>
          <w:szCs w:val="24"/>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для рассмотрения на очередной сессии.</w:t>
      </w:r>
    </w:p>
    <w:p w:rsidR="006B5DFF" w:rsidRPr="001E5D63" w:rsidRDefault="006B5DFF" w:rsidP="001E5D63">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 xml:space="preserve">6. До принятия решения о бюджете администрация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lang w:eastAsia="ru-RU"/>
        </w:rPr>
        <w:t xml:space="preserve">вправе вносить в него изменения, в том числе по результатам обсуждения в Совете депутатов </w:t>
      </w:r>
      <w:r w:rsidRPr="001E5D63">
        <w:rPr>
          <w:rFonts w:ascii="Times New Roman" w:hAnsi="Times New Roman" w:cs="Times New Roman"/>
          <w:sz w:val="24"/>
          <w:szCs w:val="24"/>
        </w:rPr>
        <w:t>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lang w:eastAsia="ru-RU"/>
        </w:rPr>
        <w:t>,</w:t>
      </w:r>
      <w:proofErr w:type="gramEnd"/>
      <w:r w:rsidRPr="001E5D63">
        <w:rPr>
          <w:rFonts w:ascii="Times New Roman" w:eastAsia="Times New Roman" w:hAnsi="Times New Roman" w:cs="Times New Roman"/>
          <w:sz w:val="24"/>
          <w:szCs w:val="24"/>
          <w:lang w:eastAsia="ru-RU"/>
        </w:rPr>
        <w:t xml:space="preserve"> в течение 20 рабочих дней со дня регистрации указанного проекта решения в Совете депутатов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lang w:eastAsia="ru-RU"/>
        </w:rPr>
        <w:t>.</w:t>
      </w:r>
    </w:p>
    <w:p w:rsidR="006B5DFF" w:rsidRPr="001E5D63" w:rsidRDefault="006B5DFF" w:rsidP="001E5D63">
      <w:pPr>
        <w:spacing w:after="0" w:line="240" w:lineRule="auto"/>
        <w:jc w:val="both"/>
        <w:rPr>
          <w:rFonts w:ascii="Times New Roman" w:hAnsi="Times New Roman" w:cs="Times New Roman"/>
          <w:b/>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24. Публичные слушания по проекту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6B5DFF" w:rsidRPr="001E5D63" w:rsidRDefault="006B5DFF" w:rsidP="001E5D63">
      <w:pPr>
        <w:spacing w:after="0" w:line="240" w:lineRule="auto"/>
        <w:ind w:firstLine="741"/>
        <w:jc w:val="both"/>
        <w:rPr>
          <w:rFonts w:ascii="Times New Roman" w:hAnsi="Times New Roman" w:cs="Times New Roman"/>
          <w:b/>
          <w:sz w:val="24"/>
          <w:szCs w:val="24"/>
        </w:rPr>
      </w:pPr>
    </w:p>
    <w:p w:rsidR="006B5DFF" w:rsidRPr="001E5D63" w:rsidRDefault="006B5DFF" w:rsidP="001E5D63">
      <w:pPr>
        <w:spacing w:after="0" w:line="240" w:lineRule="auto"/>
        <w:ind w:firstLine="741"/>
        <w:jc w:val="both"/>
        <w:rPr>
          <w:rFonts w:ascii="Times New Roman" w:hAnsi="Times New Roman" w:cs="Times New Roman"/>
          <w:b/>
          <w:sz w:val="24"/>
          <w:szCs w:val="24"/>
        </w:rPr>
      </w:pPr>
      <w:r w:rsidRPr="001E5D63">
        <w:rPr>
          <w:rFonts w:ascii="Times New Roman" w:hAnsi="Times New Roman" w:cs="Times New Roman"/>
          <w:b/>
          <w:sz w:val="24"/>
          <w:szCs w:val="24"/>
        </w:rPr>
        <w:t xml:space="preserve">Статья 25. Рассмотрение проекта решения о местном бюджете </w:t>
      </w:r>
    </w:p>
    <w:p w:rsidR="006B5DFF" w:rsidRPr="001E5D63" w:rsidRDefault="006B5DFF" w:rsidP="001E5D63">
      <w:pPr>
        <w:spacing w:after="0" w:line="240" w:lineRule="auto"/>
        <w:ind w:firstLine="741"/>
        <w:jc w:val="both"/>
        <w:rPr>
          <w:rFonts w:ascii="Times New Roman" w:hAnsi="Times New Roman" w:cs="Times New Roman"/>
          <w:b/>
          <w:sz w:val="24"/>
          <w:szCs w:val="24"/>
        </w:rPr>
      </w:pP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1. Рассмотрение и принятие Советом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решения о местном бюджете осуществляется в порядке, установленном настоящим Положением и Регламентом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lastRenderedPageBreak/>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принимает одно из следующих решений:</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1) о создании согласительной комиссии из равного количества депутатов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proofErr w:type="gramEnd"/>
    </w:p>
    <w:p w:rsidR="006B5DFF" w:rsidRPr="001E5D63" w:rsidRDefault="006B5DFF" w:rsidP="001E5D63">
      <w:pPr>
        <w:spacing w:after="0" w:line="240" w:lineRule="auto"/>
        <w:ind w:firstLine="741"/>
        <w:jc w:val="both"/>
        <w:rPr>
          <w:rFonts w:ascii="Times New Roman" w:hAnsi="Times New Roman" w:cs="Times New Roman"/>
          <w:b/>
          <w:sz w:val="24"/>
          <w:szCs w:val="24"/>
        </w:rPr>
      </w:pPr>
      <w:r w:rsidRPr="001E5D63">
        <w:rPr>
          <w:rFonts w:ascii="Times New Roman" w:hAnsi="Times New Roman" w:cs="Times New Roman"/>
          <w:sz w:val="24"/>
          <w:szCs w:val="24"/>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организует работу согласительной комиссии; </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2) о возвращении проекта решения о местном бюджете администрации муниципального образования.</w:t>
      </w:r>
    </w:p>
    <w:p w:rsidR="006B5DFF" w:rsidRPr="001E5D63" w:rsidRDefault="006B5DFF" w:rsidP="001E5D63">
      <w:pPr>
        <w:spacing w:after="0" w:line="240" w:lineRule="auto"/>
        <w:ind w:firstLine="741"/>
        <w:jc w:val="both"/>
        <w:rPr>
          <w:rFonts w:ascii="Times New Roman" w:hAnsi="Times New Roman" w:cs="Times New Roman"/>
          <w:sz w:val="24"/>
          <w:szCs w:val="24"/>
        </w:rPr>
      </w:pPr>
      <w:r w:rsidRPr="001E5D63">
        <w:rPr>
          <w:rFonts w:ascii="Times New Roman" w:hAnsi="Times New Roman" w:cs="Times New Roman"/>
          <w:sz w:val="24"/>
          <w:szCs w:val="24"/>
        </w:rPr>
        <w:t>В этом случае в течение 10 рабочих дней со дня получения проекта решения о местном бюджете администрация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6B5DFF" w:rsidRPr="001E5D63" w:rsidRDefault="006B5DFF" w:rsidP="001E5D63">
      <w:pPr>
        <w:pStyle w:val="ConsPlusTitle"/>
        <w:widowControl/>
        <w:ind w:firstLine="709"/>
        <w:jc w:val="center"/>
        <w:outlineLvl w:val="2"/>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rPr>
          <w:rFonts w:ascii="Times New Roman" w:hAnsi="Times New Roman" w:cs="Times New Roman"/>
          <w:b/>
          <w:bCs/>
          <w:sz w:val="24"/>
          <w:szCs w:val="24"/>
        </w:rPr>
      </w:pPr>
      <w:bookmarkStart w:id="10" w:name="Par545"/>
      <w:bookmarkEnd w:id="10"/>
      <w:r w:rsidRPr="001E5D63">
        <w:rPr>
          <w:rFonts w:ascii="Times New Roman" w:hAnsi="Times New Roman" w:cs="Times New Roman"/>
          <w:b/>
          <w:bCs/>
          <w:sz w:val="24"/>
          <w:szCs w:val="24"/>
        </w:rPr>
        <w:t>Глава 5. ВНЕСЕНИЕ ИЗМЕНЕНИЙ В РЕШЕНИЕ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26. Внесение изменений в решение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Администрация сельсовета представляет </w:t>
      </w:r>
      <w:proofErr w:type="gramStart"/>
      <w:r w:rsidRPr="001E5D63">
        <w:rPr>
          <w:rFonts w:ascii="Times New Roman" w:hAnsi="Times New Roman" w:cs="Times New Roman"/>
          <w:sz w:val="24"/>
          <w:szCs w:val="24"/>
        </w:rPr>
        <w:t>в Совет депутатов сельсовета проект решения о внесении изменений в решение о местном бюджете по всем вопросам</w:t>
      </w:r>
      <w:proofErr w:type="gramEnd"/>
      <w:r w:rsidRPr="001E5D63">
        <w:rPr>
          <w:rFonts w:ascii="Times New Roman" w:hAnsi="Times New Roman" w:cs="Times New Roman"/>
          <w:sz w:val="24"/>
          <w:szCs w:val="24"/>
        </w:rPr>
        <w:t>, являющимся предметом правового регулирования решения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Одновременно </w:t>
      </w:r>
      <w:proofErr w:type="gramStart"/>
      <w:r w:rsidRPr="001E5D63">
        <w:rPr>
          <w:rFonts w:ascii="Times New Roman" w:hAnsi="Times New Roman" w:cs="Times New Roman"/>
          <w:sz w:val="24"/>
          <w:szCs w:val="24"/>
        </w:rPr>
        <w:t>с проектом решения о внесении изменений в решение о местном бюджете в Совет</w:t>
      </w:r>
      <w:proofErr w:type="gramEnd"/>
      <w:r w:rsidRPr="001E5D63">
        <w:rPr>
          <w:rFonts w:ascii="Times New Roman" w:hAnsi="Times New Roman" w:cs="Times New Roman"/>
          <w:sz w:val="24"/>
          <w:szCs w:val="24"/>
        </w:rPr>
        <w:t xml:space="preserve">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представляются следующие документы и материалы:</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оценка ожидаемого исполнения местного бюджета в текущем финансовом году;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3) пояснительная записка с обоснованием предлагаемых изменений в решение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4) прогнозируемые объемы поступлений в местный бюджет по кодам видов доходов в случае, если планируется их изменение;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5) объемы доходов и расходов дорожного фонда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случае, если планируется их изменение.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3. </w:t>
      </w:r>
      <w:proofErr w:type="gramStart"/>
      <w:r w:rsidRPr="001E5D63">
        <w:rPr>
          <w:rFonts w:ascii="Times New Roman" w:hAnsi="Times New Roman" w:cs="Times New Roman"/>
          <w:sz w:val="24"/>
          <w:szCs w:val="24"/>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по состоянию на 1 января очередного финансового года и каждого года планового периода с учетом предлагаемых изменений.</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6B5DFF" w:rsidRPr="001E5D63" w:rsidRDefault="006B5DFF" w:rsidP="001E5D63">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4. </w:t>
      </w:r>
      <w:proofErr w:type="gramStart"/>
      <w:r w:rsidRPr="001E5D63">
        <w:rPr>
          <w:rFonts w:ascii="Times New Roman" w:eastAsia="Times New Roman" w:hAnsi="Times New Roman" w:cs="Times New Roman"/>
          <w:sz w:val="24"/>
          <w:szCs w:val="24"/>
        </w:rPr>
        <w:t xml:space="preserve">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не внесла в</w:t>
      </w:r>
      <w:proofErr w:type="gramEnd"/>
      <w:r w:rsidRPr="001E5D63">
        <w:rPr>
          <w:rFonts w:ascii="Times New Roman" w:eastAsia="Times New Roman" w:hAnsi="Times New Roman" w:cs="Times New Roman"/>
          <w:sz w:val="24"/>
          <w:szCs w:val="24"/>
        </w:rPr>
        <w:t xml:space="preserve"> </w:t>
      </w:r>
      <w:r w:rsidRPr="001E5D63">
        <w:rPr>
          <w:rFonts w:ascii="Times New Roman" w:eastAsia="Times New Roman" w:hAnsi="Times New Roman" w:cs="Times New Roman"/>
          <w:sz w:val="24"/>
          <w:szCs w:val="24"/>
        </w:rPr>
        <w:lastRenderedPageBreak/>
        <w:t xml:space="preserve">Совет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соответствующий проект решения в течение 10 календарных дней со дня рассмотрения Советом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отчета об исполнении местного бюджета за период, в котором получено указанное превышение.</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5. </w:t>
      </w:r>
      <w:proofErr w:type="gramStart"/>
      <w:r w:rsidRPr="001E5D63">
        <w:rPr>
          <w:rFonts w:ascii="Times New Roman" w:eastAsia="Times New Roman" w:hAnsi="Times New Roman" w:cs="Times New Roman"/>
          <w:sz w:val="24"/>
          <w:szCs w:val="24"/>
        </w:rPr>
        <w:t xml:space="preserve">В случае если принятие областного закона об областном бюджете Новосибирской области, решения о бюджете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района Новосибирской области на очередной финансовый год и</w:t>
      </w:r>
      <w:proofErr w:type="gramEnd"/>
      <w:r w:rsidRPr="001E5D63">
        <w:rPr>
          <w:rFonts w:ascii="Times New Roman" w:eastAsia="Times New Roman" w:hAnsi="Times New Roman" w:cs="Times New Roman"/>
          <w:sz w:val="24"/>
          <w:szCs w:val="24"/>
        </w:rPr>
        <w:t xml:space="preserve"> плановый период. </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6. В случае изменения прогноза социально-экономического развития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в части, влияющей на показатели местного бюджета, администрация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вносит в Совет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проект решения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о внесении изменений в решение о местном бюджете.</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7. В случае снижения в соответствии с ожидаемыми итогами социально-экономического развития </w:t>
      </w:r>
      <w:r w:rsidRPr="001E5D63">
        <w:rPr>
          <w:rFonts w:ascii="Times New Roman" w:hAnsi="Times New Roman" w:cs="Times New Roman"/>
          <w:sz w:val="24"/>
          <w:szCs w:val="24"/>
        </w:rPr>
        <w:t xml:space="preserve">муниципального </w:t>
      </w:r>
      <w:proofErr w:type="gramStart"/>
      <w:r w:rsidRPr="001E5D63">
        <w:rPr>
          <w:rFonts w:ascii="Times New Roman" w:hAnsi="Times New Roman" w:cs="Times New Roman"/>
          <w:sz w:val="24"/>
          <w:szCs w:val="24"/>
        </w:rPr>
        <w:t>образования</w:t>
      </w:r>
      <w:proofErr w:type="gramEnd"/>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roofErr w:type="gramStart"/>
      <w:r w:rsidRPr="001E5D63">
        <w:rPr>
          <w:rFonts w:ascii="Times New Roman" w:eastAsia="Times New Roman" w:hAnsi="Times New Roman" w:cs="Times New Roman"/>
          <w:sz w:val="24"/>
          <w:szCs w:val="24"/>
        </w:rPr>
        <w:t xml:space="preserve">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1E5D63">
        <w:rPr>
          <w:rFonts w:ascii="Times New Roman" w:hAnsi="Times New Roman" w:cs="Times New Roman"/>
          <w:sz w:val="24"/>
          <w:szCs w:val="24"/>
        </w:rPr>
        <w:t xml:space="preserve">муниципального образования, </w:t>
      </w:r>
      <w:r w:rsidRPr="001E5D63">
        <w:rPr>
          <w:rFonts w:ascii="Times New Roman" w:eastAsia="Times New Roman" w:hAnsi="Times New Roman" w:cs="Times New Roman"/>
          <w:sz w:val="24"/>
          <w:szCs w:val="24"/>
        </w:rPr>
        <w:t>с последующим внесением изменений в</w:t>
      </w:r>
      <w:proofErr w:type="gramEnd"/>
      <w:r w:rsidRPr="001E5D63">
        <w:rPr>
          <w:rFonts w:ascii="Times New Roman" w:eastAsia="Times New Roman" w:hAnsi="Times New Roman" w:cs="Times New Roman"/>
          <w:sz w:val="24"/>
          <w:szCs w:val="24"/>
        </w:rPr>
        <w:t xml:space="preserve">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1E5D63">
        <w:rPr>
          <w:rFonts w:ascii="Times New Roman" w:hAnsi="Times New Roman" w:cs="Times New Roman"/>
          <w:sz w:val="24"/>
          <w:szCs w:val="24"/>
        </w:rPr>
        <w:t xml:space="preserve"> 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В случае изменения прогноза социально-экономического развития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проект решения о внесении изменений в решение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1" w:name="Par646"/>
      <w:bookmarkEnd w:id="11"/>
      <w:r w:rsidRPr="001E5D63">
        <w:rPr>
          <w:rFonts w:ascii="Times New Roman" w:hAnsi="Times New Roman" w:cs="Times New Roman"/>
          <w:sz w:val="24"/>
          <w:szCs w:val="24"/>
        </w:rPr>
        <w:t xml:space="preserve">9. В случае снижения в соответствии с ожидаемыми итогами социально-экономического развития муниципального </w:t>
      </w:r>
      <w:proofErr w:type="gramStart"/>
      <w:r w:rsidRPr="001E5D63">
        <w:rPr>
          <w:rFonts w:ascii="Times New Roman" w:hAnsi="Times New Roman" w:cs="Times New Roman"/>
          <w:sz w:val="24"/>
          <w:szCs w:val="24"/>
        </w:rPr>
        <w:t>образования</w:t>
      </w:r>
      <w:proofErr w:type="gramEnd"/>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w:t>
      </w:r>
      <w:proofErr w:type="gramStart"/>
      <w:r w:rsidRPr="001E5D63">
        <w:rPr>
          <w:rFonts w:ascii="Times New Roman" w:hAnsi="Times New Roman" w:cs="Times New Roman"/>
          <w:sz w:val="24"/>
          <w:szCs w:val="24"/>
        </w:rPr>
        <w:t>признаны</w:t>
      </w:r>
      <w:proofErr w:type="gramEnd"/>
      <w:r w:rsidRPr="001E5D63">
        <w:rPr>
          <w:rFonts w:ascii="Times New Roman" w:hAnsi="Times New Roman" w:cs="Times New Roman"/>
          <w:sz w:val="24"/>
          <w:szCs w:val="24"/>
        </w:rPr>
        <w:t xml:space="preserve"> утратившими силу.</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1. Совет депутатов сельсовета рассматривает проект решения о внесении изменений в решение о местном бюджете и принимает решение </w:t>
      </w:r>
      <w:proofErr w:type="gramStart"/>
      <w:r w:rsidRPr="001E5D63">
        <w:rPr>
          <w:rFonts w:ascii="Times New Roman" w:hAnsi="Times New Roman" w:cs="Times New Roman"/>
          <w:sz w:val="24"/>
          <w:szCs w:val="24"/>
        </w:rPr>
        <w:t xml:space="preserve">о внесении изменений в решение о </w:t>
      </w:r>
      <w:r w:rsidRPr="001E5D63">
        <w:rPr>
          <w:rFonts w:ascii="Times New Roman" w:hAnsi="Times New Roman" w:cs="Times New Roman"/>
          <w:sz w:val="24"/>
          <w:szCs w:val="24"/>
        </w:rPr>
        <w:lastRenderedPageBreak/>
        <w:t>местном бюджете с учетом положений настоящего Положения в порядке</w:t>
      </w:r>
      <w:proofErr w:type="gramEnd"/>
      <w:r w:rsidRPr="001E5D63">
        <w:rPr>
          <w:rFonts w:ascii="Times New Roman" w:hAnsi="Times New Roman" w:cs="Times New Roman"/>
          <w:sz w:val="24"/>
          <w:szCs w:val="24"/>
        </w:rPr>
        <w:t>, установленном Регламентом Совета депутатов сельсовета.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w:t>
      </w:r>
      <w:proofErr w:type="gramStart"/>
      <w:r w:rsidRPr="001E5D63">
        <w:rPr>
          <w:rFonts w:ascii="Times New Roman" w:hAnsi="Times New Roman" w:cs="Times New Roman"/>
          <w:sz w:val="24"/>
          <w:szCs w:val="24"/>
        </w:rPr>
        <w:t>В случае внесения в Совет депутатов сельсовета проекта решения о внесении изменений в решение о местном бюджете</w:t>
      </w:r>
      <w:proofErr w:type="gramEnd"/>
      <w:r w:rsidRPr="001E5D63">
        <w:rPr>
          <w:rFonts w:ascii="Times New Roman" w:hAnsi="Times New Roman" w:cs="Times New Roman"/>
          <w:sz w:val="24"/>
          <w:szCs w:val="24"/>
        </w:rPr>
        <w:t>,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Глава 6. УПРАВЛЕНИЕ </w:t>
      </w:r>
      <w:proofErr w:type="gramStart"/>
      <w:r w:rsidRPr="001E5D63">
        <w:rPr>
          <w:rFonts w:ascii="Times New Roman" w:hAnsi="Times New Roman" w:cs="Times New Roman"/>
          <w:b/>
          <w:bCs/>
          <w:sz w:val="24"/>
          <w:szCs w:val="24"/>
        </w:rPr>
        <w:t>МУНИЦИПАЛЬНЫМ</w:t>
      </w:r>
      <w:proofErr w:type="gramEnd"/>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ДОЛГОМ </w:t>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r w:rsidRPr="001E5D63">
        <w:rPr>
          <w:rFonts w:ascii="Times New Roman" w:hAnsi="Times New Roman" w:cs="Times New Roman"/>
          <w:b/>
          <w:bCs/>
          <w:sz w:val="24"/>
          <w:szCs w:val="24"/>
        </w:rPr>
        <w:softHyphen/>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b/>
          <w:bCs/>
          <w:sz w:val="24"/>
          <w:szCs w:val="24"/>
        </w:rPr>
        <w:t xml:space="preserve">Статья 28. Управление муниципальным долгом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Управление муниципальным долгом осуществляется в целях обеспечения потребностей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в заемном финансировании, своевременного и полного исполнения муниципальных долговых обязательств,</w:t>
      </w:r>
      <w:r w:rsidRPr="001E5D63">
        <w:rPr>
          <w:rFonts w:ascii="Times New Roman" w:hAnsi="Times New Roman" w:cs="Times New Roman"/>
          <w:strike/>
          <w:sz w:val="24"/>
          <w:szCs w:val="24"/>
        </w:rPr>
        <w:t xml:space="preserve"> </w:t>
      </w:r>
      <w:r w:rsidRPr="001E5D63">
        <w:rPr>
          <w:rFonts w:ascii="Times New Roman" w:hAnsi="Times New Roman" w:cs="Times New Roman"/>
          <w:sz w:val="24"/>
          <w:szCs w:val="24"/>
        </w:rPr>
        <w:t>минимизации расходов на обслуживание долга, поддержания объема и структуры обязательств, исключающих их неисполнение.</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Управление муниципальным долгом муниципального образования осуществляется администрацией муниципального образования.</w:t>
      </w:r>
    </w:p>
    <w:p w:rsidR="006B5DFF" w:rsidRPr="001E5D63" w:rsidRDefault="006B5DFF" w:rsidP="001E5D63">
      <w:pPr>
        <w:spacing w:after="0" w:line="240" w:lineRule="auto"/>
        <w:ind w:firstLine="567"/>
        <w:jc w:val="both"/>
        <w:rPr>
          <w:rFonts w:ascii="Times New Roman" w:eastAsia="Calibri" w:hAnsi="Times New Roman" w:cs="Times New Roman"/>
          <w:sz w:val="24"/>
          <w:szCs w:val="24"/>
        </w:rPr>
      </w:pPr>
      <w:r w:rsidRPr="001E5D63">
        <w:rPr>
          <w:rFonts w:ascii="Times New Roman" w:eastAsia="Calibri" w:hAnsi="Times New Roman" w:cs="Times New Roman"/>
          <w:sz w:val="24"/>
          <w:szCs w:val="24"/>
        </w:rPr>
        <w:t xml:space="preserve">3. Долговые обязательства муниципального образования могут существовать в виде обязательств </w:t>
      </w:r>
      <w:proofErr w:type="gramStart"/>
      <w:r w:rsidRPr="001E5D63">
        <w:rPr>
          <w:rFonts w:ascii="Times New Roman" w:eastAsia="Calibri" w:hAnsi="Times New Roman" w:cs="Times New Roman"/>
          <w:sz w:val="24"/>
          <w:szCs w:val="24"/>
        </w:rPr>
        <w:t>по</w:t>
      </w:r>
      <w:proofErr w:type="gramEnd"/>
      <w:r w:rsidRPr="001E5D63">
        <w:rPr>
          <w:rFonts w:ascii="Times New Roman" w:eastAsia="Calibri" w:hAnsi="Times New Roman" w:cs="Times New Roman"/>
          <w:sz w:val="24"/>
          <w:szCs w:val="24"/>
        </w:rPr>
        <w:t>:</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1) ценным бумагам муниципального образования (муниципальным ценным бумагам);</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6)</w:t>
      </w:r>
      <w:r w:rsidRPr="001E5D63">
        <w:rPr>
          <w:rFonts w:ascii="Times New Roman" w:hAnsi="Times New Roman" w:cs="Times New Roman"/>
          <w:sz w:val="24"/>
          <w:szCs w:val="24"/>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 4. В объем муниципального долга включаются:</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1) номинальная сумма долга по муниципальным ценным бумагам;</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 xml:space="preserve">4) </w:t>
      </w:r>
      <w:r w:rsidRPr="001E5D63">
        <w:rPr>
          <w:rFonts w:ascii="Times New Roman" w:hAnsi="Times New Roman" w:cs="Times New Roman"/>
          <w:sz w:val="24"/>
          <w:szCs w:val="24"/>
          <w:shd w:val="clear" w:color="auto" w:fill="FFFFFF"/>
        </w:rPr>
        <w:t> объем обязательств, вытекающих из муниципальных гарантий</w:t>
      </w:r>
      <w:r w:rsidRPr="001E5D63">
        <w:rPr>
          <w:rFonts w:ascii="Times New Roman" w:hAnsi="Times New Roman" w:cs="Times New Roman"/>
          <w:sz w:val="24"/>
          <w:szCs w:val="24"/>
        </w:rPr>
        <w:t>;</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5) объем иных непогашенных долговых обязательств муниципального образования.</w:t>
      </w:r>
    </w:p>
    <w:p w:rsidR="006B5DFF" w:rsidRPr="001E5D63" w:rsidRDefault="006B5DFF" w:rsidP="001E5D63">
      <w:pPr>
        <w:pStyle w:val="s1"/>
        <w:shd w:val="clear" w:color="auto" w:fill="FFFFFF"/>
        <w:spacing w:before="0" w:beforeAutospacing="0" w:after="0" w:afterAutospacing="0"/>
        <w:ind w:firstLine="567"/>
        <w:jc w:val="both"/>
      </w:pPr>
      <w:r w:rsidRPr="001E5D63">
        <w:t>4.1. В объем муниципального внутреннего долга включаются:</w:t>
      </w:r>
    </w:p>
    <w:p w:rsidR="006B5DFF" w:rsidRPr="001E5D63" w:rsidRDefault="006B5DFF" w:rsidP="001E5D63">
      <w:pPr>
        <w:pStyle w:val="s1"/>
        <w:shd w:val="clear" w:color="auto" w:fill="FFFFFF"/>
        <w:spacing w:before="0" w:beforeAutospacing="0" w:after="0" w:afterAutospacing="0"/>
        <w:ind w:firstLine="567"/>
        <w:jc w:val="both"/>
      </w:pPr>
      <w:r w:rsidRPr="001E5D63">
        <w:t>1) номинальная сумма долга по муниципальным ценным бумагам, обязательства по которым выражены в валюте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lastRenderedPageBreak/>
        <w:t>4) объем обязательств, вытекающих из муниципальных гарантий, выраженных в валюте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5) объем иных непогашенных долговых обязательств муниципального образования в валюте Российской Федерации.</w:t>
      </w:r>
    </w:p>
    <w:p w:rsidR="006B5DFF" w:rsidRPr="001E5D63" w:rsidRDefault="006B5DFF" w:rsidP="001E5D63">
      <w:pPr>
        <w:pStyle w:val="s1"/>
        <w:shd w:val="clear" w:color="auto" w:fill="FFFFFF"/>
        <w:spacing w:before="0" w:beforeAutospacing="0" w:after="0" w:afterAutospacing="0"/>
        <w:ind w:firstLine="567"/>
        <w:jc w:val="both"/>
      </w:pPr>
      <w:r w:rsidRPr="001E5D63">
        <w:t>4.2. В объем муниципального внешнего долга включаются:</w:t>
      </w:r>
    </w:p>
    <w:p w:rsidR="006B5DFF" w:rsidRPr="001E5D63" w:rsidRDefault="006B5DFF" w:rsidP="001E5D63">
      <w:pPr>
        <w:pStyle w:val="s1"/>
        <w:shd w:val="clear" w:color="auto" w:fill="FFFFFF"/>
        <w:spacing w:before="0" w:beforeAutospacing="0" w:after="0" w:afterAutospacing="0"/>
        <w:ind w:firstLine="567"/>
        <w:jc w:val="both"/>
      </w:pPr>
      <w:r w:rsidRPr="001E5D63">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6B5DFF" w:rsidRPr="001E5D63" w:rsidRDefault="006B5DFF" w:rsidP="001E5D63">
      <w:pPr>
        <w:pStyle w:val="s1"/>
        <w:shd w:val="clear" w:color="auto" w:fill="FFFFFF"/>
        <w:spacing w:before="0" w:beforeAutospacing="0" w:after="0" w:afterAutospacing="0"/>
        <w:ind w:firstLine="567"/>
        <w:jc w:val="both"/>
      </w:pPr>
      <w:r w:rsidRPr="001E5D63">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6B5DFF" w:rsidRPr="001E5D63" w:rsidRDefault="006B5DFF" w:rsidP="001E5D63">
      <w:pPr>
        <w:pStyle w:val="2"/>
        <w:spacing w:before="0" w:line="240" w:lineRule="auto"/>
        <w:ind w:firstLine="567"/>
        <w:jc w:val="both"/>
        <w:rPr>
          <w:rFonts w:ascii="Times New Roman" w:hAnsi="Times New Roman"/>
          <w:b w:val="0"/>
          <w:color w:val="auto"/>
          <w:sz w:val="24"/>
          <w:szCs w:val="24"/>
        </w:rPr>
      </w:pPr>
      <w:r w:rsidRPr="001E5D63">
        <w:rPr>
          <w:rFonts w:ascii="Times New Roman" w:hAnsi="Times New Roman"/>
          <w:b w:val="0"/>
          <w:color w:val="auto"/>
          <w:sz w:val="24"/>
          <w:szCs w:val="24"/>
        </w:rPr>
        <w:t>6. Регистрация и учет муниципальных долговых обязательств, муниципальная долговая книга</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2) Ведение муниципальной долговой книги осуществляется финансовым органом.</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shd w:val="clear" w:color="auto" w:fill="FFFFFF"/>
        </w:rPr>
        <w:t xml:space="preserve">Информация о долговых обязательствах по муниципальным гарантиям вносится указанными </w:t>
      </w:r>
      <w:proofErr w:type="gramStart"/>
      <w:r w:rsidRPr="001E5D63">
        <w:rPr>
          <w:rFonts w:ascii="Times New Roman" w:hAnsi="Times New Roman" w:cs="Times New Roman"/>
          <w:sz w:val="24"/>
          <w:szCs w:val="24"/>
          <w:shd w:val="clear" w:color="auto" w:fill="FFFFFF"/>
        </w:rPr>
        <w:t>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1E5D63">
        <w:rPr>
          <w:rFonts w:ascii="Times New Roman" w:hAnsi="Times New Roman" w:cs="Times New Roman"/>
          <w:sz w:val="24"/>
          <w:szCs w:val="24"/>
          <w:shd w:val="clear" w:color="auto" w:fill="FFFFFF"/>
        </w:rPr>
        <w:t xml:space="preserve"> (увеличении) или прекращении (уменьшении) обязательств принципала, обеспеченных муниципальной гарантией.</w:t>
      </w:r>
    </w:p>
    <w:p w:rsidR="006B5DFF" w:rsidRPr="001E5D63" w:rsidRDefault="006B5DFF" w:rsidP="001E5D63">
      <w:pPr>
        <w:pStyle w:val="ConsPlusNormal"/>
        <w:ind w:firstLine="567"/>
        <w:jc w:val="both"/>
        <w:rPr>
          <w:rFonts w:ascii="Times New Roman" w:hAnsi="Times New Roman" w:cs="Times New Roman"/>
          <w:sz w:val="24"/>
          <w:szCs w:val="24"/>
        </w:rPr>
      </w:pPr>
    </w:p>
    <w:p w:rsidR="006B5DFF" w:rsidRPr="001E5D63" w:rsidRDefault="006B5DFF" w:rsidP="001E5D63">
      <w:pPr>
        <w:pStyle w:val="ConsPlusNormal"/>
        <w:ind w:firstLine="567"/>
        <w:jc w:val="both"/>
        <w:rPr>
          <w:rFonts w:ascii="Times New Roman" w:hAnsi="Times New Roman" w:cs="Times New Roman"/>
          <w:sz w:val="24"/>
          <w:szCs w:val="24"/>
        </w:rPr>
      </w:pPr>
      <w:proofErr w:type="gramStart"/>
      <w:r w:rsidRPr="001E5D63">
        <w:rPr>
          <w:rFonts w:ascii="Times New Roman" w:hAnsi="Times New Roman" w:cs="Times New Roman"/>
          <w:sz w:val="24"/>
          <w:szCs w:val="24"/>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roofErr w:type="gramEnd"/>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Глава 7. ИСПОЛНЕНИЕ МЕСТНОГО БЮДЖЕТА,</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 СОСТАВЛЕНИЕ, ВНЕШНЯЯ ПРОВЕРКА,</w:t>
      </w:r>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t xml:space="preserve">РАССМОТРЕНИЕ И УТВЕРЖДЕНИЕ ОТЧЕТОВ ОБ ИСПОЛНЕНИИ МЕСТНОГО БЮДЖЕТА </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29. Общие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Исполнение местного бюджета осуществляется участниками бюджетного процесса в муниципальном образовании</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с требованиями Бюджетного кодекса Российской Федерации в пределах бюджетных полномочий.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 xml:space="preserve">2. </w:t>
      </w:r>
      <w:proofErr w:type="gramStart"/>
      <w:r w:rsidRPr="001E5D63">
        <w:rPr>
          <w:rFonts w:ascii="Times New Roman" w:hAnsi="Times New Roman" w:cs="Times New Roman"/>
          <w:sz w:val="24"/>
          <w:szCs w:val="24"/>
        </w:rPr>
        <w:t xml:space="preserve">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w:t>
      </w:r>
      <w:r w:rsidRPr="001E5D63">
        <w:rPr>
          <w:rFonts w:ascii="Times New Roman" w:hAnsi="Times New Roman" w:cs="Times New Roman"/>
          <w:sz w:val="24"/>
          <w:szCs w:val="24"/>
        </w:rPr>
        <w:lastRenderedPageBreak/>
        <w:t>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2" w:name="Par806"/>
      <w:bookmarkEnd w:id="12"/>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30. Порядок осуществления внешней проверки годового отчета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Внешняя проверка годового отчета об исполнении местного бюджета осуществляется </w:t>
      </w:r>
      <w:r w:rsidRPr="001E5D63">
        <w:rPr>
          <w:rFonts w:ascii="Times New Roman" w:hAnsi="Times New Roman" w:cs="Times New Roman"/>
          <w:sz w:val="24"/>
          <w:szCs w:val="24"/>
        </w:rPr>
        <w:t xml:space="preserve">Контрольно-счетным органом </w:t>
      </w:r>
      <w:r w:rsidRPr="001E5D63">
        <w:rPr>
          <w:rFonts w:ascii="Times New Roman" w:eastAsia="Times New Roman" w:hAnsi="Times New Roman" w:cs="Times New Roman"/>
          <w:sz w:val="24"/>
          <w:szCs w:val="24"/>
        </w:rPr>
        <w:t xml:space="preserve">(по Соглашению) в порядке, установленном настоящей статьей.  </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6B5DFF" w:rsidRPr="001E5D63" w:rsidRDefault="006B5DFF" w:rsidP="001E5D6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3. </w:t>
      </w:r>
      <w:proofErr w:type="gramStart"/>
      <w:r w:rsidRPr="001E5D63">
        <w:rPr>
          <w:rFonts w:ascii="Times New Roman" w:eastAsia="Times New Roman" w:hAnsi="Times New Roman" w:cs="Times New Roman"/>
          <w:sz w:val="24"/>
          <w:szCs w:val="24"/>
        </w:rPr>
        <w:t>Администрация</w:t>
      </w:r>
      <w:r w:rsidRPr="001E5D63">
        <w:rPr>
          <w:rFonts w:ascii="Times New Roman" w:hAnsi="Times New Roman" w:cs="Times New Roman"/>
          <w:sz w:val="24"/>
          <w:szCs w:val="24"/>
        </w:rPr>
        <w:t xml:space="preserve"> сельсовета </w:t>
      </w:r>
      <w:r w:rsidRPr="001E5D63">
        <w:rPr>
          <w:rFonts w:ascii="Times New Roman" w:eastAsia="Times New Roman" w:hAnsi="Times New Roman" w:cs="Times New Roman"/>
          <w:sz w:val="24"/>
          <w:szCs w:val="24"/>
        </w:rPr>
        <w:t>представляет не позднее 1 апреля года, следующего за отчетным, в Контрольно-счетный орган годовой отчет об исполнении местного бюджета.</w:t>
      </w:r>
      <w:proofErr w:type="gramEnd"/>
      <w:r w:rsidRPr="001E5D63">
        <w:rPr>
          <w:rFonts w:ascii="Times New Roman" w:eastAsia="Times New Roman" w:hAnsi="Times New Roman" w:cs="Times New Roman"/>
          <w:sz w:val="24"/>
          <w:szCs w:val="24"/>
        </w:rPr>
        <w:t xml:space="preserve">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rsidR="006B5DFF" w:rsidRPr="001E5D63" w:rsidRDefault="006B5DFF" w:rsidP="001E5D6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4. </w:t>
      </w:r>
      <w:proofErr w:type="gramStart"/>
      <w:r w:rsidRPr="001E5D63">
        <w:rPr>
          <w:rFonts w:ascii="Times New Roman" w:hAnsi="Times New Roman" w:cs="Times New Roman"/>
          <w:sz w:val="24"/>
          <w:szCs w:val="24"/>
        </w:rPr>
        <w:t xml:space="preserve">Контрольно-счетный орган </w:t>
      </w:r>
      <w:r w:rsidRPr="001E5D63">
        <w:rPr>
          <w:rFonts w:ascii="Times New Roman" w:eastAsia="Times New Roman" w:hAnsi="Times New Roman" w:cs="Times New Roman"/>
          <w:sz w:val="24"/>
          <w:szCs w:val="24"/>
        </w:rPr>
        <w:t>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w:t>
      </w:r>
      <w:r w:rsidRPr="001E5D63">
        <w:rPr>
          <w:rFonts w:ascii="Times New Roman" w:hAnsi="Times New Roman" w:cs="Times New Roman"/>
          <w:sz w:val="24"/>
          <w:szCs w:val="24"/>
        </w:rPr>
        <w:t xml:space="preserve"> сельсовета</w:t>
      </w:r>
      <w:r w:rsidRPr="001E5D63">
        <w:rPr>
          <w:rFonts w:ascii="Times New Roman" w:eastAsia="Times New Roman" w:hAnsi="Times New Roman" w:cs="Times New Roman"/>
          <w:sz w:val="24"/>
          <w:szCs w:val="24"/>
        </w:rPr>
        <w:t xml:space="preserve">, главных администраторов (администраторов) средств местного </w:t>
      </w:r>
      <w:proofErr w:type="spellStart"/>
      <w:r w:rsidRPr="001E5D63">
        <w:rPr>
          <w:rFonts w:ascii="Times New Roman" w:eastAsia="Times New Roman" w:hAnsi="Times New Roman" w:cs="Times New Roman"/>
          <w:sz w:val="24"/>
          <w:szCs w:val="24"/>
        </w:rPr>
        <w:t>бюджетаи</w:t>
      </w:r>
      <w:proofErr w:type="spellEnd"/>
      <w:r w:rsidRPr="001E5D63">
        <w:rPr>
          <w:rFonts w:ascii="Times New Roman" w:eastAsia="Times New Roman" w:hAnsi="Times New Roman" w:cs="Times New Roman"/>
          <w:sz w:val="24"/>
          <w:szCs w:val="24"/>
        </w:rPr>
        <w:t xml:space="preserve"> получателей средств местного бюджета в срок, не превышающий один месяц.</w:t>
      </w:r>
      <w:proofErr w:type="gramEnd"/>
    </w:p>
    <w:p w:rsidR="006B5DFF" w:rsidRPr="001E5D63" w:rsidRDefault="006B5DFF" w:rsidP="001E5D63">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5. </w:t>
      </w:r>
      <w:r w:rsidRPr="001E5D63">
        <w:rPr>
          <w:rFonts w:ascii="Times New Roman" w:eastAsia="Calibri" w:hAnsi="Times New Roman" w:cs="Times New Roman"/>
          <w:color w:val="000000"/>
          <w:sz w:val="24"/>
          <w:szCs w:val="24"/>
        </w:rPr>
        <w:t xml:space="preserve">Заключение на годовой отчет об исполнении местного бюджета </w:t>
      </w:r>
      <w:r w:rsidRPr="001E5D63">
        <w:rPr>
          <w:rFonts w:ascii="Times New Roman" w:eastAsia="Calibri" w:hAnsi="Times New Roman" w:cs="Times New Roman"/>
          <w:sz w:val="24"/>
          <w:szCs w:val="24"/>
        </w:rPr>
        <w:t xml:space="preserve">представляется </w:t>
      </w:r>
      <w:r w:rsidRPr="001E5D63">
        <w:rPr>
          <w:rFonts w:ascii="Times New Roman" w:hAnsi="Times New Roman" w:cs="Times New Roman"/>
          <w:sz w:val="24"/>
          <w:szCs w:val="24"/>
        </w:rPr>
        <w:t>Контрольно-счетным органом</w:t>
      </w:r>
      <w:r w:rsidRPr="001E5D63">
        <w:rPr>
          <w:rFonts w:ascii="Times New Roman" w:eastAsia="Calibri" w:hAnsi="Times New Roman" w:cs="Times New Roman"/>
          <w:sz w:val="24"/>
          <w:szCs w:val="24"/>
        </w:rPr>
        <w:t xml:space="preserve"> </w:t>
      </w:r>
      <w:r w:rsidRPr="001E5D63">
        <w:rPr>
          <w:rFonts w:ascii="Times New Roman" w:eastAsia="Calibri" w:hAnsi="Times New Roman" w:cs="Times New Roman"/>
          <w:color w:val="000000"/>
          <w:sz w:val="24"/>
          <w:szCs w:val="24"/>
        </w:rPr>
        <w:t>в Совет депутатов муниципального образования с одновременным направлением в администрацию 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3" w:name="Par828"/>
      <w:bookmarkEnd w:id="13"/>
      <w:r w:rsidRPr="001E5D63">
        <w:rPr>
          <w:rFonts w:ascii="Times New Roman" w:hAnsi="Times New Roman" w:cs="Times New Roman"/>
          <w:b/>
          <w:bCs/>
          <w:sz w:val="24"/>
          <w:szCs w:val="24"/>
        </w:rPr>
        <w:t>Статья 31. Представление годовых отчетов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Ежегодно не позднее 1 мая текущего года Администрация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представляет в Совет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годовой отчет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Одновременно с годовым отчетом об исполнении местного бюджета представляются: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 проект решения 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2) документы и материалы, предусмотренные статьей 33 настоящего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bookmarkStart w:id="14" w:name="Par844"/>
      <w:bookmarkEnd w:id="14"/>
      <w:r w:rsidRPr="001E5D63">
        <w:rPr>
          <w:rFonts w:ascii="Times New Roman" w:hAnsi="Times New Roman" w:cs="Times New Roman"/>
          <w:b/>
          <w:bCs/>
          <w:sz w:val="24"/>
          <w:szCs w:val="24"/>
        </w:rPr>
        <w:t>Статья 32. Решение 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Отдельными приложениями к решению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об исполнении местного бюджета за отчетный финансовый год утверждаются показатели:</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 доходов местного бюджета по кодам классификации доходов бюджетов;</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2) расходов местного бюджета по ведомственной структуре расходов бюджетов;</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lastRenderedPageBreak/>
        <w:t>3) расходов местного бюджета по разделам и подразделам классификации расходов бюджетов;</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4) источников финансирования дефицита местного бюджета по кодам </w:t>
      </w:r>
      <w:proofErr w:type="gramStart"/>
      <w:r w:rsidRPr="001E5D63">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5" w:name="Par861"/>
      <w:bookmarkEnd w:id="15"/>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33. Документы и материалы, представляемые одновременно с годовым отчетом об исполнении местного бюджета</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67"/>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w:t>
      </w:r>
      <w:r w:rsidRPr="001E5D63">
        <w:rPr>
          <w:rFonts w:ascii="Times New Roman" w:eastAsia="Times New Roman" w:hAnsi="Times New Roman" w:cs="Times New Roman"/>
          <w:sz w:val="24"/>
          <w:szCs w:val="24"/>
          <w:lang w:val="en-US"/>
        </w:rPr>
        <w:t> </w:t>
      </w:r>
      <w:proofErr w:type="gramStart"/>
      <w:r w:rsidRPr="001E5D63">
        <w:rPr>
          <w:rFonts w:ascii="Times New Roman" w:eastAsia="Times New Roman" w:hAnsi="Times New Roman" w:cs="Times New Roman"/>
          <w:sz w:val="24"/>
          <w:szCs w:val="24"/>
        </w:rPr>
        <w:t xml:space="preserve">Одновременно с годовым отчетом об исполнении местного бюджета администрацией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Style w:val="af1"/>
          <w:rFonts w:ascii="Times New Roman" w:hAnsi="Times New Roman" w:cs="Times New Roman"/>
          <w:sz w:val="24"/>
          <w:szCs w:val="24"/>
          <w:shd w:val="clear" w:color="auto" w:fill="FFFFFF"/>
        </w:rPr>
        <w:t>представляются</w:t>
      </w:r>
      <w:r w:rsidRPr="001E5D63">
        <w:rPr>
          <w:rFonts w:ascii="Times New Roman" w:hAnsi="Times New Roman" w:cs="Times New Roman"/>
          <w:sz w:val="24"/>
          <w:szCs w:val="24"/>
          <w:shd w:val="clear" w:color="auto" w:fill="FFFFFF"/>
        </w:rPr>
        <w:t>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w:t>
      </w:r>
      <w:proofErr w:type="gramEnd"/>
      <w:r w:rsidRPr="001E5D63">
        <w:rPr>
          <w:rFonts w:ascii="Times New Roman" w:hAnsi="Times New Roman" w:cs="Times New Roman"/>
          <w:sz w:val="24"/>
          <w:szCs w:val="24"/>
          <w:shd w:val="clear" w:color="auto" w:fill="FFFFFF"/>
        </w:rPr>
        <w:t xml:space="preserve">, </w:t>
      </w:r>
      <w:proofErr w:type="gramStart"/>
      <w:r w:rsidRPr="001E5D63">
        <w:rPr>
          <w:rFonts w:ascii="Times New Roman" w:hAnsi="Times New Roman" w:cs="Times New Roman"/>
          <w:sz w:val="24"/>
          <w:szCs w:val="24"/>
          <w:shd w:val="clear" w:color="auto" w:fill="FFFFFF"/>
        </w:rPr>
        <w:t>предусмотренные бюджетным законодательством Российской Федерации.</w:t>
      </w:r>
      <w:r w:rsidRPr="001E5D63">
        <w:rPr>
          <w:rFonts w:ascii="Times New Roman" w:eastAsia="Times New Roman" w:hAnsi="Times New Roman" w:cs="Times New Roman"/>
          <w:sz w:val="24"/>
          <w:szCs w:val="24"/>
        </w:rPr>
        <w:t xml:space="preserve"> </w:t>
      </w:r>
      <w:proofErr w:type="gramEnd"/>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Дополнительно направляются следующие документы и материалы:</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проект решения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2) баланс исполнения местного бюджета;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3) отчет о финансовых результатах деятельности;</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4) отчет о движении денежных средств;</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5)</w:t>
      </w:r>
      <w:r w:rsidRPr="001E5D63">
        <w:rPr>
          <w:rFonts w:ascii="Times New Roman" w:hAnsi="Times New Roman" w:cs="Times New Roman"/>
          <w:sz w:val="24"/>
          <w:szCs w:val="24"/>
          <w:shd w:val="clear" w:color="auto" w:fill="FFFFFF"/>
        </w:rPr>
        <w:t xml:space="preserve"> </w:t>
      </w:r>
      <w:r w:rsidRPr="001E5D63">
        <w:rPr>
          <w:rFonts w:ascii="Times New Roman" w:eastAsia="Calibri" w:hAnsi="Times New Roman" w:cs="Times New Roman"/>
          <w:sz w:val="24"/>
          <w:szCs w:val="24"/>
          <w:shd w:val="clear" w:color="auto" w:fill="FFFFFF"/>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6)</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отчет о погашении бюджетных кредитов;</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7)</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8) о состоянии муниципального внутреннего долга муниципального образования на начало и конец отчетного финансового года;</w:t>
      </w:r>
    </w:p>
    <w:p w:rsidR="006B5DFF" w:rsidRPr="001E5D63" w:rsidRDefault="006B5DFF" w:rsidP="001E5D63">
      <w:pPr>
        <w:autoSpaceDE w:val="0"/>
        <w:autoSpaceDN w:val="0"/>
        <w:adjustRightInd w:val="0"/>
        <w:spacing w:after="0" w:line="240" w:lineRule="auto"/>
        <w:ind w:firstLine="708"/>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9)</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 xml:space="preserve">отчет об использовании бюджетных ассигнований резервного фонда администрации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 с указанием выделенных сумм и мероприятий, на которые выделены средства;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10)</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отчет о привлечении и погашении номинальной суммы долга по муниципальным ценным бумагам;</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11)</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расшифровка кредиторской задолженности главных распорядителей (распорядителей) бюджетных средств по состоянию на отчетную дату;</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12)</w:t>
      </w:r>
      <w:r w:rsidRPr="001E5D63">
        <w:rPr>
          <w:rFonts w:ascii="Times New Roman" w:eastAsia="Times New Roman" w:hAnsi="Times New Roman" w:cs="Times New Roman"/>
          <w:sz w:val="24"/>
          <w:szCs w:val="24"/>
          <w:lang w:val="en-US"/>
        </w:rPr>
        <w:t> </w:t>
      </w:r>
      <w:r w:rsidRPr="001E5D63">
        <w:rPr>
          <w:rFonts w:ascii="Times New Roman" w:eastAsia="Times New Roman" w:hAnsi="Times New Roman" w:cs="Times New Roman"/>
          <w:sz w:val="24"/>
          <w:szCs w:val="24"/>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6B5DFF" w:rsidRPr="001E5D63" w:rsidRDefault="006B5DFF" w:rsidP="001E5D63">
      <w:pPr>
        <w:spacing w:after="0" w:line="240" w:lineRule="auto"/>
        <w:ind w:firstLine="708"/>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 информация об исполнении за отчетный финансовый год следующих показателей местного бюджета (при наличии соответствующих показателей):</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13.1) </w:t>
      </w:r>
      <w:r w:rsidRPr="001E5D63">
        <w:rPr>
          <w:rFonts w:ascii="Times New Roman" w:eastAsia="Times New Roman" w:hAnsi="Times New Roman" w:cs="Times New Roman"/>
          <w:bCs/>
          <w:iCs/>
          <w:sz w:val="24"/>
          <w:szCs w:val="24"/>
        </w:rPr>
        <w:t>доходы местного</w:t>
      </w:r>
      <w:r w:rsidRPr="001E5D63">
        <w:rPr>
          <w:rFonts w:ascii="Times New Roman" w:eastAsia="Times New Roman" w:hAnsi="Times New Roman" w:cs="Times New Roman"/>
          <w:sz w:val="24"/>
          <w:szCs w:val="24"/>
        </w:rPr>
        <w:t xml:space="preserve"> бюджета по кодам классификации доходов бюджетов;</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13.2) </w:t>
      </w:r>
      <w:r w:rsidRPr="001E5D63">
        <w:rPr>
          <w:rFonts w:ascii="Times New Roman" w:hAnsi="Times New Roman" w:cs="Times New Roman"/>
          <w:sz w:val="24"/>
          <w:szCs w:val="24"/>
        </w:rPr>
        <w:t>п</w:t>
      </w:r>
      <w:r w:rsidRPr="001E5D63">
        <w:rPr>
          <w:rFonts w:ascii="Times New Roman" w:eastAsia="Calibri" w:hAnsi="Times New Roman" w:cs="Times New Roman"/>
          <w:sz w:val="24"/>
          <w:szCs w:val="24"/>
        </w:rPr>
        <w:t>аспорта муниципальных программ, предусмотренных к финансированию из местного бюджета в очередном финансовом году и плановом периоде</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1E5D63">
        <w:rPr>
          <w:rFonts w:ascii="Times New Roman" w:eastAsia="Times New Roman" w:hAnsi="Times New Roman" w:cs="Times New Roman"/>
          <w:bCs/>
          <w:iCs/>
          <w:sz w:val="24"/>
          <w:szCs w:val="24"/>
        </w:rPr>
        <w:t>13.3)</w:t>
      </w:r>
      <w:r w:rsidRPr="001E5D63">
        <w:rPr>
          <w:rFonts w:ascii="Times New Roman" w:eastAsia="Times New Roman" w:hAnsi="Times New Roman" w:cs="Times New Roman"/>
          <w:sz w:val="24"/>
          <w:szCs w:val="24"/>
        </w:rPr>
        <w:t> </w:t>
      </w:r>
      <w:r w:rsidRPr="001E5D63">
        <w:rPr>
          <w:rFonts w:ascii="Times New Roman" w:eastAsia="Times New Roman" w:hAnsi="Times New Roman" w:cs="Times New Roman"/>
          <w:bCs/>
          <w:iCs/>
          <w:sz w:val="24"/>
          <w:szCs w:val="24"/>
        </w:rPr>
        <w:t>расходы местного бюджета по ведомственной структуре расходов местного бюджета;</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1E5D63">
        <w:rPr>
          <w:rFonts w:ascii="Times New Roman" w:eastAsia="Times New Roman" w:hAnsi="Times New Roman" w:cs="Times New Roman"/>
          <w:bCs/>
          <w:iCs/>
          <w:sz w:val="24"/>
          <w:szCs w:val="24"/>
        </w:rPr>
        <w:t xml:space="preserve">13.4) расходы на исполнение публичных нормативных обязательств </w:t>
      </w:r>
      <w:r w:rsidRPr="001E5D63">
        <w:rPr>
          <w:rFonts w:ascii="Times New Roman" w:eastAsia="Calibri" w:hAnsi="Times New Roman" w:cs="Times New Roman"/>
          <w:sz w:val="24"/>
          <w:szCs w:val="24"/>
        </w:rPr>
        <w:t xml:space="preserve">с указанием кодов целевых статей, разделов, подразделов, главных распорядителей бюджетных </w:t>
      </w:r>
      <w:r w:rsidRPr="001E5D63">
        <w:rPr>
          <w:rFonts w:ascii="Times New Roman" w:eastAsia="Calibri" w:hAnsi="Times New Roman" w:cs="Times New Roman"/>
          <w:sz w:val="24"/>
          <w:szCs w:val="24"/>
        </w:rPr>
        <w:lastRenderedPageBreak/>
        <w:t>средств, фактических данных по количеству получателей и размеру выплат по каждому виду публичного нормативного обязательства</w:t>
      </w:r>
      <w:r w:rsidRPr="001E5D63">
        <w:rPr>
          <w:rFonts w:ascii="Times New Roman" w:eastAsia="Times New Roman" w:hAnsi="Times New Roman" w:cs="Times New Roman"/>
          <w:bCs/>
          <w:iCs/>
          <w:sz w:val="24"/>
          <w:szCs w:val="24"/>
        </w:rPr>
        <w:t>;</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13.5) </w:t>
      </w:r>
      <w:r w:rsidRPr="001E5D63">
        <w:rPr>
          <w:rFonts w:ascii="Times New Roman" w:eastAsia="Times New Roman" w:hAnsi="Times New Roman" w:cs="Times New Roman"/>
          <w:bCs/>
          <w:iCs/>
          <w:sz w:val="24"/>
          <w:szCs w:val="24"/>
        </w:rPr>
        <w:t xml:space="preserve">расходы </w:t>
      </w:r>
      <w:r w:rsidRPr="001E5D63">
        <w:rPr>
          <w:rFonts w:ascii="Times New Roman" w:eastAsia="Times New Roman" w:hAnsi="Times New Roman" w:cs="Times New Roman"/>
          <w:sz w:val="24"/>
          <w:szCs w:val="24"/>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13.6) </w:t>
      </w:r>
      <w:r w:rsidRPr="001E5D63">
        <w:rPr>
          <w:rFonts w:ascii="Times New Roman" w:eastAsia="Times New Roman" w:hAnsi="Times New Roman" w:cs="Times New Roman"/>
          <w:bCs/>
          <w:iCs/>
          <w:sz w:val="24"/>
          <w:szCs w:val="24"/>
        </w:rPr>
        <w:t xml:space="preserve">расходы </w:t>
      </w:r>
      <w:r w:rsidRPr="001E5D63">
        <w:rPr>
          <w:rFonts w:ascii="Times New Roman" w:eastAsia="Times New Roman" w:hAnsi="Times New Roman" w:cs="Times New Roman"/>
          <w:sz w:val="24"/>
          <w:szCs w:val="24"/>
        </w:rPr>
        <w:t>местного бюджета на реализацию муниципальных программ в структуре кодов классификации расходов бюджетов;</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13.7) </w:t>
      </w:r>
      <w:r w:rsidRPr="001E5D63">
        <w:rPr>
          <w:rFonts w:ascii="Times New Roman" w:eastAsia="Times New Roman" w:hAnsi="Times New Roman" w:cs="Times New Roman"/>
          <w:bCs/>
          <w:iCs/>
          <w:sz w:val="24"/>
          <w:szCs w:val="24"/>
        </w:rPr>
        <w:t xml:space="preserve">расходы </w:t>
      </w:r>
      <w:r w:rsidRPr="001E5D63">
        <w:rPr>
          <w:rFonts w:ascii="Times New Roman" w:eastAsia="Times New Roman" w:hAnsi="Times New Roman" w:cs="Times New Roman"/>
          <w:sz w:val="24"/>
          <w:szCs w:val="24"/>
        </w:rPr>
        <w:t xml:space="preserve">местного </w:t>
      </w:r>
      <w:r w:rsidRPr="001E5D63">
        <w:rPr>
          <w:rFonts w:ascii="Times New Roman" w:eastAsia="Times New Roman" w:hAnsi="Times New Roman" w:cs="Times New Roman"/>
          <w:bCs/>
          <w:iCs/>
          <w:sz w:val="24"/>
          <w:szCs w:val="24"/>
        </w:rPr>
        <w:t xml:space="preserve">бюджета </w:t>
      </w:r>
      <w:r w:rsidRPr="001E5D63">
        <w:rPr>
          <w:rFonts w:ascii="Times New Roman" w:eastAsia="Times New Roman" w:hAnsi="Times New Roman" w:cs="Times New Roman"/>
          <w:sz w:val="24"/>
          <w:szCs w:val="24"/>
        </w:rPr>
        <w:t>на капитальные вложения по направлениям и объектам в структуре кодов классификации расходов бюджетов;</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1E5D63">
        <w:rPr>
          <w:rFonts w:ascii="Times New Roman" w:eastAsia="Times New Roman" w:hAnsi="Times New Roman" w:cs="Times New Roman"/>
          <w:bCs/>
          <w:iCs/>
          <w:sz w:val="24"/>
          <w:szCs w:val="24"/>
        </w:rPr>
        <w:t xml:space="preserve">13.8) источники финансирования дефицита местного бюджета по кодам </w:t>
      </w:r>
      <w:proofErr w:type="gramStart"/>
      <w:r w:rsidRPr="001E5D63">
        <w:rPr>
          <w:rFonts w:ascii="Times New Roman" w:eastAsia="Times New Roman" w:hAnsi="Times New Roman" w:cs="Times New Roman"/>
          <w:bCs/>
          <w:iCs/>
          <w:sz w:val="24"/>
          <w:szCs w:val="24"/>
        </w:rPr>
        <w:t>классификации источников финансирования дефицитов бюджетов</w:t>
      </w:r>
      <w:proofErr w:type="gramEnd"/>
      <w:r w:rsidRPr="001E5D63">
        <w:rPr>
          <w:rFonts w:ascii="Times New Roman" w:eastAsia="Times New Roman" w:hAnsi="Times New Roman" w:cs="Times New Roman"/>
          <w:bCs/>
          <w:iCs/>
          <w:sz w:val="24"/>
          <w:szCs w:val="24"/>
        </w:rPr>
        <w:t>;</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13.9) программы муниципальных внутренних заимствований;</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13.10) прогнозный план приватизации муниципального имущества;</w:t>
      </w:r>
    </w:p>
    <w:p w:rsidR="006B5DFF" w:rsidRPr="001E5D63" w:rsidRDefault="006B5DFF" w:rsidP="001E5D63">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1E5D63">
        <w:rPr>
          <w:rFonts w:ascii="Times New Roman" w:eastAsia="Times New Roman" w:hAnsi="Times New Roman" w:cs="Times New Roman"/>
          <w:bCs/>
          <w:iCs/>
          <w:sz w:val="24"/>
          <w:szCs w:val="24"/>
        </w:rPr>
        <w:t xml:space="preserve">13.11) доходы и расходы дорожного фонда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bCs/>
          <w:iCs/>
          <w:sz w:val="24"/>
          <w:szCs w:val="24"/>
        </w:rPr>
        <w:t>в структуре кодов бюджетной классификации;</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r w:rsidRPr="001E5D63">
        <w:rPr>
          <w:rFonts w:ascii="Times New Roman" w:hAnsi="Times New Roman" w:cs="Times New Roman"/>
          <w:sz w:val="24"/>
          <w:szCs w:val="24"/>
        </w:rPr>
        <w:t>13.14) итоги социально-экономического развития муниципального образования за отчетный финансовый год.</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bookmarkStart w:id="16" w:name="Par936"/>
      <w:bookmarkEnd w:id="16"/>
      <w:r w:rsidRPr="001E5D63">
        <w:rPr>
          <w:rFonts w:ascii="Times New Roman" w:eastAsia="Times New Roman" w:hAnsi="Times New Roman" w:cs="Times New Roman"/>
          <w:b/>
          <w:sz w:val="24"/>
          <w:szCs w:val="24"/>
        </w:rPr>
        <w:t xml:space="preserve">Статья 34. Порядок рассмотрения годового отчета об исполнении местного бюджета Советом депутатов </w:t>
      </w:r>
      <w:r w:rsidRPr="001E5D63">
        <w:rPr>
          <w:rFonts w:ascii="Times New Roman" w:hAnsi="Times New Roman" w:cs="Times New Roman"/>
          <w:b/>
          <w:sz w:val="24"/>
          <w:szCs w:val="24"/>
        </w:rPr>
        <w:t xml:space="preserve">муниципального образования </w:t>
      </w:r>
      <w:r w:rsidRPr="001E5D63">
        <w:rPr>
          <w:rFonts w:ascii="Times New Roman" w:hAnsi="Times New Roman" w:cs="Times New Roman"/>
          <w:sz w:val="24"/>
          <w:szCs w:val="24"/>
        </w:rPr>
        <w:t xml:space="preserve"> </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в установленном порядке.</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Решение о рассмотрении годового отчета об исполнении местного бюджета Советом депутатов сельсовета принимает Председатель Совета депутатов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Решение оформляется распоряжением Председателя Совета депутатов </w:t>
      </w:r>
      <w:r w:rsidRPr="001E5D63">
        <w:rPr>
          <w:rFonts w:ascii="Times New Roman" w:hAnsi="Times New Roman" w:cs="Times New Roman"/>
          <w:sz w:val="24"/>
          <w:szCs w:val="24"/>
        </w:rPr>
        <w:t>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w:t>
      </w:r>
      <w:proofErr w:type="gramEnd"/>
      <w:r w:rsidRPr="001E5D63">
        <w:rPr>
          <w:rFonts w:ascii="Times New Roman" w:eastAsia="Times New Roman" w:hAnsi="Times New Roman" w:cs="Times New Roman"/>
          <w:sz w:val="24"/>
          <w:szCs w:val="24"/>
        </w:rPr>
        <w:t xml:space="preserve">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в одном чтении.</w:t>
      </w:r>
    </w:p>
    <w:p w:rsidR="006B5DFF" w:rsidRPr="001E5D63" w:rsidRDefault="006B5DFF" w:rsidP="001E5D6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4. По результатам рассмотрения отчета об исполнении местного бюджета за отчетный финансовый год, Совет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принимает решение об утверждении либо отклонении решения 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5. В случае отклонения Советом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1E5D63">
        <w:rPr>
          <w:rFonts w:ascii="Times New Roman" w:eastAsia="Times New Roman" w:hAnsi="Times New Roman" w:cs="Times New Roman"/>
          <w:bCs/>
          <w:iCs/>
          <w:sz w:val="24"/>
          <w:szCs w:val="24"/>
        </w:rPr>
        <w:t xml:space="preserve">со дня принятия решения Советом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bCs/>
          <w:iCs/>
          <w:sz w:val="24"/>
          <w:szCs w:val="24"/>
        </w:rPr>
        <w:t>об отклонении решения об исполнении местного бюджета</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E5D63">
        <w:rPr>
          <w:rFonts w:ascii="Times New Roman" w:eastAsia="Times New Roman" w:hAnsi="Times New Roman" w:cs="Times New Roman"/>
          <w:b/>
          <w:sz w:val="24"/>
          <w:szCs w:val="24"/>
          <w:lang w:eastAsia="ru-RU"/>
        </w:rPr>
        <w:t>Статья 35. Публичные слушания по годовому отчету об исполнении местного бюджета</w:t>
      </w: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5D63">
        <w:rPr>
          <w:rFonts w:ascii="Times New Roman" w:eastAsia="Times New Roman" w:hAnsi="Times New Roman" w:cs="Times New Roman"/>
          <w:sz w:val="24"/>
          <w:szCs w:val="24"/>
          <w:lang w:eastAsia="ru-RU"/>
        </w:rPr>
        <w:lastRenderedPageBreak/>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rsidR="006B5DFF" w:rsidRPr="001E5D63" w:rsidRDefault="006B5DFF" w:rsidP="001E5D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1E5D63">
        <w:rPr>
          <w:rFonts w:ascii="Times New Roman" w:eastAsia="Times New Roman" w:hAnsi="Times New Roman" w:cs="Times New Roman"/>
          <w:b/>
          <w:sz w:val="24"/>
          <w:szCs w:val="24"/>
        </w:rPr>
        <w:t>Статья 36. Рассмотрение проекта решения об исполнении местного бюджета за отчетный финансовый год</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При рассмотрении проекта решения об исполнении местного бюджета за отчетный финансовый год Совет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заслушивает и обсуждает:</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доклад Администрации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заключение </w:t>
      </w:r>
      <w:r w:rsidRPr="001E5D63">
        <w:rPr>
          <w:rFonts w:ascii="Times New Roman" w:eastAsia="Times New Roman" w:hAnsi="Times New Roman" w:cs="Times New Roman"/>
          <w:iCs/>
          <w:sz w:val="24"/>
          <w:szCs w:val="24"/>
        </w:rPr>
        <w:t xml:space="preserve">комиссии Совета депутатов </w:t>
      </w:r>
      <w:r w:rsidRPr="001E5D63">
        <w:rPr>
          <w:rFonts w:ascii="Times New Roman" w:hAnsi="Times New Roman" w:cs="Times New Roman"/>
          <w:sz w:val="24"/>
          <w:szCs w:val="24"/>
        </w:rPr>
        <w:t>муниципального образования</w:t>
      </w:r>
      <w:proofErr w:type="gramStart"/>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w:t>
      </w:r>
      <w:proofErr w:type="gramEnd"/>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По решению </w:t>
      </w:r>
      <w:r w:rsidRPr="001E5D63">
        <w:rPr>
          <w:rFonts w:ascii="Times New Roman" w:eastAsia="Times New Roman" w:hAnsi="Times New Roman" w:cs="Times New Roman"/>
          <w:iCs/>
          <w:sz w:val="24"/>
          <w:szCs w:val="24"/>
        </w:rPr>
        <w:t xml:space="preserve">комиссии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на сессии Совета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 xml:space="preserve">может быть заслушан содоклад председателя </w:t>
      </w:r>
      <w:r w:rsidRPr="001E5D63">
        <w:rPr>
          <w:rFonts w:ascii="Times New Roman" w:hAnsi="Times New Roman" w:cs="Times New Roman"/>
          <w:sz w:val="24"/>
          <w:szCs w:val="24"/>
        </w:rPr>
        <w:t xml:space="preserve">Контрольно-счетного органа </w:t>
      </w:r>
      <w:r w:rsidRPr="001E5D63">
        <w:rPr>
          <w:rFonts w:ascii="Times New Roman" w:eastAsia="Times New Roman" w:hAnsi="Times New Roman" w:cs="Times New Roman"/>
          <w:sz w:val="24"/>
          <w:szCs w:val="24"/>
        </w:rPr>
        <w:t>по заключению об исполнении местного бюджета.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3. Отдельно могут обсуждаться следующие вопросы об исполнении местного бюджета: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состояние муниципального долга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2) исполнение муниципальных программ по мероприятиям;</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3) иные вопросы по предложению комиссии Совета депутатов </w:t>
      </w:r>
      <w:r w:rsidRPr="001E5D63">
        <w:rPr>
          <w:rFonts w:ascii="Times New Roman" w:hAnsi="Times New Roman" w:cs="Times New Roman"/>
          <w:sz w:val="24"/>
          <w:szCs w:val="24"/>
        </w:rPr>
        <w:t>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4. С содокладами по вопросам, указанным в части 3 настоящей статьи, выступают представители комиссий Совета депутатов</w:t>
      </w:r>
      <w:r w:rsidRPr="001E5D63">
        <w:rPr>
          <w:rFonts w:ascii="Times New Roman" w:hAnsi="Times New Roman" w:cs="Times New Roman"/>
          <w:sz w:val="24"/>
          <w:szCs w:val="24"/>
        </w:rPr>
        <w:t xml:space="preserve"> муниципального образования</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1E5D63">
        <w:rPr>
          <w:rFonts w:ascii="Times New Roman" w:eastAsia="Times New Roman" w:hAnsi="Times New Roman" w:cs="Times New Roman"/>
          <w:b/>
          <w:bCs/>
          <w:iCs/>
          <w:sz w:val="24"/>
          <w:szCs w:val="24"/>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1. </w:t>
      </w:r>
      <w:r w:rsidRPr="001E5D63">
        <w:rPr>
          <w:rFonts w:ascii="Times New Roman" w:hAnsi="Times New Roman" w:cs="Times New Roman"/>
          <w:sz w:val="24"/>
          <w:szCs w:val="24"/>
          <w:shd w:val="clear" w:color="auto" w:fill="FFFFFF"/>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sidRPr="001E5D63">
        <w:rPr>
          <w:rFonts w:ascii="Times New Roman" w:eastAsia="Times New Roman" w:hAnsi="Times New Roman" w:cs="Times New Roman"/>
          <w:sz w:val="24"/>
          <w:szCs w:val="24"/>
        </w:rPr>
        <w:t>.</w:t>
      </w:r>
    </w:p>
    <w:p w:rsidR="006B5DFF" w:rsidRPr="001E5D63" w:rsidRDefault="006B5DFF" w:rsidP="001E5D63">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2. Одновременно с квартальным отчетом об исполнении местного бюджета в Совет депутатов и </w:t>
      </w:r>
      <w:r w:rsidRPr="001E5D63">
        <w:rPr>
          <w:rFonts w:ascii="Times New Roman" w:hAnsi="Times New Roman" w:cs="Times New Roman"/>
          <w:sz w:val="24"/>
          <w:szCs w:val="24"/>
        </w:rPr>
        <w:t xml:space="preserve">Контрольно-счетный орган </w:t>
      </w:r>
      <w:r w:rsidRPr="001E5D63">
        <w:rPr>
          <w:rFonts w:ascii="Times New Roman" w:eastAsia="Times New Roman" w:hAnsi="Times New Roman" w:cs="Times New Roman"/>
          <w:sz w:val="24"/>
          <w:szCs w:val="24"/>
        </w:rPr>
        <w:t>представляются:</w:t>
      </w:r>
    </w:p>
    <w:p w:rsidR="006B5DFF" w:rsidRPr="001E5D63" w:rsidRDefault="006B5DFF" w:rsidP="001E5D6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1) информация об исполнении </w:t>
      </w:r>
      <w:r w:rsidRPr="001E5D63">
        <w:rPr>
          <w:rFonts w:ascii="Times New Roman" w:eastAsia="Times New Roman" w:hAnsi="Times New Roman" w:cs="Times New Roman"/>
          <w:bCs/>
          <w:iCs/>
          <w:sz w:val="24"/>
          <w:szCs w:val="24"/>
        </w:rPr>
        <w:t xml:space="preserve">за отчетный период </w:t>
      </w:r>
      <w:r w:rsidRPr="001E5D63">
        <w:rPr>
          <w:rFonts w:ascii="Times New Roman" w:eastAsia="Times New Roman" w:hAnsi="Times New Roman" w:cs="Times New Roman"/>
          <w:sz w:val="24"/>
          <w:szCs w:val="24"/>
        </w:rPr>
        <w:t>показателей местного бюджета, установленная пунктом 13 части 1 статьи 33 настоящего Положения;</w:t>
      </w:r>
    </w:p>
    <w:p w:rsidR="006B5DFF" w:rsidRPr="001E5D63" w:rsidRDefault="006B5DFF" w:rsidP="001E5D6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6B5DFF" w:rsidRPr="001E5D63" w:rsidRDefault="006B5DFF" w:rsidP="001E5D63">
      <w:pPr>
        <w:spacing w:after="0" w:line="240" w:lineRule="auto"/>
        <w:ind w:firstLine="709"/>
        <w:contextualSpacing/>
        <w:jc w:val="both"/>
        <w:rPr>
          <w:rFonts w:ascii="Times New Roman" w:eastAsia="Times New Roman" w:hAnsi="Times New Roman" w:cs="Times New Roman"/>
          <w:sz w:val="24"/>
          <w:szCs w:val="24"/>
        </w:rPr>
      </w:pPr>
      <w:r w:rsidRPr="001E5D63">
        <w:rPr>
          <w:rFonts w:ascii="Times New Roman" w:eastAsia="Times New Roman" w:hAnsi="Times New Roman" w:cs="Times New Roman"/>
          <w:bCs/>
          <w:iCs/>
          <w:sz w:val="24"/>
          <w:szCs w:val="24"/>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3. Квартальные отчеты об исполнении местного бюджета вносятся на рассмотрение Совета депутатов</w:t>
      </w:r>
      <w:r w:rsidRPr="001E5D63">
        <w:rPr>
          <w:rFonts w:ascii="Times New Roman" w:hAnsi="Times New Roman" w:cs="Times New Roman"/>
          <w:sz w:val="24"/>
          <w:szCs w:val="24"/>
        </w:rPr>
        <w:t xml:space="preserve">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по решению постоянной комиссии Совета депутатов по бюджетной, налоговой и финансово-кредитной политике.</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rPr>
      </w:pPr>
      <w:r w:rsidRPr="001E5D63">
        <w:rPr>
          <w:rFonts w:ascii="Times New Roman" w:eastAsia="Times New Roman" w:hAnsi="Times New Roman" w:cs="Times New Roman"/>
          <w:b/>
          <w:sz w:val="24"/>
          <w:szCs w:val="24"/>
        </w:rPr>
        <w:t>Статья 38. Запрос дополнительной информации</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 xml:space="preserve">Совет депутатов </w:t>
      </w:r>
      <w:r w:rsidRPr="001E5D63">
        <w:rPr>
          <w:rFonts w:ascii="Times New Roman" w:hAnsi="Times New Roman" w:cs="Times New Roman"/>
          <w:sz w:val="24"/>
          <w:szCs w:val="24"/>
        </w:rPr>
        <w:t>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w:t>
      </w:r>
      <w:r w:rsidRPr="001E5D63">
        <w:rPr>
          <w:rFonts w:ascii="Times New Roman" w:eastAsia="Times New Roman" w:hAnsi="Times New Roman" w:cs="Times New Roman"/>
          <w:sz w:val="24"/>
          <w:szCs w:val="24"/>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1E5D63">
        <w:rPr>
          <w:rFonts w:ascii="Times New Roman" w:eastAsia="Times New Roman" w:hAnsi="Times New Roman" w:cs="Times New Roman"/>
          <w:sz w:val="24"/>
          <w:szCs w:val="24"/>
        </w:rPr>
        <w:t>дств в т</w:t>
      </w:r>
      <w:proofErr w:type="gramEnd"/>
      <w:r w:rsidRPr="001E5D63">
        <w:rPr>
          <w:rFonts w:ascii="Times New Roman" w:eastAsia="Times New Roman" w:hAnsi="Times New Roman" w:cs="Times New Roman"/>
          <w:sz w:val="24"/>
          <w:szCs w:val="24"/>
        </w:rPr>
        <w:t>ечение всего финансового года.</w:t>
      </w:r>
    </w:p>
    <w:p w:rsidR="006B5DFF" w:rsidRPr="001E5D63" w:rsidRDefault="006B5DFF" w:rsidP="001E5D6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E5D63">
        <w:rPr>
          <w:rFonts w:ascii="Times New Roman" w:eastAsia="Times New Roman" w:hAnsi="Times New Roman" w:cs="Times New Roman"/>
          <w:sz w:val="24"/>
          <w:szCs w:val="24"/>
        </w:rPr>
        <w:t>Ответ на запрос должен быть представлен в течени</w:t>
      </w:r>
      <w:proofErr w:type="gramStart"/>
      <w:r w:rsidRPr="001E5D63">
        <w:rPr>
          <w:rFonts w:ascii="Times New Roman" w:eastAsia="Times New Roman" w:hAnsi="Times New Roman" w:cs="Times New Roman"/>
          <w:sz w:val="24"/>
          <w:szCs w:val="24"/>
        </w:rPr>
        <w:t>и</w:t>
      </w:r>
      <w:proofErr w:type="gramEnd"/>
      <w:r w:rsidRPr="001E5D63">
        <w:rPr>
          <w:rFonts w:ascii="Times New Roman" w:eastAsia="Times New Roman" w:hAnsi="Times New Roman" w:cs="Times New Roman"/>
          <w:sz w:val="24"/>
          <w:szCs w:val="24"/>
        </w:rPr>
        <w:t xml:space="preserve"> 10 календарных дней.</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bookmarkStart w:id="17" w:name="Par983"/>
      <w:bookmarkEnd w:id="17"/>
    </w:p>
    <w:p w:rsidR="006B5DFF" w:rsidRPr="001E5D63" w:rsidRDefault="006B5DFF" w:rsidP="001E5D63">
      <w:pPr>
        <w:autoSpaceDE w:val="0"/>
        <w:autoSpaceDN w:val="0"/>
        <w:adjustRightInd w:val="0"/>
        <w:spacing w:after="0" w:line="240" w:lineRule="auto"/>
        <w:jc w:val="center"/>
        <w:rPr>
          <w:rFonts w:ascii="Times New Roman" w:hAnsi="Times New Roman" w:cs="Times New Roman"/>
          <w:b/>
          <w:bCs/>
          <w:sz w:val="24"/>
          <w:szCs w:val="24"/>
        </w:rPr>
      </w:pPr>
      <w:r w:rsidRPr="001E5D63">
        <w:rPr>
          <w:rFonts w:ascii="Times New Roman" w:hAnsi="Times New Roman" w:cs="Times New Roman"/>
          <w:b/>
          <w:bCs/>
          <w:sz w:val="24"/>
          <w:szCs w:val="24"/>
        </w:rPr>
        <w:lastRenderedPageBreak/>
        <w:t>Глава 8. ЗАКЛЮЧИТЕЛЬНЫЕ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b/>
          <w:bCs/>
          <w:sz w:val="24"/>
          <w:szCs w:val="24"/>
        </w:rPr>
        <w:t>Статья 39. Порядок действия Положения</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b/>
          <w:bCs/>
          <w:sz w:val="24"/>
          <w:szCs w:val="24"/>
        </w:rPr>
      </w:pPr>
      <w:r w:rsidRPr="001E5D63">
        <w:rPr>
          <w:rFonts w:ascii="Times New Roman" w:hAnsi="Times New Roman" w:cs="Times New Roman"/>
          <w:sz w:val="24"/>
          <w:szCs w:val="24"/>
        </w:rPr>
        <w:t>1. До приведения решений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1E5D63">
        <w:rPr>
          <w:rFonts w:ascii="Times New Roman" w:hAnsi="Times New Roman" w:cs="Times New Roman"/>
          <w:b/>
          <w:sz w:val="24"/>
          <w:szCs w:val="24"/>
        </w:rPr>
        <w:t xml:space="preserve"> </w:t>
      </w:r>
      <w:r w:rsidRPr="001E5D63">
        <w:rPr>
          <w:rFonts w:ascii="Times New Roman" w:hAnsi="Times New Roman" w:cs="Times New Roman"/>
          <w:sz w:val="24"/>
          <w:szCs w:val="24"/>
        </w:rPr>
        <w:t xml:space="preserve">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autoSpaceDE w:val="0"/>
        <w:autoSpaceDN w:val="0"/>
        <w:adjustRightInd w:val="0"/>
        <w:spacing w:after="0" w:line="240" w:lineRule="auto"/>
        <w:ind w:firstLine="540"/>
        <w:jc w:val="both"/>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221</w:t>
      </w:r>
    </w:p>
    <w:p w:rsidR="006B5DFF" w:rsidRPr="001E5D63" w:rsidRDefault="006B5DFF" w:rsidP="001E5D63">
      <w:pPr>
        <w:spacing w:after="0" w:line="240" w:lineRule="auto"/>
        <w:jc w:val="center"/>
        <w:outlineLvl w:val="0"/>
        <w:rPr>
          <w:rFonts w:ascii="Times New Roman" w:hAnsi="Times New Roman" w:cs="Times New Roman"/>
          <w:sz w:val="24"/>
          <w:szCs w:val="24"/>
        </w:rPr>
      </w:pPr>
    </w:p>
    <w:p w:rsidR="006B5DFF" w:rsidRPr="001E5D63" w:rsidRDefault="006B5DFF" w:rsidP="001E5D63">
      <w:pPr>
        <w:spacing w:after="0" w:line="240" w:lineRule="auto"/>
        <w:jc w:val="center"/>
        <w:outlineLvl w:val="0"/>
        <w:rPr>
          <w:rFonts w:ascii="Times New Roman" w:hAnsi="Times New Roman" w:cs="Times New Roman"/>
          <w:sz w:val="24"/>
          <w:szCs w:val="24"/>
        </w:rPr>
      </w:pPr>
      <w:r w:rsidRPr="001E5D63">
        <w:rPr>
          <w:rFonts w:ascii="Times New Roman" w:hAnsi="Times New Roman" w:cs="Times New Roman"/>
          <w:sz w:val="24"/>
          <w:szCs w:val="24"/>
        </w:rPr>
        <w:t xml:space="preserve">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54 «Об утверждении Положения о муниципальном лесном контроле в</w:t>
      </w:r>
      <w:r w:rsidRPr="001E5D63">
        <w:rPr>
          <w:rFonts w:ascii="Times New Roman" w:hAnsi="Times New Roman" w:cs="Times New Roman"/>
          <w:b/>
          <w:sz w:val="24"/>
          <w:szCs w:val="24"/>
        </w:rPr>
        <w:t xml:space="preserve">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w:t>
      </w:r>
    </w:p>
    <w:p w:rsidR="006B5DFF" w:rsidRPr="001E5D63" w:rsidRDefault="006B5DFF" w:rsidP="001E5D63">
      <w:pPr>
        <w:spacing w:after="0" w:line="240" w:lineRule="auto"/>
        <w:jc w:val="both"/>
        <w:outlineLvl w:val="0"/>
        <w:rPr>
          <w:rFonts w:ascii="Times New Roman" w:hAnsi="Times New Roman" w:cs="Times New Roman"/>
          <w:sz w:val="24"/>
          <w:szCs w:val="24"/>
        </w:rPr>
      </w:pPr>
    </w:p>
    <w:p w:rsidR="006B5DFF" w:rsidRPr="001E5D63" w:rsidRDefault="006B5DFF" w:rsidP="001E5D63">
      <w:pPr>
        <w:spacing w:after="0" w:line="240" w:lineRule="auto"/>
        <w:ind w:firstLine="720"/>
        <w:jc w:val="both"/>
        <w:rPr>
          <w:rFonts w:ascii="Times New Roman" w:hAnsi="Times New Roman" w:cs="Times New Roman"/>
          <w:sz w:val="24"/>
          <w:szCs w:val="24"/>
        </w:rPr>
      </w:pPr>
      <w:r w:rsidRPr="001E5D63">
        <w:rPr>
          <w:rFonts w:ascii="Times New Roman" w:hAnsi="Times New Roman" w:cs="Times New Roman"/>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firstLine="720"/>
        <w:jc w:val="both"/>
        <w:rPr>
          <w:rFonts w:ascii="Times New Roman" w:hAnsi="Times New Roman" w:cs="Times New Roman"/>
          <w:sz w:val="24"/>
          <w:szCs w:val="24"/>
        </w:rPr>
      </w:pPr>
    </w:p>
    <w:p w:rsidR="006B5DFF" w:rsidRPr="001E5D63" w:rsidRDefault="006B5DFF" w:rsidP="001E5D63">
      <w:pPr>
        <w:spacing w:after="0" w:line="240" w:lineRule="auto"/>
        <w:ind w:firstLine="720"/>
        <w:jc w:val="both"/>
        <w:rPr>
          <w:rFonts w:ascii="Times New Roman" w:hAnsi="Times New Roman" w:cs="Times New Roman"/>
          <w:sz w:val="24"/>
          <w:szCs w:val="24"/>
        </w:rPr>
      </w:pPr>
    </w:p>
    <w:p w:rsidR="006B5DFF" w:rsidRPr="001E5D63" w:rsidRDefault="006B5DFF" w:rsidP="001E5D63">
      <w:pPr>
        <w:spacing w:after="0" w:line="240" w:lineRule="auto"/>
        <w:ind w:firstLine="720"/>
        <w:jc w:val="both"/>
        <w:rPr>
          <w:rFonts w:ascii="Times New Roman" w:hAnsi="Times New Roman" w:cs="Times New Roman"/>
          <w:sz w:val="24"/>
          <w:szCs w:val="24"/>
          <w:lang w:eastAsia="zh-CN"/>
        </w:rPr>
      </w:pPr>
      <w:r w:rsidRPr="001E5D63">
        <w:rPr>
          <w:rFonts w:ascii="Times New Roman" w:hAnsi="Times New Roman" w:cs="Times New Roman"/>
          <w:sz w:val="24"/>
          <w:szCs w:val="24"/>
        </w:rPr>
        <w:t>РЕШИЛ:</w:t>
      </w:r>
    </w:p>
    <w:p w:rsidR="006B5DFF" w:rsidRPr="001E5D63" w:rsidRDefault="006B5DFF" w:rsidP="001E5D63">
      <w:pPr>
        <w:spacing w:after="0" w:line="240" w:lineRule="auto"/>
        <w:ind w:firstLine="567"/>
        <w:jc w:val="both"/>
        <w:outlineLvl w:val="0"/>
        <w:rPr>
          <w:rFonts w:ascii="Times New Roman" w:hAnsi="Times New Roman" w:cs="Times New Roman"/>
          <w:sz w:val="24"/>
          <w:szCs w:val="24"/>
          <w:lang w:eastAsia="ru-RU"/>
        </w:rPr>
      </w:pPr>
      <w:r w:rsidRPr="001E5D63">
        <w:rPr>
          <w:rFonts w:ascii="Times New Roman" w:hAnsi="Times New Roman" w:cs="Times New Roman"/>
          <w:sz w:val="24"/>
          <w:szCs w:val="24"/>
        </w:rPr>
        <w:t xml:space="preserve">1. Внести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29.09.2021 № 54 «Об утверждении Положения о муниципальном лесном контроле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следующие изменения:</w:t>
      </w:r>
    </w:p>
    <w:p w:rsidR="006B5DFF" w:rsidRPr="001E5D63" w:rsidRDefault="006B5DFF" w:rsidP="001E5D63">
      <w:pPr>
        <w:spacing w:after="0" w:line="240" w:lineRule="auto"/>
        <w:ind w:firstLine="567"/>
        <w:jc w:val="both"/>
        <w:outlineLvl w:val="0"/>
        <w:rPr>
          <w:rFonts w:ascii="Times New Roman" w:hAnsi="Times New Roman" w:cs="Times New Roman"/>
          <w:color w:val="000000"/>
          <w:sz w:val="24"/>
          <w:szCs w:val="24"/>
        </w:rPr>
      </w:pPr>
      <w:r w:rsidRPr="001E5D63">
        <w:rPr>
          <w:rFonts w:ascii="Times New Roman" w:hAnsi="Times New Roman" w:cs="Times New Roman"/>
          <w:sz w:val="24"/>
          <w:szCs w:val="24"/>
        </w:rPr>
        <w:t xml:space="preserve">1.1. В  Положение о муниципальном лесном контроле в </w:t>
      </w:r>
      <w:proofErr w:type="spellStart"/>
      <w:r w:rsidRPr="001E5D63">
        <w:rPr>
          <w:rFonts w:ascii="Times New Roman" w:hAnsi="Times New Roman" w:cs="Times New Roman"/>
          <w:sz w:val="24"/>
          <w:szCs w:val="24"/>
        </w:rPr>
        <w:t>Меретском</w:t>
      </w:r>
      <w:proofErr w:type="spellEnd"/>
      <w:r w:rsidRPr="001E5D63">
        <w:rPr>
          <w:rFonts w:ascii="Times New Roman" w:hAnsi="Times New Roman" w:cs="Times New Roman"/>
          <w:sz w:val="24"/>
          <w:szCs w:val="24"/>
        </w:rPr>
        <w:t xml:space="preserve"> сельсовете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left="709"/>
        <w:jc w:val="both"/>
        <w:rPr>
          <w:rFonts w:ascii="Times New Roman" w:hAnsi="Times New Roman" w:cs="Times New Roman"/>
          <w:bCs/>
          <w:sz w:val="24"/>
          <w:szCs w:val="24"/>
        </w:rPr>
      </w:pPr>
      <w:r w:rsidRPr="001E5D63">
        <w:rPr>
          <w:rFonts w:ascii="Times New Roman" w:hAnsi="Times New Roman" w:cs="Times New Roman"/>
          <w:sz w:val="24"/>
          <w:szCs w:val="24"/>
        </w:rPr>
        <w:t xml:space="preserve">1.1.1. </w:t>
      </w:r>
      <w:r w:rsidRPr="001E5D63">
        <w:rPr>
          <w:rFonts w:ascii="Times New Roman" w:hAnsi="Times New Roman" w:cs="Times New Roman"/>
          <w:bCs/>
          <w:sz w:val="24"/>
          <w:szCs w:val="24"/>
        </w:rPr>
        <w:t>Пункт 4.4.3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bCs/>
          <w:sz w:val="24"/>
          <w:szCs w:val="24"/>
        </w:rPr>
        <w:t xml:space="preserve">«4.4.3. </w:t>
      </w:r>
      <w:proofErr w:type="gramStart"/>
      <w:r w:rsidRPr="001E5D63">
        <w:rPr>
          <w:rFonts w:ascii="Times New Roman" w:hAnsi="Times New Roman" w:cs="Times New Roman"/>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1.1.2. Пункт 4.7.8.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 xml:space="preserve">« 4.7.8. </w:t>
      </w:r>
      <w:proofErr w:type="gramStart"/>
      <w:r w:rsidRPr="001E5D63">
        <w:rPr>
          <w:rFonts w:ascii="Times New Roman" w:hAnsi="Times New Roman" w:cs="Times New Roman"/>
          <w:sz w:val="24"/>
          <w:szCs w:val="24"/>
          <w:shd w:val="clear" w:color="auto" w:fill="FFFFFF"/>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1.1.3. Пункт 4.9.4.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 xml:space="preserve">«4.9.4.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w:t>
      </w:r>
      <w:r w:rsidRPr="001E5D63">
        <w:rPr>
          <w:rFonts w:ascii="Times New Roman" w:hAnsi="Times New Roman" w:cs="Times New Roman"/>
          <w:sz w:val="24"/>
          <w:szCs w:val="24"/>
          <w:shd w:val="clear" w:color="auto" w:fill="FFFFFF"/>
        </w:rPr>
        <w:lastRenderedPageBreak/>
        <w:t>2020 г. № 248-ФЗ "О государственном контроле (надзоре) и муниципальном контроле в Российской Федерации".»;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1.1.4. Дополнить пунктом 4.9.5.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«4.9.5.  </w:t>
      </w:r>
      <w:proofErr w:type="gramStart"/>
      <w:r w:rsidRPr="001E5D63">
        <w:rPr>
          <w:rFonts w:ascii="Times New Roman" w:hAnsi="Times New Roman" w:cs="Times New Roman"/>
          <w:sz w:val="24"/>
          <w:szCs w:val="24"/>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w:t>
      </w:r>
      <w:proofErr w:type="gramEnd"/>
      <w:r w:rsidRPr="001E5D63">
        <w:rPr>
          <w:rFonts w:ascii="Times New Roman" w:hAnsi="Times New Roman" w:cs="Times New Roman"/>
          <w:sz w:val="24"/>
          <w:szCs w:val="24"/>
          <w:shd w:val="clear" w:color="auto" w:fill="FFFFFF"/>
        </w:rPr>
        <w:t xml:space="preserve"> субъекта Российской Федерации о виде контроля</w:t>
      </w:r>
      <w:proofErr w:type="gramStart"/>
      <w:r w:rsidRPr="001E5D63">
        <w:rPr>
          <w:rFonts w:ascii="Times New Roman" w:hAnsi="Times New Roman" w:cs="Times New Roman"/>
          <w:sz w:val="24"/>
          <w:szCs w:val="24"/>
          <w:shd w:val="clear" w:color="auto" w:fill="FFFFFF"/>
        </w:rPr>
        <w:t>.»</w:t>
      </w:r>
      <w:r w:rsidRPr="001E5D63">
        <w:rPr>
          <w:rFonts w:ascii="Times New Roman" w:hAnsi="Times New Roman" w:cs="Times New Roman"/>
          <w:sz w:val="24"/>
          <w:szCs w:val="24"/>
        </w:rPr>
        <w:t>.</w:t>
      </w:r>
      <w:proofErr w:type="gramEnd"/>
    </w:p>
    <w:p w:rsidR="006B5DFF" w:rsidRPr="001E5D63" w:rsidRDefault="006B5DFF" w:rsidP="001E5D63">
      <w:pPr>
        <w:pStyle w:val="ConsPlusNormal"/>
        <w:tabs>
          <w:tab w:val="left" w:pos="-5670"/>
        </w:tabs>
        <w:ind w:firstLine="567"/>
        <w:jc w:val="both"/>
        <w:rPr>
          <w:rFonts w:ascii="Times New Roman" w:hAnsi="Times New Roman" w:cs="Times New Roman"/>
          <w:sz w:val="24"/>
          <w:szCs w:val="24"/>
        </w:rPr>
      </w:pPr>
      <w:r w:rsidRPr="001E5D63">
        <w:rPr>
          <w:rFonts w:ascii="Times New Roman" w:hAnsi="Times New Roman" w:cs="Times New Roman"/>
          <w:sz w:val="24"/>
          <w:szCs w:val="24"/>
        </w:rPr>
        <w:t>2. Опубликовать настоящее решение в информационном бюллетене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вестник» и разместить на официальном сайте администрации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tabs>
          <w:tab w:val="left" w:pos="-5670"/>
        </w:tabs>
        <w:autoSpaceDE w:val="0"/>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rPr>
        <w:t>3. Настоящее решение вступает в силу после его официального опубликования.</w:t>
      </w:r>
    </w:p>
    <w:p w:rsidR="006B5DFF" w:rsidRPr="001E5D63" w:rsidRDefault="006B5DFF" w:rsidP="001E5D63">
      <w:pPr>
        <w:tabs>
          <w:tab w:val="left" w:pos="-5670"/>
        </w:tabs>
        <w:autoSpaceDE w:val="0"/>
        <w:spacing w:after="0" w:line="240" w:lineRule="auto"/>
        <w:ind w:firstLine="567"/>
        <w:rPr>
          <w:rFonts w:ascii="Times New Roman" w:hAnsi="Times New Roman" w:cs="Times New Roman"/>
          <w:sz w:val="24"/>
          <w:szCs w:val="24"/>
        </w:rPr>
      </w:pPr>
    </w:p>
    <w:p w:rsidR="006B5DFF" w:rsidRPr="001E5D63" w:rsidRDefault="006B5DFF" w:rsidP="001E5D63">
      <w:pPr>
        <w:tabs>
          <w:tab w:val="left" w:pos="-5670"/>
        </w:tabs>
        <w:autoSpaceDE w:val="0"/>
        <w:spacing w:after="0" w:line="240" w:lineRule="auto"/>
        <w:ind w:firstLine="567"/>
        <w:rPr>
          <w:rFonts w:ascii="Times New Roman" w:hAnsi="Times New Roman" w:cs="Times New Roman"/>
          <w:sz w:val="24"/>
          <w:szCs w:val="24"/>
        </w:rPr>
      </w:pPr>
    </w:p>
    <w:p w:rsidR="006B5DFF" w:rsidRPr="001E5D63" w:rsidRDefault="006B5DFF" w:rsidP="001E5D63">
      <w:pPr>
        <w:tabs>
          <w:tab w:val="left" w:pos="-5670"/>
        </w:tabs>
        <w:autoSpaceDE w:val="0"/>
        <w:spacing w:after="0" w:line="240" w:lineRule="auto"/>
        <w:ind w:firstLine="567"/>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________________</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 xml:space="preserve">                            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 xml:space="preserve">  </w:t>
      </w:r>
    </w:p>
    <w:p w:rsidR="006B5DFF" w:rsidRPr="001E5D63" w:rsidRDefault="006B5DFF" w:rsidP="001E5D63">
      <w:pPr>
        <w:tabs>
          <w:tab w:val="left" w:pos="-5670"/>
        </w:tabs>
        <w:autoSpaceDE w:val="0"/>
        <w:spacing w:after="0" w:line="240" w:lineRule="auto"/>
        <w:jc w:val="both"/>
        <w:rPr>
          <w:rFonts w:ascii="Times New Roman" w:hAnsi="Times New Roman" w:cs="Times New Roman"/>
          <w:i/>
          <w:iCs/>
          <w:sz w:val="24"/>
          <w:szCs w:val="24"/>
          <w:u w:val="single"/>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w:t>
      </w:r>
      <w:r w:rsidR="001771B8">
        <w:rPr>
          <w:rFonts w:ascii="Times New Roman" w:hAnsi="Times New Roman" w:cs="Times New Roman"/>
          <w:sz w:val="24"/>
          <w:szCs w:val="24"/>
        </w:rPr>
        <w:t xml:space="preserve">                                </w:t>
      </w:r>
      <w:r w:rsidRPr="001E5D63">
        <w:rPr>
          <w:rFonts w:ascii="Times New Roman" w:hAnsi="Times New Roman" w:cs="Times New Roman"/>
          <w:sz w:val="24"/>
          <w:szCs w:val="24"/>
        </w:rPr>
        <w:t xml:space="preserve"> № 222</w:t>
      </w:r>
    </w:p>
    <w:p w:rsidR="006B5DFF" w:rsidRPr="001E5D63" w:rsidRDefault="006B5DFF" w:rsidP="001E5D63">
      <w:pPr>
        <w:spacing w:after="0" w:line="240" w:lineRule="auto"/>
        <w:ind w:right="-1"/>
        <w:jc w:val="center"/>
        <w:rPr>
          <w:rFonts w:ascii="Times New Roman" w:hAnsi="Times New Roman" w:cs="Times New Roman"/>
          <w:bCs/>
          <w:sz w:val="24"/>
          <w:szCs w:val="24"/>
        </w:rPr>
      </w:pPr>
      <w:r w:rsidRPr="001E5D63">
        <w:rPr>
          <w:rFonts w:ascii="Times New Roman" w:hAnsi="Times New Roman" w:cs="Times New Roman"/>
          <w:sz w:val="24"/>
          <w:szCs w:val="24"/>
        </w:rPr>
        <w:t xml:space="preserve">О внесении изменений в решение Совета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 от 29.09. 2021 № 55 «Об утверждении Положения о муниципальном контроле в области охраны и </w:t>
      </w:r>
      <w:proofErr w:type="gramStart"/>
      <w:r w:rsidRPr="001E5D63">
        <w:rPr>
          <w:rFonts w:ascii="Times New Roman" w:hAnsi="Times New Roman" w:cs="Times New Roman"/>
          <w:sz w:val="24"/>
          <w:szCs w:val="24"/>
        </w:rPr>
        <w:t>использования</w:t>
      </w:r>
      <w:proofErr w:type="gramEnd"/>
      <w:r w:rsidRPr="001E5D63">
        <w:rPr>
          <w:rFonts w:ascii="Times New Roman" w:hAnsi="Times New Roman" w:cs="Times New Roman"/>
          <w:sz w:val="24"/>
          <w:szCs w:val="24"/>
        </w:rPr>
        <w:t xml:space="preserve"> особо охраняемых природных территорий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bCs/>
          <w:sz w:val="24"/>
          <w:szCs w:val="24"/>
        </w:rPr>
      </w:pPr>
      <w:r w:rsidRPr="001E5D63">
        <w:rPr>
          <w:rFonts w:ascii="Times New Roman" w:eastAsia="Calibri" w:hAnsi="Times New Roman" w:cs="Times New Roman"/>
          <w:sz w:val="24"/>
          <w:szCs w:val="24"/>
        </w:rPr>
        <w:t xml:space="preserve">В соответствии с Федеральным </w:t>
      </w:r>
      <w:r w:rsidRPr="001E5D63">
        <w:rPr>
          <w:rFonts w:ascii="Times New Roman" w:hAnsi="Times New Roman" w:cs="Times New Roman"/>
          <w:sz w:val="24"/>
          <w:szCs w:val="24"/>
        </w:rPr>
        <w:t xml:space="preserve">законом </w:t>
      </w:r>
      <w:r w:rsidRPr="001E5D63">
        <w:rPr>
          <w:rFonts w:ascii="Times New Roman" w:eastAsia="Calibri" w:hAnsi="Times New Roman" w:cs="Times New Roman"/>
          <w:sz w:val="24"/>
          <w:szCs w:val="24"/>
        </w:rPr>
        <w:t>от 06.10.2003 № 131-ФЗ «Об общих принципах организации местного самоуправления в Российской Федерации"</w:t>
      </w:r>
      <w:r w:rsidRPr="001E5D63">
        <w:rPr>
          <w:rFonts w:ascii="Times New Roman" w:hAnsi="Times New Roman" w:cs="Times New Roman"/>
          <w:bCs/>
          <w:sz w:val="24"/>
          <w:szCs w:val="24"/>
        </w:rPr>
        <w:t xml:space="preserve">,  Совет депутатов </w:t>
      </w:r>
      <w:proofErr w:type="spellStart"/>
      <w:r w:rsidRPr="001E5D63">
        <w:rPr>
          <w:rFonts w:ascii="Times New Roman" w:hAnsi="Times New Roman" w:cs="Times New Roman"/>
          <w:bCs/>
          <w:sz w:val="24"/>
          <w:szCs w:val="24"/>
        </w:rPr>
        <w:t>Меретского</w:t>
      </w:r>
      <w:proofErr w:type="spellEnd"/>
      <w:r w:rsidRPr="001E5D63">
        <w:rPr>
          <w:rFonts w:ascii="Times New Roman" w:hAnsi="Times New Roman" w:cs="Times New Roman"/>
          <w:bCs/>
          <w:sz w:val="24"/>
          <w:szCs w:val="24"/>
        </w:rPr>
        <w:t xml:space="preserve"> сельсовета </w:t>
      </w:r>
      <w:proofErr w:type="spellStart"/>
      <w:r w:rsidRPr="001E5D63">
        <w:rPr>
          <w:rFonts w:ascii="Times New Roman" w:hAnsi="Times New Roman" w:cs="Times New Roman"/>
          <w:bCs/>
          <w:sz w:val="24"/>
          <w:szCs w:val="24"/>
        </w:rPr>
        <w:t>Сузунского</w:t>
      </w:r>
      <w:proofErr w:type="spellEnd"/>
      <w:r w:rsidRPr="001E5D63">
        <w:rPr>
          <w:rFonts w:ascii="Times New Roman" w:hAnsi="Times New Roman" w:cs="Times New Roman"/>
          <w:bCs/>
          <w:sz w:val="24"/>
          <w:szCs w:val="24"/>
        </w:rPr>
        <w:t xml:space="preserve"> района Новосибирской области </w:t>
      </w:r>
    </w:p>
    <w:p w:rsidR="006B5DFF" w:rsidRPr="001E5D63" w:rsidRDefault="006B5DFF" w:rsidP="001E5D63">
      <w:pPr>
        <w:spacing w:after="0" w:line="240" w:lineRule="auto"/>
        <w:ind w:firstLine="709"/>
        <w:jc w:val="both"/>
        <w:rPr>
          <w:rFonts w:ascii="Times New Roman" w:hAnsi="Times New Roman" w:cs="Times New Roman"/>
          <w:bCs/>
          <w:sz w:val="24"/>
          <w:szCs w:val="24"/>
        </w:rPr>
      </w:pPr>
    </w:p>
    <w:p w:rsidR="006B5DFF" w:rsidRPr="001E5D63" w:rsidRDefault="006B5DFF" w:rsidP="001E5D63">
      <w:pPr>
        <w:spacing w:after="0" w:line="240" w:lineRule="auto"/>
        <w:ind w:firstLine="709"/>
        <w:jc w:val="both"/>
        <w:rPr>
          <w:rFonts w:ascii="Times New Roman" w:hAnsi="Times New Roman" w:cs="Times New Roman"/>
          <w:bCs/>
          <w:sz w:val="24"/>
          <w:szCs w:val="24"/>
        </w:rPr>
      </w:pPr>
    </w:p>
    <w:p w:rsidR="006B5DFF" w:rsidRPr="001E5D63" w:rsidRDefault="006B5DFF" w:rsidP="001E5D63">
      <w:pPr>
        <w:spacing w:after="0" w:line="240" w:lineRule="auto"/>
        <w:ind w:firstLine="709"/>
        <w:jc w:val="both"/>
        <w:rPr>
          <w:rFonts w:ascii="Times New Roman" w:hAnsi="Times New Roman" w:cs="Times New Roman"/>
          <w:bCs/>
          <w:sz w:val="24"/>
          <w:szCs w:val="24"/>
        </w:rPr>
      </w:pPr>
      <w:r w:rsidRPr="001E5D63">
        <w:rPr>
          <w:rFonts w:ascii="Times New Roman" w:hAnsi="Times New Roman" w:cs="Times New Roman"/>
          <w:bCs/>
          <w:sz w:val="24"/>
          <w:szCs w:val="24"/>
        </w:rPr>
        <w:t>РЕШИЛ:</w:t>
      </w:r>
    </w:p>
    <w:p w:rsidR="006B5DFF" w:rsidRPr="001E5D63" w:rsidRDefault="006B5DFF" w:rsidP="001E5D63">
      <w:pPr>
        <w:pStyle w:val="ac"/>
        <w:numPr>
          <w:ilvl w:val="0"/>
          <w:numId w:val="3"/>
        </w:numPr>
        <w:ind w:left="0" w:firstLine="709"/>
        <w:jc w:val="both"/>
        <w:rPr>
          <w:i/>
          <w:sz w:val="24"/>
          <w:szCs w:val="24"/>
        </w:rPr>
      </w:pPr>
      <w:r w:rsidRPr="001E5D63">
        <w:rPr>
          <w:sz w:val="24"/>
          <w:szCs w:val="24"/>
        </w:rPr>
        <w:t xml:space="preserve">Внести в решение Совета депутатов </w:t>
      </w:r>
      <w:proofErr w:type="spellStart"/>
      <w:r w:rsidRPr="001E5D63">
        <w:rPr>
          <w:sz w:val="24"/>
          <w:szCs w:val="24"/>
        </w:rPr>
        <w:t>Меретского</w:t>
      </w:r>
      <w:proofErr w:type="spellEnd"/>
      <w:r w:rsidRPr="001E5D63">
        <w:rPr>
          <w:sz w:val="24"/>
          <w:szCs w:val="24"/>
        </w:rPr>
        <w:t xml:space="preserve"> сельсовета </w:t>
      </w:r>
      <w:proofErr w:type="spellStart"/>
      <w:r w:rsidRPr="001E5D63">
        <w:rPr>
          <w:sz w:val="24"/>
          <w:szCs w:val="24"/>
        </w:rPr>
        <w:t>Сузунского</w:t>
      </w:r>
      <w:proofErr w:type="spellEnd"/>
      <w:r w:rsidRPr="001E5D63">
        <w:rPr>
          <w:sz w:val="24"/>
          <w:szCs w:val="24"/>
        </w:rPr>
        <w:t xml:space="preserve"> района Новосибирской области от 29.09.2021 № 55 «Об утверждении Положения о муниципальном контроле в области охраны и </w:t>
      </w:r>
      <w:proofErr w:type="gramStart"/>
      <w:r w:rsidRPr="001E5D63">
        <w:rPr>
          <w:sz w:val="24"/>
          <w:szCs w:val="24"/>
        </w:rPr>
        <w:t>использования</w:t>
      </w:r>
      <w:proofErr w:type="gramEnd"/>
      <w:r w:rsidRPr="001E5D63">
        <w:rPr>
          <w:sz w:val="24"/>
          <w:szCs w:val="24"/>
        </w:rPr>
        <w:t xml:space="preserve"> особо охраняемых природных территорий </w:t>
      </w:r>
      <w:proofErr w:type="spellStart"/>
      <w:r w:rsidRPr="001E5D63">
        <w:rPr>
          <w:sz w:val="24"/>
          <w:szCs w:val="24"/>
        </w:rPr>
        <w:t>Меретского</w:t>
      </w:r>
      <w:proofErr w:type="spellEnd"/>
      <w:r w:rsidRPr="001E5D63">
        <w:rPr>
          <w:sz w:val="24"/>
          <w:szCs w:val="24"/>
        </w:rPr>
        <w:t xml:space="preserve"> сельсовета </w:t>
      </w:r>
      <w:proofErr w:type="spellStart"/>
      <w:r w:rsidRPr="001E5D63">
        <w:rPr>
          <w:sz w:val="24"/>
          <w:szCs w:val="24"/>
        </w:rPr>
        <w:t>Сузунского</w:t>
      </w:r>
      <w:proofErr w:type="spellEnd"/>
      <w:r w:rsidRPr="001E5D63">
        <w:rPr>
          <w:sz w:val="24"/>
          <w:szCs w:val="24"/>
        </w:rPr>
        <w:t xml:space="preserve"> района Новосибирской области» следующие изменения:</w:t>
      </w:r>
    </w:p>
    <w:p w:rsidR="006B5DFF" w:rsidRPr="001E5D63" w:rsidRDefault="006B5DFF" w:rsidP="001E5D63">
      <w:pPr>
        <w:pStyle w:val="ac"/>
        <w:numPr>
          <w:ilvl w:val="1"/>
          <w:numId w:val="3"/>
        </w:numPr>
        <w:ind w:left="0" w:firstLine="709"/>
        <w:jc w:val="both"/>
        <w:rPr>
          <w:color w:val="000000"/>
          <w:sz w:val="24"/>
          <w:szCs w:val="24"/>
        </w:rPr>
      </w:pPr>
      <w:r w:rsidRPr="001E5D63">
        <w:rPr>
          <w:sz w:val="24"/>
          <w:szCs w:val="24"/>
        </w:rPr>
        <w:t xml:space="preserve">В Положении о муниципальном контроле в области охраны и </w:t>
      </w:r>
      <w:proofErr w:type="gramStart"/>
      <w:r w:rsidRPr="001E5D63">
        <w:rPr>
          <w:color w:val="000000"/>
          <w:sz w:val="24"/>
          <w:szCs w:val="24"/>
        </w:rPr>
        <w:t>использования</w:t>
      </w:r>
      <w:proofErr w:type="gramEnd"/>
      <w:r w:rsidRPr="001E5D63">
        <w:rPr>
          <w:color w:val="000000"/>
          <w:sz w:val="24"/>
          <w:szCs w:val="24"/>
        </w:rPr>
        <w:t xml:space="preserve"> особо охраняемых природных территорий </w:t>
      </w:r>
      <w:proofErr w:type="spellStart"/>
      <w:r w:rsidRPr="001E5D63">
        <w:rPr>
          <w:color w:val="000000"/>
          <w:sz w:val="24"/>
          <w:szCs w:val="24"/>
        </w:rPr>
        <w:t>Меретского</w:t>
      </w:r>
      <w:proofErr w:type="spellEnd"/>
      <w:r w:rsidRPr="001E5D63">
        <w:rPr>
          <w:color w:val="000000"/>
          <w:sz w:val="24"/>
          <w:szCs w:val="24"/>
        </w:rPr>
        <w:t xml:space="preserve"> сельсовета </w:t>
      </w:r>
      <w:proofErr w:type="spellStart"/>
      <w:r w:rsidRPr="001E5D63">
        <w:rPr>
          <w:color w:val="000000"/>
          <w:sz w:val="24"/>
          <w:szCs w:val="24"/>
        </w:rPr>
        <w:t>Сузунского</w:t>
      </w:r>
      <w:proofErr w:type="spellEnd"/>
      <w:r w:rsidRPr="001E5D63">
        <w:rPr>
          <w:color w:val="000000"/>
          <w:sz w:val="24"/>
          <w:szCs w:val="24"/>
        </w:rPr>
        <w:t xml:space="preserve"> района Новосибирской области:</w:t>
      </w:r>
    </w:p>
    <w:p w:rsidR="006B5DFF" w:rsidRPr="001E5D63" w:rsidRDefault="006B5DFF" w:rsidP="001E5D63">
      <w:pPr>
        <w:spacing w:after="0" w:line="240" w:lineRule="auto"/>
        <w:ind w:left="709"/>
        <w:jc w:val="both"/>
        <w:rPr>
          <w:rFonts w:ascii="Times New Roman" w:hAnsi="Times New Roman" w:cs="Times New Roman"/>
          <w:bCs/>
          <w:color w:val="000000"/>
          <w:sz w:val="24"/>
          <w:szCs w:val="24"/>
        </w:rPr>
      </w:pPr>
      <w:r w:rsidRPr="001E5D63">
        <w:rPr>
          <w:rFonts w:ascii="Times New Roman" w:hAnsi="Times New Roman" w:cs="Times New Roman"/>
          <w:color w:val="000000"/>
          <w:sz w:val="24"/>
          <w:szCs w:val="24"/>
        </w:rPr>
        <w:t xml:space="preserve"> 1.1.1. </w:t>
      </w:r>
      <w:r w:rsidRPr="001E5D63">
        <w:rPr>
          <w:rFonts w:ascii="Times New Roman" w:hAnsi="Times New Roman" w:cs="Times New Roman"/>
          <w:bCs/>
          <w:color w:val="000000"/>
          <w:sz w:val="24"/>
          <w:szCs w:val="24"/>
        </w:rPr>
        <w:t>Пункт 4.4.3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bCs/>
          <w:sz w:val="24"/>
          <w:szCs w:val="24"/>
        </w:rPr>
        <w:t xml:space="preserve">«4.4.3. </w:t>
      </w:r>
      <w:proofErr w:type="gramStart"/>
      <w:r w:rsidRPr="001E5D63">
        <w:rPr>
          <w:rFonts w:ascii="Times New Roman" w:hAnsi="Times New Roman" w:cs="Times New Roman"/>
          <w:sz w:val="24"/>
          <w:szCs w:val="24"/>
          <w:shd w:val="clear" w:color="auto" w:fill="FFFFFF"/>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1E5D63">
        <w:rPr>
          <w:rFonts w:ascii="Times New Roman" w:hAnsi="Times New Roman" w:cs="Times New Roman"/>
          <w:sz w:val="24"/>
          <w:szCs w:val="24"/>
          <w:shd w:val="clear" w:color="auto" w:fill="FFFFFF"/>
        </w:rPr>
        <w:lastRenderedPageBreak/>
        <w:t>с пунктами 3 - 6 части 1, частью 3 статьи 57 и частями 12 и 12.1 статьи 66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1.1.2. Пункт 4.7.8.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proofErr w:type="gramStart"/>
      <w:r w:rsidRPr="001E5D63">
        <w:rPr>
          <w:rFonts w:ascii="Times New Roman" w:hAnsi="Times New Roman" w:cs="Times New Roman"/>
          <w:sz w:val="24"/>
          <w:szCs w:val="24"/>
          <w:shd w:val="clear" w:color="auto" w:fill="FFFFFF"/>
        </w:rPr>
        <w:t>« 4.7.8.Рейдовый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1.1.3. Пункт 4.9.4.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 248-ФЗ "О государственном контроле (надзоре) и муниципальном контроле в Российской Федерации".»;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1.1.4. Дополнить пунктом 4.9.5.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rPr>
      </w:pPr>
      <w:r w:rsidRPr="001E5D63">
        <w:rPr>
          <w:rFonts w:ascii="Times New Roman" w:hAnsi="Times New Roman" w:cs="Times New Roman"/>
          <w:sz w:val="24"/>
          <w:szCs w:val="24"/>
          <w:shd w:val="clear" w:color="auto" w:fill="FFFFFF"/>
        </w:rPr>
        <w:t>«4.9.5.  </w:t>
      </w:r>
      <w:proofErr w:type="gramStart"/>
      <w:r w:rsidRPr="001E5D63">
        <w:rPr>
          <w:rFonts w:ascii="Times New Roman" w:hAnsi="Times New Roman" w:cs="Times New Roman"/>
          <w:sz w:val="24"/>
          <w:szCs w:val="24"/>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w:t>
      </w:r>
      <w:proofErr w:type="gramEnd"/>
      <w:r w:rsidRPr="001E5D63">
        <w:rPr>
          <w:rFonts w:ascii="Times New Roman" w:hAnsi="Times New Roman" w:cs="Times New Roman"/>
          <w:sz w:val="24"/>
          <w:szCs w:val="24"/>
          <w:shd w:val="clear" w:color="auto" w:fill="FFFFFF"/>
        </w:rPr>
        <w:t xml:space="preserve"> субъекта Российской Федерации о виде контроля</w:t>
      </w:r>
      <w:proofErr w:type="gramStart"/>
      <w:r w:rsidRPr="001E5D63">
        <w:rPr>
          <w:rFonts w:ascii="Times New Roman" w:hAnsi="Times New Roman" w:cs="Times New Roman"/>
          <w:sz w:val="24"/>
          <w:szCs w:val="24"/>
          <w:shd w:val="clear" w:color="auto" w:fill="FFFFFF"/>
        </w:rPr>
        <w:t>.»</w:t>
      </w:r>
      <w:r w:rsidRPr="001E5D63">
        <w:rPr>
          <w:rFonts w:ascii="Times New Roman" w:hAnsi="Times New Roman" w:cs="Times New Roman"/>
          <w:sz w:val="24"/>
          <w:szCs w:val="24"/>
        </w:rPr>
        <w:t>;</w:t>
      </w:r>
      <w:proofErr w:type="gramEnd"/>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2. Опубликовать настоящее решение в информационном бюллетене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вестник» и разместить на официальном сайте администрации </w:t>
      </w:r>
      <w:proofErr w:type="spellStart"/>
      <w:r w:rsidRPr="001E5D63">
        <w:rPr>
          <w:rFonts w:ascii="Times New Roman" w:hAnsi="Times New Roman" w:cs="Times New Roman"/>
          <w:bCs/>
          <w:sz w:val="24"/>
          <w:szCs w:val="24"/>
        </w:rPr>
        <w:t>Меретского</w:t>
      </w:r>
      <w:proofErr w:type="spellEnd"/>
      <w:r w:rsidRPr="001E5D63">
        <w:rPr>
          <w:rFonts w:ascii="Times New Roman" w:hAnsi="Times New Roman" w:cs="Times New Roman"/>
          <w:bCs/>
          <w:sz w:val="24"/>
          <w:szCs w:val="24"/>
        </w:rPr>
        <w:t xml:space="preserve"> сельсовета </w:t>
      </w:r>
      <w:proofErr w:type="spellStart"/>
      <w:r w:rsidRPr="001E5D63">
        <w:rPr>
          <w:rFonts w:ascii="Times New Roman" w:hAnsi="Times New Roman" w:cs="Times New Roman"/>
          <w:bCs/>
          <w:sz w:val="24"/>
          <w:szCs w:val="24"/>
        </w:rPr>
        <w:t>Сузунского</w:t>
      </w:r>
      <w:proofErr w:type="spellEnd"/>
      <w:r w:rsidRPr="001E5D63">
        <w:rPr>
          <w:rFonts w:ascii="Times New Roman" w:hAnsi="Times New Roman" w:cs="Times New Roman"/>
          <w:bCs/>
          <w:sz w:val="24"/>
          <w:szCs w:val="24"/>
        </w:rPr>
        <w:t xml:space="preserve"> района Новосибирской области</w:t>
      </w:r>
      <w:r w:rsidRPr="001E5D63">
        <w:rPr>
          <w:rFonts w:ascii="Times New Roman" w:hAnsi="Times New Roman" w:cs="Times New Roman"/>
          <w:sz w:val="24"/>
          <w:szCs w:val="24"/>
        </w:rPr>
        <w:t>.</w:t>
      </w: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3. Настоящее решение вступает в силу после его официального опубликования.</w:t>
      </w:r>
    </w:p>
    <w:p w:rsidR="006B5DFF" w:rsidRPr="001E5D63" w:rsidRDefault="006B5DFF" w:rsidP="001E5D63">
      <w:pPr>
        <w:spacing w:after="0" w:line="240" w:lineRule="auto"/>
        <w:ind w:firstLine="567"/>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________________</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 xml:space="preserve">                            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 xml:space="preserve">  </w:t>
      </w:r>
    </w:p>
    <w:p w:rsidR="006B5DFF" w:rsidRPr="001E5D63" w:rsidRDefault="006B5DFF" w:rsidP="001E5D63">
      <w:pPr>
        <w:spacing w:after="0" w:line="240" w:lineRule="auto"/>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tabs>
          <w:tab w:val="left" w:pos="6795"/>
        </w:tabs>
        <w:rPr>
          <w:rFonts w:ascii="Times New Roman" w:hAnsi="Times New Roman" w:cs="Times New Roman"/>
          <w:b/>
          <w:sz w:val="24"/>
          <w:szCs w:val="24"/>
        </w:rPr>
      </w:pPr>
      <w:r w:rsidRPr="001E5D63">
        <w:rPr>
          <w:rFonts w:ascii="Times New Roman" w:hAnsi="Times New Roman" w:cs="Times New Roman"/>
          <w:b/>
          <w:sz w:val="24"/>
          <w:szCs w:val="24"/>
        </w:rPr>
        <w:tab/>
      </w: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w:t>
      </w:r>
      <w:r w:rsidR="001771B8">
        <w:rPr>
          <w:rFonts w:ascii="Times New Roman" w:hAnsi="Times New Roman" w:cs="Times New Roman"/>
          <w:sz w:val="24"/>
          <w:szCs w:val="24"/>
        </w:rPr>
        <w:t xml:space="preserve">                                   </w:t>
      </w:r>
      <w:r w:rsidRPr="001E5D63">
        <w:rPr>
          <w:rFonts w:ascii="Times New Roman" w:hAnsi="Times New Roman" w:cs="Times New Roman"/>
          <w:sz w:val="24"/>
          <w:szCs w:val="24"/>
        </w:rPr>
        <w:t>№ 223</w:t>
      </w:r>
    </w:p>
    <w:p w:rsidR="006B5DFF" w:rsidRPr="001E5D63" w:rsidRDefault="006B5DFF" w:rsidP="001E5D63">
      <w:pPr>
        <w:spacing w:after="0" w:line="240" w:lineRule="auto"/>
        <w:ind w:firstLine="567"/>
        <w:jc w:val="center"/>
        <w:rPr>
          <w:rFonts w:ascii="Times New Roman" w:hAnsi="Times New Roman" w:cs="Times New Roman"/>
          <w:sz w:val="24"/>
          <w:szCs w:val="24"/>
          <w:lang w:eastAsia="ru-RU"/>
        </w:rPr>
      </w:pPr>
      <w:r w:rsidRPr="001E5D63">
        <w:rPr>
          <w:rFonts w:ascii="Times New Roman" w:hAnsi="Times New Roman" w:cs="Times New Roman"/>
          <w:sz w:val="24"/>
          <w:szCs w:val="24"/>
          <w:lang w:eastAsia="ru-RU"/>
        </w:rPr>
        <w:t xml:space="preserve">О внесении изменений в 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56 «</w:t>
      </w:r>
      <w:r w:rsidRPr="001E5D63">
        <w:rPr>
          <w:rFonts w:ascii="Times New Roman" w:hAnsi="Times New Roman" w:cs="Times New Roman"/>
          <w:bCs/>
          <w:sz w:val="24"/>
          <w:szCs w:val="24"/>
          <w:lang w:eastAsia="ru-RU"/>
        </w:rPr>
        <w:t xml:space="preserve">Об утверждении Положения о муниципальном жилищном контроле на территории </w:t>
      </w:r>
      <w:proofErr w:type="spellStart"/>
      <w:r w:rsidRPr="001E5D63">
        <w:rPr>
          <w:rFonts w:ascii="Times New Roman" w:hAnsi="Times New Roman" w:cs="Times New Roman"/>
          <w:bCs/>
          <w:sz w:val="24"/>
          <w:szCs w:val="24"/>
          <w:lang w:eastAsia="ru-RU"/>
        </w:rPr>
        <w:t>Меретского</w:t>
      </w:r>
      <w:proofErr w:type="spellEnd"/>
      <w:r w:rsidRPr="001E5D63">
        <w:rPr>
          <w:rFonts w:ascii="Times New Roman" w:hAnsi="Times New Roman" w:cs="Times New Roman"/>
          <w:bCs/>
          <w:sz w:val="24"/>
          <w:szCs w:val="24"/>
          <w:lang w:eastAsia="ru-RU"/>
        </w:rPr>
        <w:t xml:space="preserve"> сельсовета </w:t>
      </w:r>
      <w:proofErr w:type="spellStart"/>
      <w:r w:rsidRPr="001E5D63">
        <w:rPr>
          <w:rFonts w:ascii="Times New Roman" w:hAnsi="Times New Roman" w:cs="Times New Roman"/>
          <w:bCs/>
          <w:sz w:val="24"/>
          <w:szCs w:val="24"/>
          <w:lang w:eastAsia="ru-RU"/>
        </w:rPr>
        <w:t>Сузунского</w:t>
      </w:r>
      <w:proofErr w:type="spellEnd"/>
      <w:r w:rsidRPr="001E5D63">
        <w:rPr>
          <w:rFonts w:ascii="Times New Roman" w:hAnsi="Times New Roman" w:cs="Times New Roman"/>
          <w:bCs/>
          <w:sz w:val="24"/>
          <w:szCs w:val="24"/>
          <w:lang w:eastAsia="ru-RU"/>
        </w:rPr>
        <w:t xml:space="preserve">  района Новосибирской области</w:t>
      </w:r>
      <w:r w:rsidRPr="001E5D63">
        <w:rPr>
          <w:rFonts w:ascii="Times New Roman" w:hAnsi="Times New Roman" w:cs="Times New Roman"/>
          <w:bCs/>
          <w:color w:val="000000"/>
          <w:sz w:val="24"/>
          <w:szCs w:val="24"/>
        </w:rPr>
        <w:t>»</w:t>
      </w:r>
    </w:p>
    <w:p w:rsidR="006B5DFF" w:rsidRPr="001E5D63" w:rsidRDefault="006B5DFF" w:rsidP="001E5D63">
      <w:pPr>
        <w:pStyle w:val="ConsPlusNormal"/>
        <w:ind w:firstLine="709"/>
        <w:jc w:val="both"/>
        <w:outlineLvl w:val="0"/>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РЕШИЛ:</w:t>
      </w:r>
    </w:p>
    <w:p w:rsidR="006B5DFF" w:rsidRPr="001E5D63" w:rsidRDefault="006B5DFF" w:rsidP="001E5D63">
      <w:pPr>
        <w:numPr>
          <w:ilvl w:val="0"/>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Внести в </w:t>
      </w:r>
      <w:r w:rsidRPr="001E5D63">
        <w:rPr>
          <w:rFonts w:ascii="Times New Roman" w:hAnsi="Times New Roman" w:cs="Times New Roman"/>
          <w:sz w:val="24"/>
          <w:szCs w:val="24"/>
          <w:lang w:eastAsia="ru-RU"/>
        </w:rPr>
        <w:t xml:space="preserve">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56 «</w:t>
      </w:r>
      <w:r w:rsidRPr="001E5D63">
        <w:rPr>
          <w:rFonts w:ascii="Times New Roman" w:hAnsi="Times New Roman" w:cs="Times New Roman"/>
          <w:bCs/>
          <w:sz w:val="24"/>
          <w:szCs w:val="24"/>
          <w:lang w:eastAsia="ru-RU"/>
        </w:rPr>
        <w:t xml:space="preserve">Об утверждении Положения о </w:t>
      </w:r>
      <w:r w:rsidRPr="001E5D63">
        <w:rPr>
          <w:rFonts w:ascii="Times New Roman" w:hAnsi="Times New Roman" w:cs="Times New Roman"/>
          <w:bCs/>
          <w:sz w:val="24"/>
          <w:szCs w:val="24"/>
          <w:lang w:eastAsia="ru-RU"/>
        </w:rPr>
        <w:lastRenderedPageBreak/>
        <w:t xml:space="preserve">муниципальном жилищном контроле на территории </w:t>
      </w:r>
      <w:proofErr w:type="spellStart"/>
      <w:r w:rsidRPr="001E5D63">
        <w:rPr>
          <w:rFonts w:ascii="Times New Roman" w:hAnsi="Times New Roman" w:cs="Times New Roman"/>
          <w:bCs/>
          <w:sz w:val="24"/>
          <w:szCs w:val="24"/>
          <w:lang w:eastAsia="ru-RU"/>
        </w:rPr>
        <w:t>Меретского</w:t>
      </w:r>
      <w:proofErr w:type="spellEnd"/>
      <w:r w:rsidRPr="001E5D63">
        <w:rPr>
          <w:rFonts w:ascii="Times New Roman" w:hAnsi="Times New Roman" w:cs="Times New Roman"/>
          <w:bCs/>
          <w:sz w:val="24"/>
          <w:szCs w:val="24"/>
          <w:lang w:eastAsia="ru-RU"/>
        </w:rPr>
        <w:t xml:space="preserve"> сельсовета </w:t>
      </w:r>
      <w:proofErr w:type="spellStart"/>
      <w:r w:rsidRPr="001E5D63">
        <w:rPr>
          <w:rFonts w:ascii="Times New Roman" w:hAnsi="Times New Roman" w:cs="Times New Roman"/>
          <w:bCs/>
          <w:sz w:val="24"/>
          <w:szCs w:val="24"/>
          <w:lang w:eastAsia="ru-RU"/>
        </w:rPr>
        <w:t>Сузунского</w:t>
      </w:r>
      <w:proofErr w:type="spellEnd"/>
      <w:r w:rsidRPr="001E5D63">
        <w:rPr>
          <w:rFonts w:ascii="Times New Roman" w:hAnsi="Times New Roman" w:cs="Times New Roman"/>
          <w:bCs/>
          <w:sz w:val="24"/>
          <w:szCs w:val="24"/>
          <w:lang w:eastAsia="ru-RU"/>
        </w:rPr>
        <w:t xml:space="preserve">  района Новосибирской области</w:t>
      </w:r>
      <w:r w:rsidRPr="001E5D63">
        <w:rPr>
          <w:rFonts w:ascii="Times New Roman" w:hAnsi="Times New Roman" w:cs="Times New Roman"/>
          <w:sz w:val="24"/>
          <w:szCs w:val="24"/>
          <w:lang w:eastAsia="ru-RU"/>
        </w:rPr>
        <w:t>» следующие изменения:</w:t>
      </w:r>
    </w:p>
    <w:p w:rsidR="006B5DFF" w:rsidRPr="001E5D63" w:rsidRDefault="006B5DFF" w:rsidP="001E5D63">
      <w:pPr>
        <w:numPr>
          <w:ilvl w:val="1"/>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Положении </w:t>
      </w:r>
      <w:r w:rsidRPr="001E5D63">
        <w:rPr>
          <w:rFonts w:ascii="Times New Roman" w:hAnsi="Times New Roman" w:cs="Times New Roman"/>
          <w:bCs/>
          <w:color w:val="000000"/>
          <w:sz w:val="24"/>
          <w:szCs w:val="24"/>
        </w:rPr>
        <w:t xml:space="preserve">о муниципальном жилищном контроле на территории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сельсовета </w:t>
      </w:r>
      <w:proofErr w:type="spellStart"/>
      <w:r w:rsidRPr="001E5D63">
        <w:rPr>
          <w:rFonts w:ascii="Times New Roman" w:hAnsi="Times New Roman" w:cs="Times New Roman"/>
          <w:bCs/>
          <w:color w:val="000000"/>
          <w:sz w:val="24"/>
          <w:szCs w:val="24"/>
        </w:rPr>
        <w:t>Сузунского</w:t>
      </w:r>
      <w:proofErr w:type="spellEnd"/>
      <w:r w:rsidRPr="001E5D63">
        <w:rPr>
          <w:rFonts w:ascii="Times New Roman" w:hAnsi="Times New Roman" w:cs="Times New Roman"/>
          <w:bCs/>
          <w:color w:val="000000"/>
          <w:sz w:val="24"/>
          <w:szCs w:val="24"/>
        </w:rPr>
        <w:t xml:space="preserve">  района Новосибирской области:</w:t>
      </w:r>
    </w:p>
    <w:p w:rsidR="006B5DFF" w:rsidRPr="001E5D63" w:rsidRDefault="006B5DFF" w:rsidP="001E5D63">
      <w:pPr>
        <w:spacing w:after="0" w:line="240" w:lineRule="auto"/>
        <w:ind w:firstLine="567"/>
        <w:jc w:val="both"/>
        <w:rPr>
          <w:rFonts w:ascii="Times New Roman" w:hAnsi="Times New Roman" w:cs="Times New Roman"/>
          <w:bCs/>
          <w:sz w:val="24"/>
          <w:szCs w:val="24"/>
        </w:rPr>
      </w:pPr>
      <w:r w:rsidRPr="001E5D63">
        <w:rPr>
          <w:rFonts w:ascii="Times New Roman" w:hAnsi="Times New Roman" w:cs="Times New Roman"/>
          <w:bCs/>
          <w:color w:val="000000"/>
          <w:sz w:val="24"/>
          <w:szCs w:val="24"/>
        </w:rPr>
        <w:t>1.</w:t>
      </w:r>
      <w:r w:rsidRPr="001E5D63">
        <w:rPr>
          <w:rFonts w:ascii="Times New Roman" w:hAnsi="Times New Roman" w:cs="Times New Roman"/>
          <w:bCs/>
          <w:sz w:val="24"/>
          <w:szCs w:val="24"/>
        </w:rPr>
        <w:t>1.1. Пункт 4.4.3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bCs/>
          <w:sz w:val="24"/>
          <w:szCs w:val="24"/>
        </w:rPr>
        <w:t xml:space="preserve">«4.4.3. </w:t>
      </w:r>
      <w:proofErr w:type="gramStart"/>
      <w:r w:rsidRPr="001E5D63">
        <w:rPr>
          <w:rFonts w:ascii="Times New Roman" w:hAnsi="Times New Roman" w:cs="Times New Roman"/>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1.1.2. Дополнить пунктом 4.7.4 следующего содержания:</w:t>
      </w:r>
    </w:p>
    <w:p w:rsidR="006B5DFF" w:rsidRPr="001E5D63" w:rsidRDefault="006B5DFF" w:rsidP="001E5D63">
      <w:pPr>
        <w:pStyle w:val="HTML"/>
        <w:ind w:firstLine="567"/>
        <w:jc w:val="both"/>
        <w:rPr>
          <w:rFonts w:ascii="Times New Roman" w:hAnsi="Times New Roman"/>
          <w:sz w:val="24"/>
          <w:szCs w:val="24"/>
        </w:rPr>
      </w:pPr>
      <w:r w:rsidRPr="001E5D63">
        <w:rPr>
          <w:rFonts w:ascii="Times New Roman" w:hAnsi="Times New Roman"/>
          <w:sz w:val="24"/>
          <w:szCs w:val="24"/>
          <w:shd w:val="clear" w:color="auto" w:fill="FFFFFF"/>
          <w:lang w:val="ru-RU"/>
        </w:rPr>
        <w:t>«</w:t>
      </w:r>
      <w:r w:rsidRPr="001E5D63">
        <w:rPr>
          <w:rFonts w:ascii="Times New Roman" w:hAnsi="Times New Roman"/>
          <w:sz w:val="24"/>
          <w:szCs w:val="24"/>
          <w:shd w:val="clear" w:color="auto" w:fill="FFFFFF"/>
        </w:rPr>
        <w:t xml:space="preserve">4.7.4. </w:t>
      </w:r>
      <w:r w:rsidRPr="001E5D63">
        <w:rPr>
          <w:rFonts w:ascii="Times New Roman" w:hAnsi="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B5DFF" w:rsidRPr="001E5D63" w:rsidRDefault="006B5DFF" w:rsidP="001E5D63">
      <w:pPr>
        <w:pStyle w:val="HTML"/>
        <w:ind w:firstLine="567"/>
        <w:jc w:val="both"/>
        <w:rPr>
          <w:rFonts w:ascii="Times New Roman" w:hAnsi="Times New Roman"/>
          <w:sz w:val="24"/>
          <w:szCs w:val="24"/>
          <w:lang w:val="ru-RU"/>
        </w:rPr>
      </w:pPr>
      <w:r w:rsidRPr="001E5D63">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r w:rsidRPr="001E5D63">
        <w:rPr>
          <w:rFonts w:ascii="Times New Roman" w:hAnsi="Times New Roman"/>
          <w:sz w:val="24"/>
          <w:szCs w:val="24"/>
          <w:lang w:val="ru-RU"/>
        </w:rPr>
        <w:t>»;</w:t>
      </w:r>
    </w:p>
    <w:p w:rsidR="006B5DFF" w:rsidRPr="001E5D63" w:rsidRDefault="006B5DFF" w:rsidP="001E5D63">
      <w:pPr>
        <w:pStyle w:val="HTML"/>
        <w:ind w:firstLine="567"/>
        <w:jc w:val="both"/>
        <w:rPr>
          <w:rFonts w:ascii="Times New Roman" w:hAnsi="Times New Roman"/>
          <w:sz w:val="24"/>
          <w:szCs w:val="24"/>
        </w:rPr>
      </w:pPr>
      <w:r w:rsidRPr="001E5D63">
        <w:rPr>
          <w:rFonts w:ascii="Times New Roman" w:hAnsi="Times New Roman"/>
          <w:sz w:val="24"/>
          <w:szCs w:val="24"/>
        </w:rPr>
        <w:t>1.1.3. Дополнить пунктом 4.7.5. следующего содержания:</w:t>
      </w:r>
    </w:p>
    <w:p w:rsidR="006B5DFF" w:rsidRPr="001E5D63" w:rsidRDefault="006B5DFF" w:rsidP="001E5D63">
      <w:pPr>
        <w:pStyle w:val="ac"/>
        <w:tabs>
          <w:tab w:val="left" w:pos="1134"/>
        </w:tabs>
        <w:ind w:left="0" w:firstLine="567"/>
        <w:jc w:val="both"/>
        <w:rPr>
          <w:sz w:val="24"/>
          <w:szCs w:val="24"/>
        </w:rPr>
      </w:pPr>
      <w:r w:rsidRPr="001E5D63">
        <w:rPr>
          <w:sz w:val="24"/>
          <w:szCs w:val="24"/>
        </w:rPr>
        <w:t>«4.7.5. Перечень допустимых контрольных действий в ходе рейдового осмотра:</w:t>
      </w:r>
    </w:p>
    <w:p w:rsidR="006B5DFF" w:rsidRPr="001E5D63" w:rsidRDefault="006B5DFF" w:rsidP="001E5D63">
      <w:pPr>
        <w:pStyle w:val="ConsPlusNormal"/>
        <w:ind w:firstLine="567"/>
        <w:jc w:val="both"/>
        <w:rPr>
          <w:rFonts w:ascii="Times New Roman" w:hAnsi="Times New Roman" w:cs="Times New Roman"/>
          <w:sz w:val="24"/>
          <w:szCs w:val="24"/>
        </w:rPr>
      </w:pPr>
      <w:bookmarkStart w:id="18" w:name="_Hlk73715920"/>
      <w:r w:rsidRPr="001E5D63">
        <w:rPr>
          <w:rFonts w:ascii="Times New Roman" w:hAnsi="Times New Roman" w:cs="Times New Roman"/>
          <w:sz w:val="24"/>
          <w:szCs w:val="24"/>
        </w:rPr>
        <w:t>а) осмотр;</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б) опрос;</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в) получение письменных объяснений;</w:t>
      </w:r>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г) истребование документов</w:t>
      </w:r>
      <w:bookmarkEnd w:id="18"/>
      <w:proofErr w:type="gramStart"/>
      <w:r w:rsidRPr="001E5D63">
        <w:rPr>
          <w:rFonts w:ascii="Times New Roman" w:hAnsi="Times New Roman" w:cs="Times New Roman"/>
          <w:sz w:val="24"/>
          <w:szCs w:val="24"/>
        </w:rPr>
        <w:t>.»;</w:t>
      </w:r>
      <w:proofErr w:type="gramEnd"/>
    </w:p>
    <w:p w:rsidR="006B5DFF" w:rsidRPr="001E5D63" w:rsidRDefault="006B5DFF" w:rsidP="001E5D63">
      <w:pPr>
        <w:pStyle w:val="ConsPlusNormal"/>
        <w:ind w:firstLine="567"/>
        <w:jc w:val="both"/>
        <w:rPr>
          <w:rFonts w:ascii="Times New Roman" w:hAnsi="Times New Roman" w:cs="Times New Roman"/>
          <w:sz w:val="24"/>
          <w:szCs w:val="24"/>
        </w:rPr>
      </w:pPr>
      <w:r w:rsidRPr="001E5D63">
        <w:rPr>
          <w:rFonts w:ascii="Times New Roman" w:hAnsi="Times New Roman" w:cs="Times New Roman"/>
          <w:sz w:val="24"/>
          <w:szCs w:val="24"/>
        </w:rPr>
        <w:t>1.1.4. Дополнит пунктом 4.7.6 следующего содержания:</w:t>
      </w:r>
    </w:p>
    <w:p w:rsidR="006B5DFF" w:rsidRPr="001E5D63" w:rsidRDefault="006B5DFF" w:rsidP="001E5D63">
      <w:pPr>
        <w:pStyle w:val="HTML"/>
        <w:ind w:firstLine="567"/>
        <w:jc w:val="both"/>
        <w:rPr>
          <w:rFonts w:ascii="Times New Roman" w:hAnsi="Times New Roman"/>
          <w:sz w:val="24"/>
          <w:szCs w:val="24"/>
          <w:lang w:val="ru-RU"/>
        </w:rPr>
      </w:pPr>
      <w:r w:rsidRPr="001E5D63">
        <w:rPr>
          <w:rFonts w:ascii="Times New Roman" w:hAnsi="Times New Roman"/>
          <w:sz w:val="24"/>
          <w:szCs w:val="24"/>
          <w:lang w:val="ru-RU"/>
        </w:rPr>
        <w:t>«</w:t>
      </w:r>
      <w:r w:rsidRPr="001E5D63">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r w:rsidRPr="001E5D63">
        <w:rPr>
          <w:rFonts w:ascii="Times New Roman" w:hAnsi="Times New Roman"/>
          <w:sz w:val="24"/>
          <w:szCs w:val="24"/>
          <w:lang w:val="ru-RU"/>
        </w:rPr>
        <w:t>»;</w:t>
      </w:r>
    </w:p>
    <w:p w:rsidR="006B5DFF" w:rsidRPr="001E5D63" w:rsidRDefault="006B5DFF" w:rsidP="001E5D63">
      <w:pPr>
        <w:pStyle w:val="HTML"/>
        <w:ind w:firstLine="567"/>
        <w:jc w:val="both"/>
        <w:rPr>
          <w:rFonts w:ascii="Times New Roman" w:hAnsi="Times New Roman"/>
          <w:sz w:val="24"/>
          <w:szCs w:val="24"/>
          <w:lang w:val="ru-RU"/>
        </w:rPr>
      </w:pPr>
      <w:r w:rsidRPr="001E5D63">
        <w:rPr>
          <w:rFonts w:ascii="Times New Roman" w:hAnsi="Times New Roman"/>
          <w:sz w:val="24"/>
          <w:szCs w:val="24"/>
          <w:lang w:val="ru-RU"/>
        </w:rPr>
        <w:t>1.1.5. Дополнить пунктом 4.7.7. следующего содержания:</w:t>
      </w:r>
    </w:p>
    <w:p w:rsidR="006B5DFF" w:rsidRPr="001E5D63" w:rsidRDefault="006B5DFF" w:rsidP="001E5D63">
      <w:pPr>
        <w:pStyle w:val="HTML"/>
        <w:ind w:firstLine="567"/>
        <w:jc w:val="both"/>
        <w:rPr>
          <w:rFonts w:ascii="Times New Roman" w:hAnsi="Times New Roman"/>
          <w:sz w:val="24"/>
          <w:szCs w:val="24"/>
          <w:lang w:val="ru-RU"/>
        </w:rPr>
      </w:pPr>
      <w:r w:rsidRPr="001E5D63">
        <w:rPr>
          <w:rFonts w:ascii="Times New Roman" w:hAnsi="Times New Roman"/>
          <w:sz w:val="24"/>
          <w:szCs w:val="24"/>
          <w:lang w:val="ru-RU"/>
        </w:rPr>
        <w:t>«</w:t>
      </w:r>
      <w:r w:rsidRPr="001E5D63">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rsidRPr="001E5D63">
        <w:rPr>
          <w:rFonts w:ascii="Times New Roman" w:hAnsi="Times New Roman"/>
          <w:sz w:val="24"/>
          <w:szCs w:val="24"/>
          <w:lang w:val="ru-RU"/>
        </w:rPr>
        <w:t>»;</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1.1.6. Дополнить пунктом  4.7.8.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proofErr w:type="gramStart"/>
      <w:r w:rsidRPr="001E5D63">
        <w:rPr>
          <w:rFonts w:ascii="Times New Roman" w:hAnsi="Times New Roman" w:cs="Times New Roman"/>
          <w:sz w:val="24"/>
          <w:szCs w:val="24"/>
          <w:shd w:val="clear" w:color="auto" w:fill="FFFFFF"/>
        </w:rPr>
        <w:t>« 4.7.8.Рейдовый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1.1.7. Пункт 4.9.4.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 248-ФЗ "О государственном контроле (надзоре) и муниципальном контроле в Российской Федерации".»;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1.1.8. Дополнить пунктом 4.9.5.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«4.9.5.  </w:t>
      </w:r>
      <w:proofErr w:type="gramStart"/>
      <w:r w:rsidRPr="001E5D63">
        <w:rPr>
          <w:rFonts w:ascii="Times New Roman" w:hAnsi="Times New Roman" w:cs="Times New Roman"/>
          <w:sz w:val="24"/>
          <w:szCs w:val="24"/>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w:t>
      </w:r>
      <w:proofErr w:type="gramEnd"/>
      <w:r w:rsidRPr="001E5D63">
        <w:rPr>
          <w:rFonts w:ascii="Times New Roman" w:hAnsi="Times New Roman" w:cs="Times New Roman"/>
          <w:sz w:val="24"/>
          <w:szCs w:val="24"/>
          <w:shd w:val="clear" w:color="auto" w:fill="FFFFFF"/>
        </w:rPr>
        <w:t xml:space="preserve"> субъекта Российской Федерации о виде контроля</w:t>
      </w:r>
      <w:proofErr w:type="gramStart"/>
      <w:r w:rsidRPr="001E5D63">
        <w:rPr>
          <w:rFonts w:ascii="Times New Roman" w:hAnsi="Times New Roman" w:cs="Times New Roman"/>
          <w:sz w:val="24"/>
          <w:szCs w:val="24"/>
          <w:shd w:val="clear" w:color="auto" w:fill="FFFFFF"/>
        </w:rPr>
        <w:t>.».</w:t>
      </w:r>
      <w:proofErr w:type="gramEnd"/>
    </w:p>
    <w:p w:rsidR="006B5DFF" w:rsidRPr="001E5D63" w:rsidRDefault="006B5DFF" w:rsidP="001E5D63">
      <w:pPr>
        <w:numPr>
          <w:ilvl w:val="0"/>
          <w:numId w:val="4"/>
        </w:numPr>
        <w:spacing w:after="0" w:line="240" w:lineRule="auto"/>
        <w:ind w:left="0" w:firstLine="567"/>
        <w:jc w:val="both"/>
        <w:rPr>
          <w:rFonts w:ascii="Times New Roman" w:hAnsi="Times New Roman" w:cs="Times New Roman"/>
          <w:sz w:val="24"/>
          <w:szCs w:val="24"/>
        </w:rPr>
      </w:pPr>
      <w:r w:rsidRPr="001E5D63">
        <w:rPr>
          <w:rFonts w:ascii="Times New Roman" w:hAnsi="Times New Roman" w:cs="Times New Roman"/>
          <w:sz w:val="24"/>
          <w:szCs w:val="24"/>
          <w:lang w:eastAsia="ru-RU"/>
        </w:rPr>
        <w:lastRenderedPageBreak/>
        <w:t xml:space="preserve">Опубликовать настоящее решение </w:t>
      </w:r>
      <w:r w:rsidRPr="001E5D63">
        <w:rPr>
          <w:rFonts w:ascii="Times New Roman" w:hAnsi="Times New Roman" w:cs="Times New Roman"/>
          <w:sz w:val="24"/>
          <w:szCs w:val="24"/>
        </w:rPr>
        <w:t>в информационном бюллетене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вестник» и разместить на официальном сайте администрации </w:t>
      </w:r>
      <w:proofErr w:type="spellStart"/>
      <w:r w:rsidR="001771B8">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spacing w:after="0" w:line="240" w:lineRule="auto"/>
        <w:rPr>
          <w:rFonts w:ascii="Times New Roman" w:hAnsi="Times New Roman" w:cs="Times New Roman"/>
          <w:sz w:val="24"/>
          <w:szCs w:val="24"/>
        </w:rPr>
      </w:pPr>
      <w:r w:rsidRPr="001E5D63">
        <w:rPr>
          <w:rFonts w:ascii="Times New Roman" w:hAnsi="Times New Roman" w:cs="Times New Roman"/>
          <w:sz w:val="24"/>
          <w:szCs w:val="24"/>
        </w:rPr>
        <w:t>________________</w:t>
      </w:r>
      <w:proofErr w:type="spellStart"/>
      <w:r w:rsidRPr="001E5D63">
        <w:rPr>
          <w:rFonts w:ascii="Times New Roman" w:hAnsi="Times New Roman" w:cs="Times New Roman"/>
          <w:sz w:val="24"/>
          <w:szCs w:val="24"/>
        </w:rPr>
        <w:t>О.Ю.Федоров</w:t>
      </w:r>
      <w:proofErr w:type="spellEnd"/>
      <w:r w:rsidRPr="001E5D63">
        <w:rPr>
          <w:rFonts w:ascii="Times New Roman" w:hAnsi="Times New Roman" w:cs="Times New Roman"/>
          <w:sz w:val="24"/>
          <w:szCs w:val="24"/>
        </w:rPr>
        <w:t xml:space="preserve">                            _________     </w:t>
      </w:r>
      <w:proofErr w:type="spellStart"/>
      <w:r w:rsidRPr="001E5D63">
        <w:rPr>
          <w:rFonts w:ascii="Times New Roman" w:hAnsi="Times New Roman" w:cs="Times New Roman"/>
          <w:sz w:val="24"/>
          <w:szCs w:val="24"/>
        </w:rPr>
        <w:t>А.Ю.Дерябин</w:t>
      </w:r>
      <w:proofErr w:type="spellEnd"/>
      <w:r w:rsidRPr="001E5D63">
        <w:rPr>
          <w:rFonts w:ascii="Times New Roman" w:hAnsi="Times New Roman" w:cs="Times New Roman"/>
          <w:sz w:val="24"/>
          <w:szCs w:val="24"/>
        </w:rPr>
        <w:t> </w:t>
      </w: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w:t>
      </w:r>
      <w:r w:rsidR="001771B8">
        <w:rPr>
          <w:rFonts w:ascii="Times New Roman" w:hAnsi="Times New Roman" w:cs="Times New Roman"/>
          <w:sz w:val="24"/>
          <w:szCs w:val="24"/>
        </w:rPr>
        <w:t xml:space="preserve">                              </w:t>
      </w:r>
      <w:r w:rsidRPr="001E5D63">
        <w:rPr>
          <w:rFonts w:ascii="Times New Roman" w:hAnsi="Times New Roman" w:cs="Times New Roman"/>
          <w:sz w:val="24"/>
          <w:szCs w:val="24"/>
        </w:rPr>
        <w:t xml:space="preserve"> № 224</w:t>
      </w:r>
    </w:p>
    <w:p w:rsidR="006B5DFF" w:rsidRPr="001E5D63" w:rsidRDefault="006B5DFF" w:rsidP="001E5D63">
      <w:pPr>
        <w:spacing w:after="0" w:line="240" w:lineRule="auto"/>
        <w:ind w:firstLine="567"/>
        <w:jc w:val="center"/>
        <w:rPr>
          <w:rFonts w:ascii="Times New Roman" w:hAnsi="Times New Roman" w:cs="Times New Roman"/>
          <w:sz w:val="24"/>
          <w:szCs w:val="24"/>
          <w:lang w:eastAsia="ru-RU"/>
        </w:rPr>
      </w:pPr>
      <w:r w:rsidRPr="001E5D63">
        <w:rPr>
          <w:rFonts w:ascii="Times New Roman" w:hAnsi="Times New Roman" w:cs="Times New Roman"/>
          <w:sz w:val="24"/>
          <w:szCs w:val="24"/>
          <w:lang w:eastAsia="ru-RU"/>
        </w:rPr>
        <w:t xml:space="preserve">О внесении изменений в 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57 "</w:t>
      </w:r>
      <w:r w:rsidRPr="001E5D63">
        <w:rPr>
          <w:rFonts w:ascii="Times New Roman" w:hAnsi="Times New Roman" w:cs="Times New Roman"/>
          <w:bCs/>
          <w:color w:val="000000"/>
          <w:sz w:val="24"/>
          <w:szCs w:val="24"/>
        </w:rPr>
        <w:t xml:space="preserve">Об утверждении Положения о муниципальном контроле в сфере благоустройства на территории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сельсовета </w:t>
      </w:r>
      <w:proofErr w:type="spellStart"/>
      <w:r w:rsidRPr="001E5D63">
        <w:rPr>
          <w:rFonts w:ascii="Times New Roman" w:hAnsi="Times New Roman" w:cs="Times New Roman"/>
          <w:bCs/>
          <w:color w:val="000000"/>
          <w:sz w:val="24"/>
          <w:szCs w:val="24"/>
        </w:rPr>
        <w:t>Сузунского</w:t>
      </w:r>
      <w:proofErr w:type="spellEnd"/>
      <w:r w:rsidRPr="001E5D63">
        <w:rPr>
          <w:rFonts w:ascii="Times New Roman" w:hAnsi="Times New Roman" w:cs="Times New Roman"/>
          <w:bCs/>
          <w:color w:val="000000"/>
          <w:sz w:val="24"/>
          <w:szCs w:val="24"/>
        </w:rPr>
        <w:t xml:space="preserve"> района Новосибирской области"</w:t>
      </w:r>
    </w:p>
    <w:p w:rsidR="006B5DFF" w:rsidRPr="001E5D63" w:rsidRDefault="006B5DFF" w:rsidP="001E5D63">
      <w:pPr>
        <w:pStyle w:val="ConsPlusNormal"/>
        <w:ind w:firstLine="709"/>
        <w:jc w:val="both"/>
        <w:outlineLvl w:val="0"/>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РЕШИЛ:</w:t>
      </w:r>
    </w:p>
    <w:p w:rsidR="006B5DFF" w:rsidRPr="001E5D63" w:rsidRDefault="006B5DFF" w:rsidP="001E5D63">
      <w:pPr>
        <w:numPr>
          <w:ilvl w:val="0"/>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Внести в </w:t>
      </w:r>
      <w:r w:rsidRPr="001E5D63">
        <w:rPr>
          <w:rFonts w:ascii="Times New Roman" w:hAnsi="Times New Roman" w:cs="Times New Roman"/>
          <w:sz w:val="24"/>
          <w:szCs w:val="24"/>
          <w:lang w:eastAsia="ru-RU"/>
        </w:rPr>
        <w:t xml:space="preserve">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57 "</w:t>
      </w:r>
      <w:r w:rsidRPr="001E5D63">
        <w:rPr>
          <w:rFonts w:ascii="Times New Roman" w:hAnsi="Times New Roman" w:cs="Times New Roman"/>
          <w:bCs/>
          <w:sz w:val="24"/>
          <w:szCs w:val="24"/>
          <w:lang w:eastAsia="ru-RU"/>
        </w:rPr>
        <w:t xml:space="preserve">Об утверждении Положения о муниципальном контроле в сфере благоустройства на территории </w:t>
      </w:r>
      <w:proofErr w:type="spellStart"/>
      <w:r w:rsidRPr="001E5D63">
        <w:rPr>
          <w:rFonts w:ascii="Times New Roman" w:hAnsi="Times New Roman" w:cs="Times New Roman"/>
          <w:bCs/>
          <w:sz w:val="24"/>
          <w:szCs w:val="24"/>
          <w:lang w:eastAsia="ru-RU"/>
        </w:rPr>
        <w:t>Меретского</w:t>
      </w:r>
      <w:proofErr w:type="spellEnd"/>
      <w:r w:rsidRPr="001E5D63">
        <w:rPr>
          <w:rFonts w:ascii="Times New Roman" w:hAnsi="Times New Roman" w:cs="Times New Roman"/>
          <w:bCs/>
          <w:sz w:val="24"/>
          <w:szCs w:val="24"/>
          <w:lang w:eastAsia="ru-RU"/>
        </w:rPr>
        <w:t xml:space="preserve"> сельсовета </w:t>
      </w:r>
      <w:proofErr w:type="spellStart"/>
      <w:r w:rsidRPr="001E5D63">
        <w:rPr>
          <w:rFonts w:ascii="Times New Roman" w:hAnsi="Times New Roman" w:cs="Times New Roman"/>
          <w:bCs/>
          <w:sz w:val="24"/>
          <w:szCs w:val="24"/>
          <w:lang w:eastAsia="ru-RU"/>
        </w:rPr>
        <w:t>Сузунского</w:t>
      </w:r>
      <w:proofErr w:type="spellEnd"/>
      <w:r w:rsidRPr="001E5D63">
        <w:rPr>
          <w:rFonts w:ascii="Times New Roman" w:hAnsi="Times New Roman" w:cs="Times New Roman"/>
          <w:bCs/>
          <w:sz w:val="24"/>
          <w:szCs w:val="24"/>
          <w:lang w:eastAsia="ru-RU"/>
        </w:rPr>
        <w:t xml:space="preserve"> района Новосибирской области</w:t>
      </w:r>
      <w:r w:rsidRPr="001E5D63">
        <w:rPr>
          <w:rFonts w:ascii="Times New Roman" w:hAnsi="Times New Roman" w:cs="Times New Roman"/>
          <w:sz w:val="24"/>
          <w:szCs w:val="24"/>
          <w:lang w:eastAsia="ru-RU"/>
        </w:rPr>
        <w:t>" следующие изменения:</w:t>
      </w:r>
    </w:p>
    <w:p w:rsidR="006B5DFF" w:rsidRPr="001E5D63" w:rsidRDefault="006B5DFF" w:rsidP="001E5D63">
      <w:pPr>
        <w:numPr>
          <w:ilvl w:val="1"/>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Положении </w:t>
      </w:r>
      <w:r w:rsidRPr="001E5D63">
        <w:rPr>
          <w:rFonts w:ascii="Times New Roman" w:hAnsi="Times New Roman" w:cs="Times New Roman"/>
          <w:bCs/>
          <w:color w:val="000000"/>
          <w:sz w:val="24"/>
          <w:szCs w:val="24"/>
        </w:rPr>
        <w:t xml:space="preserve">о муниципальном контроле в сфере благоустройства на территории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сельсовета </w:t>
      </w:r>
      <w:proofErr w:type="spellStart"/>
      <w:r w:rsidRPr="001E5D63">
        <w:rPr>
          <w:rFonts w:ascii="Times New Roman" w:hAnsi="Times New Roman" w:cs="Times New Roman"/>
          <w:bCs/>
          <w:color w:val="000000"/>
          <w:sz w:val="24"/>
          <w:szCs w:val="24"/>
        </w:rPr>
        <w:t>Сузунского</w:t>
      </w:r>
      <w:proofErr w:type="spellEnd"/>
      <w:r w:rsidRPr="001E5D63">
        <w:rPr>
          <w:rFonts w:ascii="Times New Roman" w:hAnsi="Times New Roman" w:cs="Times New Roman"/>
          <w:bCs/>
          <w:color w:val="000000"/>
          <w:sz w:val="24"/>
          <w:szCs w:val="24"/>
        </w:rPr>
        <w:t xml:space="preserve"> района Новосибирской области:</w:t>
      </w:r>
    </w:p>
    <w:p w:rsidR="006B5DFF" w:rsidRPr="001E5D63" w:rsidRDefault="006B5DFF" w:rsidP="001E5D63">
      <w:pPr>
        <w:spacing w:after="0" w:line="240" w:lineRule="auto"/>
        <w:ind w:left="709"/>
        <w:jc w:val="both"/>
        <w:rPr>
          <w:rFonts w:ascii="Times New Roman" w:hAnsi="Times New Roman" w:cs="Times New Roman"/>
          <w:bCs/>
          <w:color w:val="000000"/>
          <w:sz w:val="24"/>
          <w:szCs w:val="24"/>
        </w:rPr>
      </w:pPr>
      <w:r w:rsidRPr="001E5D63">
        <w:rPr>
          <w:rFonts w:ascii="Times New Roman" w:hAnsi="Times New Roman" w:cs="Times New Roman"/>
          <w:bCs/>
          <w:color w:val="000000"/>
          <w:sz w:val="24"/>
          <w:szCs w:val="24"/>
        </w:rPr>
        <w:t>1.1.1. Пункт 4.4.3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bCs/>
          <w:sz w:val="24"/>
          <w:szCs w:val="24"/>
        </w:rPr>
        <w:t xml:space="preserve">"4.4.3. </w:t>
      </w:r>
      <w:proofErr w:type="gramStart"/>
      <w:r w:rsidRPr="001E5D63">
        <w:rPr>
          <w:rFonts w:ascii="Times New Roman" w:hAnsi="Times New Roman" w:cs="Times New Roman"/>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1.1.2. Пункт 4.7.8.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proofErr w:type="gramStart"/>
      <w:r w:rsidRPr="001E5D63">
        <w:rPr>
          <w:rFonts w:ascii="Times New Roman" w:hAnsi="Times New Roman" w:cs="Times New Roman"/>
          <w:sz w:val="24"/>
          <w:szCs w:val="24"/>
          <w:shd w:val="clear" w:color="auto" w:fill="FFFFFF"/>
        </w:rPr>
        <w:t>" 4.7.8.Рейдовый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1.1.3. Пункт 4.9.4.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 248-ФЗ "О государственном контроле (надзоре) и муниципальном контроле в Российской Федерации".";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1.1.4. Дополнить пунктом 4.9.5.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lastRenderedPageBreak/>
        <w:t>"4.9.5.  </w:t>
      </w:r>
      <w:proofErr w:type="gramStart"/>
      <w:r w:rsidRPr="001E5D63">
        <w:rPr>
          <w:rFonts w:ascii="Times New Roman" w:hAnsi="Times New Roman" w:cs="Times New Roman"/>
          <w:sz w:val="24"/>
          <w:szCs w:val="24"/>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w:t>
      </w:r>
      <w:proofErr w:type="gramEnd"/>
      <w:r w:rsidRPr="001E5D63">
        <w:rPr>
          <w:rFonts w:ascii="Times New Roman" w:hAnsi="Times New Roman" w:cs="Times New Roman"/>
          <w:sz w:val="24"/>
          <w:szCs w:val="24"/>
          <w:shd w:val="clear" w:color="auto" w:fill="FFFFFF"/>
        </w:rPr>
        <w:t xml:space="preserve"> субъекта Российской Федерации о виде контроля</w:t>
      </w:r>
      <w:proofErr w:type="gramStart"/>
      <w:r w:rsidRPr="001E5D63">
        <w:rPr>
          <w:rFonts w:ascii="Times New Roman" w:hAnsi="Times New Roman" w:cs="Times New Roman"/>
          <w:sz w:val="24"/>
          <w:szCs w:val="24"/>
          <w:shd w:val="clear" w:color="auto" w:fill="FFFFFF"/>
        </w:rPr>
        <w:t>."</w:t>
      </w:r>
      <w:r w:rsidRPr="001E5D63">
        <w:rPr>
          <w:rFonts w:ascii="Times New Roman" w:hAnsi="Times New Roman" w:cs="Times New Roman"/>
          <w:sz w:val="24"/>
          <w:szCs w:val="24"/>
        </w:rPr>
        <w:t>.</w:t>
      </w:r>
      <w:proofErr w:type="gramEnd"/>
    </w:p>
    <w:p w:rsidR="006B5DFF" w:rsidRPr="001E5D63" w:rsidRDefault="006B5DFF" w:rsidP="001E5D63">
      <w:pPr>
        <w:spacing w:after="0" w:line="240" w:lineRule="auto"/>
        <w:ind w:left="709"/>
        <w:jc w:val="both"/>
        <w:rPr>
          <w:rFonts w:ascii="Times New Roman" w:hAnsi="Times New Roman" w:cs="Times New Roman"/>
          <w:sz w:val="24"/>
          <w:szCs w:val="24"/>
        </w:rPr>
      </w:pPr>
    </w:p>
    <w:p w:rsidR="006B5DFF" w:rsidRPr="001E5D63" w:rsidRDefault="006B5DFF" w:rsidP="001E5D63">
      <w:pPr>
        <w:numPr>
          <w:ilvl w:val="0"/>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lang w:eastAsia="ru-RU"/>
        </w:rPr>
        <w:t xml:space="preserve">Опубликовать настоящее решение </w:t>
      </w:r>
      <w:r w:rsidRPr="001E5D63">
        <w:rPr>
          <w:rFonts w:ascii="Times New Roman" w:hAnsi="Times New Roman" w:cs="Times New Roman"/>
          <w:color w:val="000000"/>
          <w:sz w:val="24"/>
          <w:szCs w:val="24"/>
        </w:rPr>
        <w:t>в информационном бюллетене "</w:t>
      </w:r>
      <w:proofErr w:type="spellStart"/>
      <w:r w:rsidRPr="001E5D63">
        <w:rPr>
          <w:rFonts w:ascii="Times New Roman" w:hAnsi="Times New Roman" w:cs="Times New Roman"/>
          <w:color w:val="000000"/>
          <w:sz w:val="24"/>
          <w:szCs w:val="24"/>
        </w:rPr>
        <w:t>Меретский</w:t>
      </w:r>
      <w:proofErr w:type="spellEnd"/>
      <w:r w:rsidRPr="001E5D63">
        <w:rPr>
          <w:rFonts w:ascii="Times New Roman" w:hAnsi="Times New Roman" w:cs="Times New Roman"/>
          <w:color w:val="000000"/>
          <w:sz w:val="24"/>
          <w:szCs w:val="24"/>
        </w:rPr>
        <w:t xml:space="preserve"> вестник"</w:t>
      </w:r>
      <w:r w:rsidRPr="001E5D63">
        <w:rPr>
          <w:rFonts w:ascii="Times New Roman" w:hAnsi="Times New Roman" w:cs="Times New Roman"/>
          <w:sz w:val="24"/>
          <w:szCs w:val="24"/>
        </w:rPr>
        <w:t xml:space="preserve"> и разместить на официальном сайте администрации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pStyle w:val="s1"/>
        <w:shd w:val="clear" w:color="auto" w:fill="FFFFFF"/>
        <w:tabs>
          <w:tab w:val="left" w:pos="1701"/>
        </w:tabs>
        <w:spacing w:before="0" w:beforeAutospacing="0" w:after="0" w:afterAutospacing="0"/>
        <w:rPr>
          <w:bCs/>
        </w:rPr>
      </w:pPr>
      <w:r w:rsidRPr="001E5D63">
        <w:t>_______________</w:t>
      </w:r>
      <w:proofErr w:type="spellStart"/>
      <w:r w:rsidRPr="001E5D63">
        <w:t>О.Ю.Федоров</w:t>
      </w:r>
      <w:proofErr w:type="spellEnd"/>
      <w:r w:rsidRPr="001E5D63">
        <w:t xml:space="preserve">                            _________     </w:t>
      </w:r>
      <w:proofErr w:type="spellStart"/>
      <w:r w:rsidRPr="001E5D63">
        <w:t>А.Ю.Дерябин</w:t>
      </w:r>
      <w:proofErr w:type="spellEnd"/>
      <w:r w:rsidRPr="001E5D63">
        <w:t> </w:t>
      </w:r>
    </w:p>
    <w:p w:rsidR="006B5DFF" w:rsidRPr="001E5D63" w:rsidRDefault="006B5DFF" w:rsidP="001E5D63">
      <w:pPr>
        <w:spacing w:after="0" w:line="240" w:lineRule="auto"/>
        <w:jc w:val="right"/>
        <w:rPr>
          <w:rFonts w:ascii="Times New Roman" w:hAnsi="Times New Roman" w:cs="Times New Roman"/>
          <w:sz w:val="24"/>
          <w:szCs w:val="24"/>
        </w:rPr>
      </w:pP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СОВЕТ  ДЕПУТАТОВ</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МЕРЕТСКОГО СЕЛЬСОВЕТА</w:t>
      </w:r>
    </w:p>
    <w:p w:rsidR="006B5DFF" w:rsidRPr="001E5D63" w:rsidRDefault="006B5DFF" w:rsidP="001E5D63">
      <w:pPr>
        <w:pStyle w:val="a6"/>
        <w:jc w:val="center"/>
        <w:rPr>
          <w:rFonts w:ascii="Times New Roman" w:hAnsi="Times New Roman" w:cs="Times New Roman"/>
          <w:b/>
          <w:sz w:val="24"/>
          <w:szCs w:val="24"/>
        </w:rPr>
      </w:pPr>
      <w:proofErr w:type="spellStart"/>
      <w:r w:rsidRPr="001E5D63">
        <w:rPr>
          <w:rFonts w:ascii="Times New Roman" w:hAnsi="Times New Roman" w:cs="Times New Roman"/>
          <w:b/>
          <w:sz w:val="24"/>
          <w:szCs w:val="24"/>
        </w:rPr>
        <w:t>Сузунский</w:t>
      </w:r>
      <w:proofErr w:type="spellEnd"/>
      <w:r w:rsidRPr="001E5D63">
        <w:rPr>
          <w:rFonts w:ascii="Times New Roman" w:hAnsi="Times New Roman" w:cs="Times New Roman"/>
          <w:b/>
          <w:sz w:val="24"/>
          <w:szCs w:val="24"/>
        </w:rPr>
        <w:t xml:space="preserve"> район Новосибирская область</w:t>
      </w:r>
    </w:p>
    <w:p w:rsidR="006B5DFF" w:rsidRPr="001E5D63" w:rsidRDefault="006B5DFF" w:rsidP="001E5D63">
      <w:pPr>
        <w:pStyle w:val="a6"/>
        <w:jc w:val="center"/>
        <w:rPr>
          <w:rFonts w:ascii="Times New Roman" w:hAnsi="Times New Roman" w:cs="Times New Roman"/>
          <w:b/>
          <w:sz w:val="24"/>
          <w:szCs w:val="24"/>
        </w:rPr>
      </w:pPr>
    </w:p>
    <w:p w:rsidR="006B5DFF" w:rsidRPr="001E5D63" w:rsidRDefault="006B5DFF" w:rsidP="001E5D63">
      <w:pPr>
        <w:pStyle w:val="a6"/>
        <w:ind w:left="3540"/>
        <w:rPr>
          <w:rFonts w:ascii="Times New Roman" w:hAnsi="Times New Roman" w:cs="Times New Roman"/>
          <w:b/>
          <w:sz w:val="24"/>
          <w:szCs w:val="24"/>
        </w:rPr>
      </w:pPr>
      <w:r w:rsidRPr="001E5D63">
        <w:rPr>
          <w:rFonts w:ascii="Times New Roman" w:hAnsi="Times New Roman" w:cs="Times New Roman"/>
          <w:b/>
          <w:sz w:val="24"/>
          <w:szCs w:val="24"/>
        </w:rPr>
        <w:t xml:space="preserve">      РЕШЕНИЕ</w:t>
      </w:r>
    </w:p>
    <w:p w:rsidR="006B5DFF" w:rsidRPr="001E5D63" w:rsidRDefault="006B5DFF" w:rsidP="001E5D63">
      <w:pPr>
        <w:pStyle w:val="a6"/>
        <w:rPr>
          <w:rFonts w:ascii="Times New Roman" w:hAnsi="Times New Roman" w:cs="Times New Roman"/>
          <w:b/>
          <w:sz w:val="24"/>
          <w:szCs w:val="24"/>
        </w:rPr>
      </w:pPr>
      <w:r w:rsidRPr="001E5D63">
        <w:rPr>
          <w:rFonts w:ascii="Times New Roman" w:hAnsi="Times New Roman" w:cs="Times New Roman"/>
          <w:b/>
          <w:sz w:val="24"/>
          <w:szCs w:val="24"/>
        </w:rPr>
        <w:t xml:space="preserve">                                  Сорок шестой сессии шестого созыва</w:t>
      </w:r>
    </w:p>
    <w:p w:rsidR="006B5DFF" w:rsidRPr="001E5D63" w:rsidRDefault="006B5DFF" w:rsidP="001E5D63">
      <w:pPr>
        <w:pStyle w:val="a6"/>
        <w:jc w:val="center"/>
        <w:rPr>
          <w:rFonts w:ascii="Times New Roman" w:hAnsi="Times New Roman" w:cs="Times New Roman"/>
          <w:b/>
          <w:sz w:val="24"/>
          <w:szCs w:val="24"/>
        </w:rPr>
      </w:pPr>
      <w:r w:rsidRPr="001E5D63">
        <w:rPr>
          <w:rFonts w:ascii="Times New Roman" w:hAnsi="Times New Roman" w:cs="Times New Roman"/>
          <w:b/>
          <w:sz w:val="24"/>
          <w:szCs w:val="24"/>
        </w:rPr>
        <w:t xml:space="preserve">с. </w:t>
      </w:r>
      <w:proofErr w:type="gramStart"/>
      <w:r w:rsidRPr="001E5D63">
        <w:rPr>
          <w:rFonts w:ascii="Times New Roman" w:hAnsi="Times New Roman" w:cs="Times New Roman"/>
          <w:b/>
          <w:sz w:val="24"/>
          <w:szCs w:val="24"/>
        </w:rPr>
        <w:t>Мереть</w:t>
      </w:r>
      <w:proofErr w:type="gramEnd"/>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p>
    <w:p w:rsidR="006B5DFF" w:rsidRPr="001E5D63" w:rsidRDefault="006B5DFF" w:rsidP="001E5D63">
      <w:pPr>
        <w:shd w:val="clear" w:color="auto" w:fill="FFFFFF"/>
        <w:spacing w:after="0" w:line="240" w:lineRule="auto"/>
        <w:jc w:val="both"/>
        <w:rPr>
          <w:rFonts w:ascii="Times New Roman" w:hAnsi="Times New Roman" w:cs="Times New Roman"/>
          <w:sz w:val="24"/>
          <w:szCs w:val="24"/>
        </w:rPr>
      </w:pPr>
      <w:r w:rsidRPr="001E5D63">
        <w:rPr>
          <w:rFonts w:ascii="Times New Roman" w:hAnsi="Times New Roman" w:cs="Times New Roman"/>
          <w:sz w:val="24"/>
          <w:szCs w:val="24"/>
        </w:rPr>
        <w:t>от 06.11.2024</w:t>
      </w:r>
      <w:r w:rsidRPr="001E5D63">
        <w:rPr>
          <w:rFonts w:ascii="Times New Roman" w:hAnsi="Times New Roman" w:cs="Times New Roman"/>
          <w:sz w:val="24"/>
          <w:szCs w:val="24"/>
        </w:rPr>
        <w:tab/>
      </w:r>
      <w:r w:rsidRPr="001E5D63">
        <w:rPr>
          <w:rFonts w:ascii="Times New Roman" w:hAnsi="Times New Roman" w:cs="Times New Roman"/>
          <w:sz w:val="24"/>
          <w:szCs w:val="24"/>
        </w:rPr>
        <w:tab/>
        <w:t xml:space="preserve">                                                                        № 225</w:t>
      </w:r>
    </w:p>
    <w:p w:rsidR="006B5DFF" w:rsidRPr="001E5D63" w:rsidRDefault="006B5DFF" w:rsidP="001E5D63">
      <w:pPr>
        <w:spacing w:after="0" w:line="240" w:lineRule="auto"/>
        <w:ind w:firstLine="567"/>
        <w:jc w:val="center"/>
        <w:rPr>
          <w:rFonts w:ascii="Times New Roman" w:hAnsi="Times New Roman" w:cs="Times New Roman"/>
          <w:sz w:val="24"/>
          <w:szCs w:val="24"/>
          <w:lang w:eastAsia="ru-RU"/>
        </w:rPr>
      </w:pPr>
      <w:r w:rsidRPr="001E5D63">
        <w:rPr>
          <w:rFonts w:ascii="Times New Roman" w:hAnsi="Times New Roman" w:cs="Times New Roman"/>
          <w:sz w:val="24"/>
          <w:szCs w:val="24"/>
          <w:lang w:eastAsia="ru-RU"/>
        </w:rPr>
        <w:t xml:space="preserve">О внесении изменений в 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58 «</w:t>
      </w:r>
      <w:r w:rsidRPr="001E5D63">
        <w:rPr>
          <w:rFonts w:ascii="Times New Roman" w:hAnsi="Times New Roman" w:cs="Times New Roman"/>
          <w:bCs/>
          <w:color w:val="000000"/>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сельсовета </w:t>
      </w:r>
      <w:proofErr w:type="spellStart"/>
      <w:r w:rsidRPr="001E5D63">
        <w:rPr>
          <w:rFonts w:ascii="Times New Roman" w:hAnsi="Times New Roman" w:cs="Times New Roman"/>
          <w:bCs/>
          <w:color w:val="000000"/>
          <w:sz w:val="24"/>
          <w:szCs w:val="24"/>
        </w:rPr>
        <w:t>Сузунского</w:t>
      </w:r>
      <w:proofErr w:type="spellEnd"/>
      <w:r w:rsidRPr="001E5D63">
        <w:rPr>
          <w:rFonts w:ascii="Times New Roman" w:hAnsi="Times New Roman" w:cs="Times New Roman"/>
          <w:bCs/>
          <w:color w:val="000000"/>
          <w:sz w:val="24"/>
          <w:szCs w:val="24"/>
        </w:rPr>
        <w:t xml:space="preserve"> района Новосибирской области»</w:t>
      </w:r>
    </w:p>
    <w:p w:rsidR="006B5DFF" w:rsidRPr="001E5D63" w:rsidRDefault="006B5DFF" w:rsidP="001E5D63">
      <w:pPr>
        <w:pStyle w:val="ConsPlusNormal"/>
        <w:ind w:firstLine="709"/>
        <w:jc w:val="both"/>
        <w:outlineLvl w:val="0"/>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p>
    <w:p w:rsidR="006B5DFF" w:rsidRPr="001E5D63" w:rsidRDefault="006B5DFF" w:rsidP="001E5D63">
      <w:pPr>
        <w:spacing w:after="0" w:line="240" w:lineRule="auto"/>
        <w:ind w:firstLine="709"/>
        <w:jc w:val="both"/>
        <w:rPr>
          <w:rFonts w:ascii="Times New Roman" w:hAnsi="Times New Roman" w:cs="Times New Roman"/>
          <w:sz w:val="24"/>
          <w:szCs w:val="24"/>
        </w:rPr>
      </w:pPr>
      <w:r w:rsidRPr="001E5D63">
        <w:rPr>
          <w:rFonts w:ascii="Times New Roman" w:hAnsi="Times New Roman" w:cs="Times New Roman"/>
          <w:sz w:val="24"/>
          <w:szCs w:val="24"/>
        </w:rPr>
        <w:t>РЕШИЛ:</w:t>
      </w:r>
    </w:p>
    <w:p w:rsidR="006B5DFF" w:rsidRPr="001E5D63" w:rsidRDefault="006B5DFF" w:rsidP="001E5D63">
      <w:pPr>
        <w:numPr>
          <w:ilvl w:val="0"/>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Внести в </w:t>
      </w:r>
      <w:r w:rsidRPr="001E5D63">
        <w:rPr>
          <w:rFonts w:ascii="Times New Roman" w:hAnsi="Times New Roman" w:cs="Times New Roman"/>
          <w:sz w:val="24"/>
          <w:szCs w:val="24"/>
          <w:lang w:eastAsia="ru-RU"/>
        </w:rPr>
        <w:t xml:space="preserve">решение Совета депутатов </w:t>
      </w:r>
      <w:proofErr w:type="spellStart"/>
      <w:r w:rsidRPr="001E5D63">
        <w:rPr>
          <w:rFonts w:ascii="Times New Roman" w:hAnsi="Times New Roman" w:cs="Times New Roman"/>
          <w:sz w:val="24"/>
          <w:szCs w:val="24"/>
          <w:lang w:eastAsia="ru-RU"/>
        </w:rPr>
        <w:t>Меретского</w:t>
      </w:r>
      <w:proofErr w:type="spellEnd"/>
      <w:r w:rsidRPr="001E5D63">
        <w:rPr>
          <w:rFonts w:ascii="Times New Roman" w:hAnsi="Times New Roman" w:cs="Times New Roman"/>
          <w:sz w:val="24"/>
          <w:szCs w:val="24"/>
          <w:lang w:eastAsia="ru-RU"/>
        </w:rPr>
        <w:t xml:space="preserve"> сельсовета </w:t>
      </w:r>
      <w:proofErr w:type="spellStart"/>
      <w:r w:rsidRPr="001E5D63">
        <w:rPr>
          <w:rFonts w:ascii="Times New Roman" w:hAnsi="Times New Roman" w:cs="Times New Roman"/>
          <w:sz w:val="24"/>
          <w:szCs w:val="24"/>
          <w:lang w:eastAsia="ru-RU"/>
        </w:rPr>
        <w:t>Сузунского</w:t>
      </w:r>
      <w:proofErr w:type="spellEnd"/>
      <w:r w:rsidRPr="001E5D63">
        <w:rPr>
          <w:rFonts w:ascii="Times New Roman" w:hAnsi="Times New Roman" w:cs="Times New Roman"/>
          <w:sz w:val="24"/>
          <w:szCs w:val="24"/>
          <w:lang w:eastAsia="ru-RU"/>
        </w:rPr>
        <w:t xml:space="preserve"> района Новосибирской области от 29.09.2021 № 58 «</w:t>
      </w:r>
      <w:r w:rsidRPr="001E5D63">
        <w:rPr>
          <w:rFonts w:ascii="Times New Roman" w:hAnsi="Times New Roman" w:cs="Times New Roman"/>
          <w:bCs/>
          <w:sz w:val="24"/>
          <w:szCs w:val="24"/>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E5D63">
        <w:rPr>
          <w:rFonts w:ascii="Times New Roman" w:hAnsi="Times New Roman" w:cs="Times New Roman"/>
          <w:bCs/>
          <w:sz w:val="24"/>
          <w:szCs w:val="24"/>
          <w:lang w:eastAsia="ru-RU"/>
        </w:rPr>
        <w:t>Меретского</w:t>
      </w:r>
      <w:proofErr w:type="spellEnd"/>
      <w:r w:rsidRPr="001E5D63">
        <w:rPr>
          <w:rFonts w:ascii="Times New Roman" w:hAnsi="Times New Roman" w:cs="Times New Roman"/>
          <w:bCs/>
          <w:sz w:val="24"/>
          <w:szCs w:val="24"/>
          <w:lang w:eastAsia="ru-RU"/>
        </w:rPr>
        <w:t xml:space="preserve"> сельсовета </w:t>
      </w:r>
      <w:proofErr w:type="spellStart"/>
      <w:r w:rsidRPr="001E5D63">
        <w:rPr>
          <w:rFonts w:ascii="Times New Roman" w:hAnsi="Times New Roman" w:cs="Times New Roman"/>
          <w:bCs/>
          <w:sz w:val="24"/>
          <w:szCs w:val="24"/>
          <w:lang w:eastAsia="ru-RU"/>
        </w:rPr>
        <w:t>Сузунского</w:t>
      </w:r>
      <w:proofErr w:type="spellEnd"/>
      <w:r w:rsidRPr="001E5D63">
        <w:rPr>
          <w:rFonts w:ascii="Times New Roman" w:hAnsi="Times New Roman" w:cs="Times New Roman"/>
          <w:bCs/>
          <w:sz w:val="24"/>
          <w:szCs w:val="24"/>
          <w:lang w:eastAsia="ru-RU"/>
        </w:rPr>
        <w:t xml:space="preserve"> района Новосибирской области</w:t>
      </w:r>
      <w:r w:rsidRPr="001E5D63">
        <w:rPr>
          <w:rFonts w:ascii="Times New Roman" w:hAnsi="Times New Roman" w:cs="Times New Roman"/>
          <w:sz w:val="24"/>
          <w:szCs w:val="24"/>
          <w:lang w:eastAsia="ru-RU"/>
        </w:rPr>
        <w:t>» следующие изменения:</w:t>
      </w:r>
    </w:p>
    <w:p w:rsidR="006B5DFF" w:rsidRPr="001E5D63" w:rsidRDefault="006B5DFF" w:rsidP="001E5D63">
      <w:pPr>
        <w:numPr>
          <w:ilvl w:val="1"/>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rPr>
        <w:t xml:space="preserve">В Положении </w:t>
      </w:r>
      <w:r w:rsidRPr="001E5D63">
        <w:rPr>
          <w:rFonts w:ascii="Times New Roman" w:hAnsi="Times New Roman" w:cs="Times New Roman"/>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администрации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сельсовета </w:t>
      </w:r>
      <w:proofErr w:type="spellStart"/>
      <w:r w:rsidRPr="001E5D63">
        <w:rPr>
          <w:rFonts w:ascii="Times New Roman" w:hAnsi="Times New Roman" w:cs="Times New Roman"/>
          <w:bCs/>
          <w:color w:val="000000"/>
          <w:sz w:val="24"/>
          <w:szCs w:val="24"/>
        </w:rPr>
        <w:t>Сузунского</w:t>
      </w:r>
      <w:proofErr w:type="spellEnd"/>
      <w:r w:rsidRPr="001E5D63">
        <w:rPr>
          <w:rFonts w:ascii="Times New Roman" w:hAnsi="Times New Roman" w:cs="Times New Roman"/>
          <w:bCs/>
          <w:color w:val="000000"/>
          <w:sz w:val="24"/>
          <w:szCs w:val="24"/>
        </w:rPr>
        <w:t xml:space="preserve"> района Новосибирской области:</w:t>
      </w:r>
    </w:p>
    <w:p w:rsidR="006B5DFF" w:rsidRPr="001E5D63" w:rsidRDefault="006B5DFF" w:rsidP="001E5D63">
      <w:pPr>
        <w:spacing w:after="0" w:line="240" w:lineRule="auto"/>
        <w:ind w:left="709"/>
        <w:jc w:val="both"/>
        <w:rPr>
          <w:rFonts w:ascii="Times New Roman" w:hAnsi="Times New Roman" w:cs="Times New Roman"/>
          <w:bCs/>
          <w:color w:val="000000"/>
          <w:sz w:val="24"/>
          <w:szCs w:val="24"/>
        </w:rPr>
      </w:pPr>
      <w:r w:rsidRPr="001E5D63">
        <w:rPr>
          <w:rFonts w:ascii="Times New Roman" w:hAnsi="Times New Roman" w:cs="Times New Roman"/>
          <w:sz w:val="24"/>
          <w:szCs w:val="24"/>
        </w:rPr>
        <w:t xml:space="preserve">1.1.1. </w:t>
      </w:r>
      <w:r w:rsidRPr="001E5D63">
        <w:rPr>
          <w:rFonts w:ascii="Times New Roman" w:hAnsi="Times New Roman" w:cs="Times New Roman"/>
          <w:bCs/>
          <w:color w:val="000000"/>
          <w:sz w:val="24"/>
          <w:szCs w:val="24"/>
        </w:rPr>
        <w:t>Пункт 4.4.3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bCs/>
          <w:sz w:val="24"/>
          <w:szCs w:val="24"/>
        </w:rPr>
        <w:t xml:space="preserve">«4.4.3. </w:t>
      </w:r>
      <w:proofErr w:type="gramStart"/>
      <w:r w:rsidRPr="001E5D63">
        <w:rPr>
          <w:rFonts w:ascii="Times New Roman" w:hAnsi="Times New Roman" w:cs="Times New Roman"/>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1.1.2. Пункт 4.7.8.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proofErr w:type="gramStart"/>
      <w:r w:rsidRPr="001E5D63">
        <w:rPr>
          <w:rFonts w:ascii="Times New Roman" w:hAnsi="Times New Roman" w:cs="Times New Roman"/>
          <w:sz w:val="24"/>
          <w:szCs w:val="24"/>
          <w:shd w:val="clear" w:color="auto" w:fill="FFFFFF"/>
        </w:rPr>
        <w:lastRenderedPageBreak/>
        <w:t>« 4.7.8.Рейдовый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12.1 статьи 66  Федерального закона Федерального закона от 31 июля 2020 г. № 248-ФЗ «О государственном контроле (надзоре) и муниципальном контроле в Российской Федерации».»;</w:t>
      </w:r>
      <w:proofErr w:type="gramEnd"/>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1.1.3. Пункт 4.9.4. изложить в следующей редакции: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 248-ФЗ «О государственном контроле (надзоре) и муниципальном контроле в Российской Федерации».»;</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1.1.4. Дополнить пунктом 4.9.5. следующего содержания:</w:t>
      </w:r>
    </w:p>
    <w:p w:rsidR="006B5DFF" w:rsidRPr="001E5D63" w:rsidRDefault="006B5DFF" w:rsidP="001E5D63">
      <w:pPr>
        <w:spacing w:after="0" w:line="240" w:lineRule="auto"/>
        <w:ind w:firstLine="567"/>
        <w:jc w:val="both"/>
        <w:rPr>
          <w:rFonts w:ascii="Times New Roman" w:hAnsi="Times New Roman" w:cs="Times New Roman"/>
          <w:sz w:val="24"/>
          <w:szCs w:val="24"/>
          <w:shd w:val="clear" w:color="auto" w:fill="FFFFFF"/>
        </w:rPr>
      </w:pPr>
      <w:r w:rsidRPr="001E5D63">
        <w:rPr>
          <w:rFonts w:ascii="Times New Roman" w:hAnsi="Times New Roman" w:cs="Times New Roman"/>
          <w:sz w:val="24"/>
          <w:szCs w:val="24"/>
          <w:shd w:val="clear" w:color="auto" w:fill="FFFFFF"/>
        </w:rPr>
        <w:t>«4.9.5.  </w:t>
      </w:r>
      <w:proofErr w:type="gramStart"/>
      <w:r w:rsidRPr="001E5D63">
        <w:rPr>
          <w:rFonts w:ascii="Times New Roman" w:hAnsi="Times New Roman" w:cs="Times New Roman"/>
          <w:sz w:val="24"/>
          <w:szCs w:val="24"/>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w:t>
      </w:r>
      <w:proofErr w:type="gramEnd"/>
      <w:r w:rsidRPr="001E5D63">
        <w:rPr>
          <w:rFonts w:ascii="Times New Roman" w:hAnsi="Times New Roman" w:cs="Times New Roman"/>
          <w:sz w:val="24"/>
          <w:szCs w:val="24"/>
          <w:shd w:val="clear" w:color="auto" w:fill="FFFFFF"/>
        </w:rPr>
        <w:t xml:space="preserve"> субъекта Российской Федерации о виде контроля</w:t>
      </w:r>
      <w:proofErr w:type="gramStart"/>
      <w:r w:rsidRPr="001E5D63">
        <w:rPr>
          <w:rFonts w:ascii="Times New Roman" w:hAnsi="Times New Roman" w:cs="Times New Roman"/>
          <w:sz w:val="24"/>
          <w:szCs w:val="24"/>
          <w:shd w:val="clear" w:color="auto" w:fill="FFFFFF"/>
        </w:rPr>
        <w:t>.»</w:t>
      </w:r>
      <w:r w:rsidRPr="001E5D63">
        <w:rPr>
          <w:rFonts w:ascii="Times New Roman" w:hAnsi="Times New Roman" w:cs="Times New Roman"/>
          <w:sz w:val="24"/>
          <w:szCs w:val="24"/>
        </w:rPr>
        <w:t>.</w:t>
      </w:r>
      <w:proofErr w:type="gramEnd"/>
    </w:p>
    <w:p w:rsidR="006B5DFF" w:rsidRPr="001E5D63" w:rsidRDefault="006B5DFF" w:rsidP="001E5D63">
      <w:pPr>
        <w:numPr>
          <w:ilvl w:val="0"/>
          <w:numId w:val="4"/>
        </w:numPr>
        <w:spacing w:after="0" w:line="240" w:lineRule="auto"/>
        <w:ind w:left="0" w:firstLine="709"/>
        <w:jc w:val="both"/>
        <w:rPr>
          <w:rFonts w:ascii="Times New Roman" w:hAnsi="Times New Roman" w:cs="Times New Roman"/>
          <w:sz w:val="24"/>
          <w:szCs w:val="24"/>
        </w:rPr>
      </w:pPr>
      <w:r w:rsidRPr="001E5D63">
        <w:rPr>
          <w:rFonts w:ascii="Times New Roman" w:hAnsi="Times New Roman" w:cs="Times New Roman"/>
          <w:sz w:val="24"/>
          <w:szCs w:val="24"/>
          <w:lang w:eastAsia="ru-RU"/>
        </w:rPr>
        <w:t xml:space="preserve">Опубликовать настоящее решение </w:t>
      </w:r>
      <w:r w:rsidRPr="001E5D63">
        <w:rPr>
          <w:rFonts w:ascii="Times New Roman" w:hAnsi="Times New Roman" w:cs="Times New Roman"/>
          <w:color w:val="000000"/>
          <w:sz w:val="24"/>
          <w:szCs w:val="24"/>
        </w:rPr>
        <w:t>в информационном бюллетене «</w:t>
      </w:r>
      <w:proofErr w:type="spellStart"/>
      <w:r w:rsidRPr="001E5D63">
        <w:rPr>
          <w:rFonts w:ascii="Times New Roman" w:hAnsi="Times New Roman" w:cs="Times New Roman"/>
          <w:color w:val="000000"/>
          <w:sz w:val="24"/>
          <w:szCs w:val="24"/>
        </w:rPr>
        <w:t>Меретский</w:t>
      </w:r>
      <w:proofErr w:type="spellEnd"/>
      <w:r w:rsidRPr="001E5D63">
        <w:rPr>
          <w:rFonts w:ascii="Times New Roman" w:hAnsi="Times New Roman" w:cs="Times New Roman"/>
          <w:color w:val="000000"/>
          <w:sz w:val="24"/>
          <w:szCs w:val="24"/>
        </w:rPr>
        <w:t xml:space="preserve"> вестник» и разместить на официальном сайте администрации </w:t>
      </w:r>
      <w:proofErr w:type="spellStart"/>
      <w:r w:rsidRPr="001E5D63">
        <w:rPr>
          <w:rFonts w:ascii="Times New Roman" w:hAnsi="Times New Roman" w:cs="Times New Roman"/>
          <w:bCs/>
          <w:color w:val="000000"/>
          <w:sz w:val="24"/>
          <w:szCs w:val="24"/>
        </w:rPr>
        <w:t>Меретского</w:t>
      </w:r>
      <w:proofErr w:type="spellEnd"/>
      <w:r w:rsidRPr="001E5D63">
        <w:rPr>
          <w:rFonts w:ascii="Times New Roman" w:hAnsi="Times New Roman" w:cs="Times New Roman"/>
          <w:bCs/>
          <w:color w:val="000000"/>
          <w:sz w:val="24"/>
          <w:szCs w:val="24"/>
        </w:rPr>
        <w:t xml:space="preserve"> </w:t>
      </w:r>
      <w:r w:rsidRPr="001E5D63">
        <w:rPr>
          <w:rFonts w:ascii="Times New Roman" w:hAnsi="Times New Roman" w:cs="Times New Roman"/>
          <w:sz w:val="24"/>
          <w:szCs w:val="24"/>
        </w:rPr>
        <w:t xml:space="preserve">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spacing w:after="0" w:line="240" w:lineRule="auto"/>
        <w:jc w:val="both"/>
        <w:rPr>
          <w:rFonts w:ascii="Times New Roman" w:hAnsi="Times New Roman" w:cs="Times New Roman"/>
          <w:sz w:val="24"/>
          <w:szCs w:val="24"/>
        </w:rPr>
      </w:pP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 xml:space="preserve">Председатель Совета депутатов                           Глава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6B5DFF" w:rsidRPr="001E5D63" w:rsidRDefault="006B5DFF" w:rsidP="001E5D63">
      <w:pPr>
        <w:pStyle w:val="a6"/>
        <w:jc w:val="both"/>
        <w:rPr>
          <w:rFonts w:ascii="Times New Roman" w:hAnsi="Times New Roman" w:cs="Times New Roman"/>
          <w:sz w:val="24"/>
          <w:szCs w:val="24"/>
        </w:rPr>
      </w:pP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w:t>
      </w:r>
    </w:p>
    <w:p w:rsidR="006B5DFF" w:rsidRPr="001E5D63" w:rsidRDefault="006B5DFF" w:rsidP="001E5D63">
      <w:pPr>
        <w:pStyle w:val="a6"/>
        <w:jc w:val="both"/>
        <w:rPr>
          <w:rFonts w:ascii="Times New Roman" w:hAnsi="Times New Roman" w:cs="Times New Roman"/>
          <w:sz w:val="24"/>
          <w:szCs w:val="24"/>
        </w:rPr>
      </w:pPr>
      <w:r w:rsidRPr="001E5D63">
        <w:rPr>
          <w:rFonts w:ascii="Times New Roman" w:hAnsi="Times New Roman" w:cs="Times New Roman"/>
          <w:sz w:val="24"/>
          <w:szCs w:val="24"/>
        </w:rPr>
        <w:t>района Новосибирской области                         Новосибирской области</w:t>
      </w:r>
    </w:p>
    <w:p w:rsidR="006B5DFF" w:rsidRPr="001E5D63" w:rsidRDefault="006B5DFF" w:rsidP="001E5D63">
      <w:pPr>
        <w:pStyle w:val="s1"/>
        <w:shd w:val="clear" w:color="auto" w:fill="FFFFFF"/>
        <w:tabs>
          <w:tab w:val="left" w:pos="1701"/>
        </w:tabs>
        <w:spacing w:before="0" w:beforeAutospacing="0" w:after="0" w:afterAutospacing="0"/>
        <w:jc w:val="both"/>
      </w:pPr>
      <w:r w:rsidRPr="001E5D63">
        <w:t>________________</w:t>
      </w:r>
      <w:proofErr w:type="spellStart"/>
      <w:r w:rsidRPr="001E5D63">
        <w:t>О.Ю.Федоров</w:t>
      </w:r>
      <w:proofErr w:type="spellEnd"/>
      <w:r w:rsidRPr="001E5D63">
        <w:t xml:space="preserve">                            _________     </w:t>
      </w:r>
      <w:proofErr w:type="spellStart"/>
      <w:r w:rsidRPr="001E5D63">
        <w:t>А.Ю.Дерябин</w:t>
      </w:r>
      <w:proofErr w:type="spellEnd"/>
      <w:r w:rsidRPr="001E5D63">
        <w:t> </w:t>
      </w:r>
    </w:p>
    <w:p w:rsidR="006B5DFF" w:rsidRPr="001E5D63" w:rsidRDefault="006B5DFF" w:rsidP="001E5D63">
      <w:pPr>
        <w:pStyle w:val="s1"/>
        <w:shd w:val="clear" w:color="auto" w:fill="FFFFFF"/>
        <w:tabs>
          <w:tab w:val="left" w:pos="1701"/>
        </w:tabs>
        <w:spacing w:before="0" w:beforeAutospacing="0" w:after="0" w:afterAutospacing="0"/>
        <w:ind w:left="709"/>
        <w:jc w:val="right"/>
        <w:rPr>
          <w:bCs/>
        </w:rPr>
      </w:pPr>
    </w:p>
    <w:p w:rsidR="00B74AF4" w:rsidRPr="001E5D63" w:rsidRDefault="00B74AF4" w:rsidP="001E5D63">
      <w:pPr>
        <w:tabs>
          <w:tab w:val="left" w:pos="4095"/>
        </w:tabs>
        <w:spacing w:after="0" w:line="240" w:lineRule="auto"/>
        <w:rPr>
          <w:rFonts w:ascii="Times New Roman" w:hAnsi="Times New Roman" w:cs="Times New Roman"/>
          <w:sz w:val="24"/>
          <w:szCs w:val="24"/>
        </w:rPr>
      </w:pPr>
    </w:p>
    <w:p w:rsidR="00B74AF4" w:rsidRPr="001E5D63" w:rsidRDefault="00B74AF4" w:rsidP="001E5D63">
      <w:pPr>
        <w:tabs>
          <w:tab w:val="left" w:pos="4095"/>
        </w:tabs>
        <w:spacing w:after="0" w:line="240" w:lineRule="auto"/>
        <w:rPr>
          <w:rFonts w:ascii="Times New Roman" w:hAnsi="Times New Roman" w:cs="Times New Roman"/>
          <w:sz w:val="24"/>
          <w:szCs w:val="24"/>
        </w:rPr>
      </w:pP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____________________________</w:t>
      </w:r>
    </w:p>
    <w:p w:rsidR="00B74AF4" w:rsidRPr="001E5D63" w:rsidRDefault="00B74AF4" w:rsidP="001E5D63">
      <w:pPr>
        <w:pStyle w:val="a6"/>
        <w:rPr>
          <w:rFonts w:ascii="Times New Roman" w:hAnsi="Times New Roman" w:cs="Times New Roman"/>
          <w:sz w:val="24"/>
          <w:szCs w:val="24"/>
        </w:rPr>
      </w:pP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 </w:t>
      </w:r>
      <w:proofErr w:type="spellStart"/>
      <w:r w:rsidRPr="001E5D63">
        <w:rPr>
          <w:rFonts w:ascii="Times New Roman" w:hAnsi="Times New Roman" w:cs="Times New Roman"/>
          <w:sz w:val="24"/>
          <w:szCs w:val="24"/>
        </w:rPr>
        <w:t>Сузунского</w:t>
      </w:r>
      <w:proofErr w:type="spellEnd"/>
      <w:r w:rsidRPr="001E5D63">
        <w:rPr>
          <w:rFonts w:ascii="Times New Roman" w:hAnsi="Times New Roman" w:cs="Times New Roman"/>
          <w:sz w:val="24"/>
          <w:szCs w:val="24"/>
        </w:rPr>
        <w:t xml:space="preserve"> района Новосибирской области</w:t>
      </w: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1E5D63">
        <w:rPr>
          <w:rFonts w:ascii="Times New Roman" w:hAnsi="Times New Roman" w:cs="Times New Roman"/>
          <w:sz w:val="24"/>
          <w:szCs w:val="24"/>
        </w:rPr>
        <w:t>Мереть</w:t>
      </w:r>
      <w:proofErr w:type="gramEnd"/>
      <w:r w:rsidRPr="001E5D63">
        <w:rPr>
          <w:rFonts w:ascii="Times New Roman" w:hAnsi="Times New Roman" w:cs="Times New Roman"/>
          <w:sz w:val="24"/>
          <w:szCs w:val="24"/>
        </w:rPr>
        <w:t xml:space="preserve">, ул. Чкалова 20 Администрация </w:t>
      </w:r>
      <w:proofErr w:type="spellStart"/>
      <w:r w:rsidRPr="001E5D63">
        <w:rPr>
          <w:rFonts w:ascii="Times New Roman" w:hAnsi="Times New Roman" w:cs="Times New Roman"/>
          <w:sz w:val="24"/>
          <w:szCs w:val="24"/>
        </w:rPr>
        <w:t>Меретского</w:t>
      </w:r>
      <w:proofErr w:type="spellEnd"/>
      <w:r w:rsidRPr="001E5D63">
        <w:rPr>
          <w:rFonts w:ascii="Times New Roman" w:hAnsi="Times New Roman" w:cs="Times New Roman"/>
          <w:sz w:val="24"/>
          <w:szCs w:val="24"/>
        </w:rPr>
        <w:t xml:space="preserve"> сельсовета.</w:t>
      </w: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Периодичность выхода бюллетеня «</w:t>
      </w:r>
      <w:proofErr w:type="spellStart"/>
      <w:r w:rsidRPr="001E5D63">
        <w:rPr>
          <w:rFonts w:ascii="Times New Roman" w:hAnsi="Times New Roman" w:cs="Times New Roman"/>
          <w:sz w:val="24"/>
          <w:szCs w:val="24"/>
        </w:rPr>
        <w:t>Меретский</w:t>
      </w:r>
      <w:proofErr w:type="spellEnd"/>
      <w:r w:rsidRPr="001E5D63">
        <w:rPr>
          <w:rFonts w:ascii="Times New Roman" w:hAnsi="Times New Roman" w:cs="Times New Roman"/>
          <w:sz w:val="24"/>
          <w:szCs w:val="24"/>
        </w:rPr>
        <w:t xml:space="preserve"> вестник» не реже</w:t>
      </w:r>
      <w:proofErr w:type="gramStart"/>
      <w:r w:rsidRPr="001E5D63">
        <w:rPr>
          <w:rFonts w:ascii="Times New Roman" w:hAnsi="Times New Roman" w:cs="Times New Roman"/>
          <w:sz w:val="24"/>
          <w:szCs w:val="24"/>
        </w:rPr>
        <w:t>1</w:t>
      </w:r>
      <w:proofErr w:type="gramEnd"/>
      <w:r w:rsidRPr="001E5D63">
        <w:rPr>
          <w:rFonts w:ascii="Times New Roman" w:hAnsi="Times New Roman" w:cs="Times New Roman"/>
          <w:sz w:val="24"/>
          <w:szCs w:val="24"/>
        </w:rPr>
        <w:t xml:space="preserve"> раза в месяц. </w:t>
      </w: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 xml:space="preserve">Тираж 10 экземпляров. Распространяется бесплатно,  </w:t>
      </w:r>
    </w:p>
    <w:p w:rsidR="00B74AF4" w:rsidRPr="001E5D63" w:rsidRDefault="00B74AF4" w:rsidP="001E5D63">
      <w:pPr>
        <w:pStyle w:val="a6"/>
        <w:rPr>
          <w:rFonts w:ascii="Times New Roman" w:hAnsi="Times New Roman" w:cs="Times New Roman"/>
          <w:sz w:val="24"/>
          <w:szCs w:val="24"/>
        </w:rPr>
      </w:pPr>
      <w:r w:rsidRPr="001E5D63">
        <w:rPr>
          <w:rFonts w:ascii="Times New Roman" w:hAnsi="Times New Roman" w:cs="Times New Roman"/>
          <w:sz w:val="24"/>
          <w:szCs w:val="24"/>
        </w:rPr>
        <w:t xml:space="preserve">отпечатано по адресу: НСО, </w:t>
      </w:r>
      <w:proofErr w:type="spellStart"/>
      <w:r w:rsidRPr="001E5D63">
        <w:rPr>
          <w:rFonts w:ascii="Times New Roman" w:hAnsi="Times New Roman" w:cs="Times New Roman"/>
          <w:sz w:val="24"/>
          <w:szCs w:val="24"/>
        </w:rPr>
        <w:t>Сузунскийрайон,с</w:t>
      </w:r>
      <w:proofErr w:type="gramStart"/>
      <w:r w:rsidRPr="001E5D63">
        <w:rPr>
          <w:rFonts w:ascii="Times New Roman" w:hAnsi="Times New Roman" w:cs="Times New Roman"/>
          <w:sz w:val="24"/>
          <w:szCs w:val="24"/>
        </w:rPr>
        <w:t>.М</w:t>
      </w:r>
      <w:proofErr w:type="gramEnd"/>
      <w:r w:rsidRPr="001E5D63">
        <w:rPr>
          <w:rFonts w:ascii="Times New Roman" w:hAnsi="Times New Roman" w:cs="Times New Roman"/>
          <w:sz w:val="24"/>
          <w:szCs w:val="24"/>
        </w:rPr>
        <w:t>ереть</w:t>
      </w:r>
      <w:proofErr w:type="spellEnd"/>
      <w:r w:rsidRPr="001E5D63">
        <w:rPr>
          <w:rFonts w:ascii="Times New Roman" w:hAnsi="Times New Roman" w:cs="Times New Roman"/>
          <w:sz w:val="24"/>
          <w:szCs w:val="24"/>
        </w:rPr>
        <w:t>. ул. Чкалова 20</w:t>
      </w:r>
    </w:p>
    <w:p w:rsidR="00B74AF4" w:rsidRPr="001E5D63" w:rsidRDefault="00B74AF4" w:rsidP="001E5D63">
      <w:pPr>
        <w:tabs>
          <w:tab w:val="left" w:pos="4095"/>
        </w:tabs>
        <w:spacing w:after="0" w:line="240" w:lineRule="auto"/>
        <w:rPr>
          <w:rFonts w:ascii="Times New Roman" w:hAnsi="Times New Roman" w:cs="Times New Roman"/>
          <w:sz w:val="24"/>
          <w:szCs w:val="24"/>
        </w:rPr>
      </w:pPr>
    </w:p>
    <w:sectPr w:rsidR="00B74AF4" w:rsidRPr="001E5D63" w:rsidSect="001771B8">
      <w:pgSz w:w="11906" w:h="16838"/>
      <w:pgMar w:top="113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26D9"/>
    <w:multiLevelType w:val="hybridMultilevel"/>
    <w:tmpl w:val="DED8B9CE"/>
    <w:lvl w:ilvl="0" w:tplc="6A36F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i w:val="0"/>
      </w:rPr>
    </w:lvl>
    <w:lvl w:ilvl="2">
      <w:start w:val="1"/>
      <w:numFmt w:val="decimal"/>
      <w:isLgl/>
      <w:lvlText w:val="%1.%2.%3."/>
      <w:lvlJc w:val="left"/>
      <w:pPr>
        <w:ind w:left="1430"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nsid w:val="401F1A83"/>
    <w:multiLevelType w:val="hybridMultilevel"/>
    <w:tmpl w:val="7DB4EF64"/>
    <w:lvl w:ilvl="0" w:tplc="975E8D96">
      <w:start w:val="1"/>
      <w:numFmt w:val="decimal"/>
      <w:pStyle w:val="11"/>
      <w:suff w:val="nothing"/>
      <w:lvlText w:val=""/>
      <w:lvlJc w:val="left"/>
      <w:pPr>
        <w:tabs>
          <w:tab w:val="num" w:pos="0"/>
        </w:tabs>
        <w:ind w:left="432" w:hanging="432"/>
      </w:pPr>
    </w:lvl>
    <w:lvl w:ilvl="1" w:tplc="171AB21C">
      <w:start w:val="1"/>
      <w:numFmt w:val="decimal"/>
      <w:suff w:val="nothing"/>
      <w:lvlText w:val=""/>
      <w:lvlJc w:val="left"/>
      <w:pPr>
        <w:tabs>
          <w:tab w:val="num" w:pos="576"/>
        </w:tabs>
        <w:ind w:left="576" w:hanging="576"/>
      </w:pPr>
    </w:lvl>
    <w:lvl w:ilvl="2" w:tplc="5D168026">
      <w:start w:val="1"/>
      <w:numFmt w:val="decimal"/>
      <w:suff w:val="nothing"/>
      <w:lvlText w:val=""/>
      <w:lvlJc w:val="left"/>
      <w:pPr>
        <w:tabs>
          <w:tab w:val="num" w:pos="720"/>
        </w:tabs>
        <w:ind w:left="720" w:hanging="720"/>
      </w:pPr>
    </w:lvl>
    <w:lvl w:ilvl="3" w:tplc="9AC85914">
      <w:start w:val="1"/>
      <w:numFmt w:val="decimal"/>
      <w:suff w:val="nothing"/>
      <w:lvlText w:val=""/>
      <w:lvlJc w:val="left"/>
      <w:pPr>
        <w:tabs>
          <w:tab w:val="num" w:pos="864"/>
        </w:tabs>
        <w:ind w:left="864" w:hanging="864"/>
      </w:pPr>
    </w:lvl>
    <w:lvl w:ilvl="4" w:tplc="C6ECBF3C">
      <w:start w:val="1"/>
      <w:numFmt w:val="decimal"/>
      <w:suff w:val="nothing"/>
      <w:lvlText w:val=""/>
      <w:lvlJc w:val="left"/>
      <w:pPr>
        <w:tabs>
          <w:tab w:val="num" w:pos="1008"/>
        </w:tabs>
        <w:ind w:left="1008" w:hanging="1008"/>
      </w:pPr>
    </w:lvl>
    <w:lvl w:ilvl="5" w:tplc="DD3CEADA">
      <w:start w:val="1"/>
      <w:numFmt w:val="decimal"/>
      <w:suff w:val="nothing"/>
      <w:lvlText w:val=""/>
      <w:lvlJc w:val="left"/>
      <w:pPr>
        <w:tabs>
          <w:tab w:val="num" w:pos="1152"/>
        </w:tabs>
        <w:ind w:left="1152" w:hanging="1152"/>
      </w:pPr>
    </w:lvl>
    <w:lvl w:ilvl="6" w:tplc="603A0BCE">
      <w:start w:val="1"/>
      <w:numFmt w:val="decimal"/>
      <w:suff w:val="nothing"/>
      <w:lvlText w:val=""/>
      <w:lvlJc w:val="left"/>
      <w:pPr>
        <w:tabs>
          <w:tab w:val="num" w:pos="1296"/>
        </w:tabs>
        <w:ind w:left="1296" w:hanging="1296"/>
      </w:pPr>
    </w:lvl>
    <w:lvl w:ilvl="7" w:tplc="5B22A1E8">
      <w:start w:val="1"/>
      <w:numFmt w:val="decimal"/>
      <w:suff w:val="nothing"/>
      <w:lvlText w:val=""/>
      <w:lvlJc w:val="left"/>
      <w:pPr>
        <w:tabs>
          <w:tab w:val="num" w:pos="1440"/>
        </w:tabs>
        <w:ind w:left="1440" w:hanging="1440"/>
      </w:pPr>
    </w:lvl>
    <w:lvl w:ilvl="8" w:tplc="E6D05DC4">
      <w:start w:val="1"/>
      <w:numFmt w:val="decimal"/>
      <w:suff w:val="nothing"/>
      <w:lvlText w:val=""/>
      <w:lvlJc w:val="left"/>
      <w:pPr>
        <w:tabs>
          <w:tab w:val="num" w:pos="1584"/>
        </w:tabs>
        <w:ind w:left="1584" w:hanging="1584"/>
      </w:pPr>
    </w:lvl>
  </w:abstractNum>
  <w:abstractNum w:abstractNumId="3">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0B"/>
    <w:rsid w:val="000E5CEF"/>
    <w:rsid w:val="00164F0B"/>
    <w:rsid w:val="001771B8"/>
    <w:rsid w:val="001E5D63"/>
    <w:rsid w:val="00357C5D"/>
    <w:rsid w:val="00692135"/>
    <w:rsid w:val="006B5DFF"/>
    <w:rsid w:val="0083246E"/>
    <w:rsid w:val="00953DBE"/>
    <w:rsid w:val="00B74AF4"/>
    <w:rsid w:val="00C1660B"/>
    <w:rsid w:val="00E8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6B5DF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B5D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B74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6B5DFF"/>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6B5DFF"/>
    <w:pPr>
      <w:spacing w:after="120"/>
      <w:ind w:left="283"/>
    </w:pPr>
  </w:style>
  <w:style w:type="character" w:customStyle="1" w:styleId="af">
    <w:name w:val="Основной текст с отступом Знак"/>
    <w:basedOn w:val="a0"/>
    <w:link w:val="ae"/>
    <w:uiPriority w:val="99"/>
    <w:semiHidden/>
    <w:rsid w:val="006B5DFF"/>
  </w:style>
  <w:style w:type="paragraph" w:customStyle="1" w:styleId="ConsPlusNormal">
    <w:name w:val="ConsPlusNormal"/>
    <w:link w:val="ConsPlusNormal0"/>
    <w:qFormat/>
    <w:rsid w:val="006B5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uiPriority w:val="99"/>
    <w:rsid w:val="006B5DFF"/>
    <w:rPr>
      <w:rFonts w:cs="Times New Roman"/>
      <w:color w:val="0000FF"/>
      <w:u w:val="single"/>
    </w:rPr>
  </w:style>
  <w:style w:type="paragraph" w:customStyle="1" w:styleId="12">
    <w:name w:val="Стиль1"/>
    <w:basedOn w:val="a"/>
    <w:link w:val="13"/>
    <w:uiPriority w:val="99"/>
    <w:rsid w:val="006B5DFF"/>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3">
    <w:name w:val="Стиль1 Знак"/>
    <w:link w:val="12"/>
    <w:uiPriority w:val="99"/>
    <w:rsid w:val="006B5DFF"/>
    <w:rPr>
      <w:rFonts w:ascii="Times New Roman" w:eastAsia="Times New Roman" w:hAnsi="Times New Roman" w:cs="Times New Roman"/>
      <w:sz w:val="28"/>
      <w:szCs w:val="28"/>
    </w:rPr>
  </w:style>
  <w:style w:type="paragraph" w:customStyle="1" w:styleId="formattext">
    <w:name w:val="formattext"/>
    <w:basedOn w:val="a"/>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6B5DFF"/>
    <w:rPr>
      <w:i/>
      <w:iCs/>
    </w:rPr>
  </w:style>
  <w:style w:type="paragraph" w:customStyle="1" w:styleId="s1">
    <w:name w:val="s_1"/>
    <w:basedOn w:val="a"/>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B5DFF"/>
    <w:rPr>
      <w:rFonts w:ascii="Arial" w:eastAsia="Times New Roman" w:hAnsi="Arial" w:cs="Arial"/>
      <w:sz w:val="20"/>
      <w:szCs w:val="20"/>
      <w:lang w:eastAsia="ru-RU"/>
    </w:rPr>
  </w:style>
  <w:style w:type="paragraph" w:customStyle="1" w:styleId="af3">
    <w:name w:val="Прижатый влево"/>
    <w:basedOn w:val="a"/>
    <w:next w:val="a"/>
    <w:rsid w:val="006B5DF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6B5DFF"/>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B5DFF"/>
    <w:rPr>
      <w:rFonts w:ascii="Cambria" w:eastAsia="Times New Roman" w:hAnsi="Cambria" w:cs="Times New Roman"/>
      <w:b/>
      <w:bCs/>
      <w:color w:val="4F81BD"/>
      <w:sz w:val="26"/>
      <w:szCs w:val="26"/>
    </w:rPr>
  </w:style>
  <w:style w:type="paragraph" w:customStyle="1" w:styleId="ConsNonformat">
    <w:name w:val="ConsNonformat"/>
    <w:rsid w:val="006B5DF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4">
    <w:name w:val="header"/>
    <w:basedOn w:val="a"/>
    <w:link w:val="af5"/>
    <w:uiPriority w:val="99"/>
    <w:semiHidden/>
    <w:unhideWhenUsed/>
    <w:rsid w:val="006B5DFF"/>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6B5DFF"/>
  </w:style>
  <w:style w:type="paragraph" w:styleId="af6">
    <w:name w:val="footer"/>
    <w:basedOn w:val="a"/>
    <w:link w:val="af7"/>
    <w:uiPriority w:val="99"/>
    <w:semiHidden/>
    <w:unhideWhenUsed/>
    <w:rsid w:val="006B5DFF"/>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B5DFF"/>
  </w:style>
  <w:style w:type="character" w:customStyle="1" w:styleId="ConsPlusNormal1">
    <w:name w:val="ConsPlusNormal1"/>
    <w:uiPriority w:val="99"/>
    <w:locked/>
    <w:rsid w:val="006B5DFF"/>
    <w:rPr>
      <w:rFonts w:ascii="Times New Roman" w:hAnsi="Times New Roman" w:cs="Times New Roman"/>
      <w:sz w:val="24"/>
    </w:rPr>
  </w:style>
  <w:style w:type="paragraph" w:styleId="HTML">
    <w:name w:val="HTML Preformatted"/>
    <w:basedOn w:val="a"/>
    <w:link w:val="HTML0"/>
    <w:uiPriority w:val="99"/>
    <w:semiHidden/>
    <w:unhideWhenUsed/>
    <w:rsid w:val="006B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6B5DFF"/>
    <w:rPr>
      <w:rFonts w:ascii="Courier New" w:eastAsia="Times New Roman" w:hAnsi="Courier New" w:cs="Times New Roman"/>
      <w:sz w:val="20"/>
      <w:szCs w:val="20"/>
      <w:lang w:val="x-none" w:eastAsia="x-none"/>
    </w:rPr>
  </w:style>
  <w:style w:type="character" w:customStyle="1" w:styleId="ad">
    <w:name w:val="Абзац списка Знак"/>
    <w:link w:val="ac"/>
    <w:locked/>
    <w:rsid w:val="006B5DF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6B5DF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B5D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rsid w:val="00B74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6B5DFF"/>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6B5DFF"/>
    <w:pPr>
      <w:spacing w:after="120"/>
      <w:ind w:left="283"/>
    </w:pPr>
  </w:style>
  <w:style w:type="character" w:customStyle="1" w:styleId="af">
    <w:name w:val="Основной текст с отступом Знак"/>
    <w:basedOn w:val="a0"/>
    <w:link w:val="ae"/>
    <w:uiPriority w:val="99"/>
    <w:semiHidden/>
    <w:rsid w:val="006B5DFF"/>
  </w:style>
  <w:style w:type="paragraph" w:customStyle="1" w:styleId="ConsPlusNormal">
    <w:name w:val="ConsPlusNormal"/>
    <w:link w:val="ConsPlusNormal0"/>
    <w:qFormat/>
    <w:rsid w:val="006B5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uiPriority w:val="99"/>
    <w:rsid w:val="006B5DFF"/>
    <w:rPr>
      <w:rFonts w:cs="Times New Roman"/>
      <w:color w:val="0000FF"/>
      <w:u w:val="single"/>
    </w:rPr>
  </w:style>
  <w:style w:type="paragraph" w:customStyle="1" w:styleId="12">
    <w:name w:val="Стиль1"/>
    <w:basedOn w:val="a"/>
    <w:link w:val="13"/>
    <w:uiPriority w:val="99"/>
    <w:rsid w:val="006B5DFF"/>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3">
    <w:name w:val="Стиль1 Знак"/>
    <w:link w:val="12"/>
    <w:uiPriority w:val="99"/>
    <w:rsid w:val="006B5DFF"/>
    <w:rPr>
      <w:rFonts w:ascii="Times New Roman" w:eastAsia="Times New Roman" w:hAnsi="Times New Roman" w:cs="Times New Roman"/>
      <w:sz w:val="28"/>
      <w:szCs w:val="28"/>
    </w:rPr>
  </w:style>
  <w:style w:type="paragraph" w:customStyle="1" w:styleId="formattext">
    <w:name w:val="formattext"/>
    <w:basedOn w:val="a"/>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6B5DFF"/>
    <w:rPr>
      <w:i/>
      <w:iCs/>
    </w:rPr>
  </w:style>
  <w:style w:type="paragraph" w:customStyle="1" w:styleId="s1">
    <w:name w:val="s_1"/>
    <w:basedOn w:val="a"/>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B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B5DFF"/>
    <w:rPr>
      <w:rFonts w:ascii="Arial" w:eastAsia="Times New Roman" w:hAnsi="Arial" w:cs="Arial"/>
      <w:sz w:val="20"/>
      <w:szCs w:val="20"/>
      <w:lang w:eastAsia="ru-RU"/>
    </w:rPr>
  </w:style>
  <w:style w:type="paragraph" w:customStyle="1" w:styleId="af3">
    <w:name w:val="Прижатый влево"/>
    <w:basedOn w:val="a"/>
    <w:next w:val="a"/>
    <w:rsid w:val="006B5DF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6B5DFF"/>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B5DFF"/>
    <w:rPr>
      <w:rFonts w:ascii="Cambria" w:eastAsia="Times New Roman" w:hAnsi="Cambria" w:cs="Times New Roman"/>
      <w:b/>
      <w:bCs/>
      <w:color w:val="4F81BD"/>
      <w:sz w:val="26"/>
      <w:szCs w:val="26"/>
    </w:rPr>
  </w:style>
  <w:style w:type="paragraph" w:customStyle="1" w:styleId="ConsNonformat">
    <w:name w:val="ConsNonformat"/>
    <w:rsid w:val="006B5DF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4">
    <w:name w:val="header"/>
    <w:basedOn w:val="a"/>
    <w:link w:val="af5"/>
    <w:uiPriority w:val="99"/>
    <w:semiHidden/>
    <w:unhideWhenUsed/>
    <w:rsid w:val="006B5DFF"/>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6B5DFF"/>
  </w:style>
  <w:style w:type="paragraph" w:styleId="af6">
    <w:name w:val="footer"/>
    <w:basedOn w:val="a"/>
    <w:link w:val="af7"/>
    <w:uiPriority w:val="99"/>
    <w:semiHidden/>
    <w:unhideWhenUsed/>
    <w:rsid w:val="006B5DFF"/>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B5DFF"/>
  </w:style>
  <w:style w:type="character" w:customStyle="1" w:styleId="ConsPlusNormal1">
    <w:name w:val="ConsPlusNormal1"/>
    <w:uiPriority w:val="99"/>
    <w:locked/>
    <w:rsid w:val="006B5DFF"/>
    <w:rPr>
      <w:rFonts w:ascii="Times New Roman" w:hAnsi="Times New Roman" w:cs="Times New Roman"/>
      <w:sz w:val="24"/>
    </w:rPr>
  </w:style>
  <w:style w:type="paragraph" w:styleId="HTML">
    <w:name w:val="HTML Preformatted"/>
    <w:basedOn w:val="a"/>
    <w:link w:val="HTML0"/>
    <w:uiPriority w:val="99"/>
    <w:semiHidden/>
    <w:unhideWhenUsed/>
    <w:rsid w:val="006B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6B5DFF"/>
    <w:rPr>
      <w:rFonts w:ascii="Courier New" w:eastAsia="Times New Roman" w:hAnsi="Courier New" w:cs="Times New Roman"/>
      <w:sz w:val="20"/>
      <w:szCs w:val="20"/>
      <w:lang w:val="x-none" w:eastAsia="x-none"/>
    </w:rPr>
  </w:style>
  <w:style w:type="character" w:customStyle="1" w:styleId="ad">
    <w:name w:val="Абзац списка Знак"/>
    <w:link w:val="ac"/>
    <w:locked/>
    <w:rsid w:val="006B5D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073">
      <w:bodyDiv w:val="1"/>
      <w:marLeft w:val="0"/>
      <w:marRight w:val="0"/>
      <w:marTop w:val="0"/>
      <w:marBottom w:val="0"/>
      <w:divBdr>
        <w:top w:val="none" w:sz="0" w:space="0" w:color="auto"/>
        <w:left w:val="none" w:sz="0" w:space="0" w:color="auto"/>
        <w:bottom w:val="none" w:sz="0" w:space="0" w:color="auto"/>
        <w:right w:val="none" w:sz="0" w:space="0" w:color="auto"/>
      </w:divBdr>
    </w:div>
    <w:div w:id="44188249">
      <w:bodyDiv w:val="1"/>
      <w:marLeft w:val="0"/>
      <w:marRight w:val="0"/>
      <w:marTop w:val="0"/>
      <w:marBottom w:val="0"/>
      <w:divBdr>
        <w:top w:val="none" w:sz="0" w:space="0" w:color="auto"/>
        <w:left w:val="none" w:sz="0" w:space="0" w:color="auto"/>
        <w:bottom w:val="none" w:sz="0" w:space="0" w:color="auto"/>
        <w:right w:val="none" w:sz="0" w:space="0" w:color="auto"/>
      </w:divBdr>
    </w:div>
    <w:div w:id="606815332">
      <w:bodyDiv w:val="1"/>
      <w:marLeft w:val="0"/>
      <w:marRight w:val="0"/>
      <w:marTop w:val="0"/>
      <w:marBottom w:val="0"/>
      <w:divBdr>
        <w:top w:val="none" w:sz="0" w:space="0" w:color="auto"/>
        <w:left w:val="none" w:sz="0" w:space="0" w:color="auto"/>
        <w:bottom w:val="none" w:sz="0" w:space="0" w:color="auto"/>
        <w:right w:val="none" w:sz="0" w:space="0" w:color="auto"/>
      </w:divBdr>
    </w:div>
    <w:div w:id="1434281559">
      <w:bodyDiv w:val="1"/>
      <w:marLeft w:val="0"/>
      <w:marRight w:val="0"/>
      <w:marTop w:val="0"/>
      <w:marBottom w:val="0"/>
      <w:divBdr>
        <w:top w:val="none" w:sz="0" w:space="0" w:color="auto"/>
        <w:left w:val="none" w:sz="0" w:space="0" w:color="auto"/>
        <w:bottom w:val="none" w:sz="0" w:space="0" w:color="auto"/>
        <w:right w:val="none" w:sz="0" w:space="0" w:color="auto"/>
      </w:divBdr>
    </w:div>
    <w:div w:id="2002200465">
      <w:bodyDiv w:val="1"/>
      <w:marLeft w:val="0"/>
      <w:marRight w:val="0"/>
      <w:marTop w:val="0"/>
      <w:marBottom w:val="0"/>
      <w:divBdr>
        <w:top w:val="none" w:sz="0" w:space="0" w:color="auto"/>
        <w:left w:val="none" w:sz="0" w:space="0" w:color="auto"/>
        <w:bottom w:val="none" w:sz="0" w:space="0" w:color="auto"/>
        <w:right w:val="none" w:sz="0" w:space="0" w:color="auto"/>
      </w:divBdr>
    </w:div>
    <w:div w:id="21018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DE52EC845621ACF3C31CCBAB61D041C3794F19738A8A99D86A91BD12DCBD8B6583BCA1EBB5AC6I1DC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82944DA6ADFB0AD1BF40F829DA30DBABFFA9B633C52D47BFB4CE50F74013640E49F9FE37A57930FC130714A22y0xCI"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consultantplus://offline/ref=48C9D9FC630C5576C6741B591811F1187F6A68E717BDFA9AEEB80976C27CDA155B93D765B9C0940BDBA89512FEBF29DE59B5E38A190A3770e5iEH" TargetMode="External"/><Relationship Id="rId4" Type="http://schemas.openxmlformats.org/officeDocument/2006/relationships/settings" Target="settings.xml"/><Relationship Id="rId9" Type="http://schemas.openxmlformats.org/officeDocument/2006/relationships/hyperlink" Target="consultantplus://offline/ref=C3CDE52EC845621ACF3C2FC1ACDA410D1D3EC8FB9239A2F8C2D9F2468624C18FF11762885AB75ACF1D7167I1D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27136</Words>
  <Characters>154681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Просветова</dc:creator>
  <cp:keywords/>
  <dc:description/>
  <cp:lastModifiedBy>Татьяна Просветова</cp:lastModifiedBy>
  <cp:revision>11</cp:revision>
  <cp:lastPrinted>2024-12-10T07:29:00Z</cp:lastPrinted>
  <dcterms:created xsi:type="dcterms:W3CDTF">2024-12-09T11:51:00Z</dcterms:created>
  <dcterms:modified xsi:type="dcterms:W3CDTF">2024-12-10T07:33:00Z</dcterms:modified>
</cp:coreProperties>
</file>